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28EC49C7" w:rsidR="003652A0" w:rsidRPr="003652A0" w:rsidRDefault="00566F80" w:rsidP="003652A0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MINUTES </w:t>
      </w:r>
      <w:r w:rsidR="00100D25">
        <w:rPr>
          <w:b/>
          <w:color w:val="FF0000"/>
        </w:rPr>
        <w:t>October</w:t>
      </w:r>
      <w:r w:rsidR="00113719">
        <w:rPr>
          <w:b/>
          <w:color w:val="FF0000"/>
        </w:rPr>
        <w:t xml:space="preserve"> </w:t>
      </w:r>
      <w:r w:rsidR="00100D25">
        <w:rPr>
          <w:b/>
          <w:color w:val="FF0000"/>
        </w:rPr>
        <w:t>5</w:t>
      </w:r>
      <w:r w:rsidR="00A859F1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41D9364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4FEEC394" w:rsidR="00627527" w:rsidRPr="00BA71A2" w:rsidRDefault="009C45E5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22"/>
        <w:gridCol w:w="9360"/>
        <w:gridCol w:w="990"/>
        <w:gridCol w:w="2638"/>
      </w:tblGrid>
      <w:tr w:rsidR="001C7C1B" w14:paraId="32286E9E" w14:textId="77777777" w:rsidTr="00586E4E">
        <w:trPr>
          <w:trHeight w:val="117"/>
        </w:trPr>
        <w:tc>
          <w:tcPr>
            <w:tcW w:w="1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28D57F8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  <w:r w:rsidR="004D52B0">
              <w:rPr>
                <w:b/>
                <w:bCs/>
                <w:sz w:val="17"/>
                <w:szCs w:val="17"/>
              </w:rPr>
              <w:t>/TO DO</w:t>
            </w:r>
          </w:p>
        </w:tc>
      </w:tr>
      <w:tr w:rsidR="001C7C1B" w14:paraId="2BC74D29" w14:textId="77777777" w:rsidTr="00586E4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A1C0B" w14:textId="77777777" w:rsidR="00C26947" w:rsidRDefault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, David Ross,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Michael Mejia, Yi Ping Wang,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>, Felipe Wilson, Heather Sisneros, Rebecca</w:t>
            </w:r>
            <w:r w:rsidR="009C45E5">
              <w:rPr>
                <w:sz w:val="17"/>
                <w:szCs w:val="17"/>
              </w:rPr>
              <w:t xml:space="preserve"> Bailey, VPI Rudy </w:t>
            </w:r>
            <w:proofErr w:type="spellStart"/>
            <w:r w:rsidR="009C45E5">
              <w:rPr>
                <w:sz w:val="17"/>
                <w:szCs w:val="17"/>
              </w:rPr>
              <w:t>Besikof</w:t>
            </w:r>
            <w:proofErr w:type="spellEnd"/>
          </w:p>
          <w:p w14:paraId="059BBD70" w14:textId="0223DA34" w:rsidR="009C45E5" w:rsidRDefault="009C45E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Absent: Fan Lee Warren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59DB4E17" w:rsidR="001C7C1B" w:rsidRDefault="004D52B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Follow up on vacant seats</w:t>
            </w:r>
          </w:p>
        </w:tc>
      </w:tr>
      <w:tr w:rsidR="003652A0" w14:paraId="0BEBD0BE" w14:textId="77777777" w:rsidTr="00586E4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00A44" w14:textId="3CB65D83" w:rsidR="003652A0" w:rsidRDefault="00C26947" w:rsidP="00C26947">
            <w:pPr>
              <w:pStyle w:val="Default"/>
              <w:tabs>
                <w:tab w:val="left" w:pos="177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-Last ILOs updated in past have been Critical Thinking, Global Awareness, and </w:t>
            </w:r>
            <w:r w:rsidR="005C107E">
              <w:rPr>
                <w:sz w:val="17"/>
                <w:szCs w:val="17"/>
              </w:rPr>
              <w:t>Communication</w:t>
            </w:r>
          </w:p>
          <w:p w14:paraId="7590C174" w14:textId="77777777" w:rsidR="00C26947" w:rsidRDefault="00C26947" w:rsidP="00C26947">
            <w:pPr>
              <w:pStyle w:val="Default"/>
              <w:tabs>
                <w:tab w:val="left" w:pos="177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-Have not done CTE or Professional Development</w:t>
            </w:r>
          </w:p>
          <w:p w14:paraId="487AA458" w14:textId="0AB0979C" w:rsidR="00C26947" w:rsidRDefault="00C26947" w:rsidP="00C26947">
            <w:pPr>
              <w:pStyle w:val="Default"/>
              <w:tabs>
                <w:tab w:val="left" w:pos="177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-Cassandra Upshaw taking break from LAC for fall 2018, but still working on Non-Instructional Assessment side of META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2AE7F7E3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586E4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6A5D9521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</w:t>
            </w:r>
            <w:r w:rsidR="004D52B0">
              <w:rPr>
                <w:sz w:val="17"/>
                <w:szCs w:val="17"/>
              </w:rPr>
              <w:t>pproval of Minutes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3911B03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FD5AC5">
              <w:rPr>
                <w:sz w:val="17"/>
                <w:szCs w:val="17"/>
              </w:rPr>
              <w:t>9.21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2EA2B6DA" w:rsidR="001C7C1B" w:rsidRDefault="00F90BA3" w:rsidP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</w:t>
            </w:r>
            <w:r w:rsidR="00767E4D">
              <w:rPr>
                <w:sz w:val="17"/>
                <w:szCs w:val="17"/>
              </w:rPr>
              <w:t>-</w:t>
            </w:r>
            <w:r w:rsidR="00C26947">
              <w:rPr>
                <w:sz w:val="17"/>
                <w:szCs w:val="17"/>
              </w:rPr>
              <w:t>11:08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28FE2" w14:textId="31C8259F" w:rsidR="001C7C1B" w:rsidRDefault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Pr="00C26947">
              <w:rPr>
                <w:sz w:val="17"/>
                <w:szCs w:val="17"/>
                <w:vertAlign w:val="superscript"/>
              </w:rPr>
              <w:t>st</w:t>
            </w:r>
            <w:r>
              <w:rPr>
                <w:sz w:val="17"/>
                <w:szCs w:val="17"/>
              </w:rPr>
              <w:t xml:space="preserve">: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</w:p>
          <w:p w14:paraId="697FEE87" w14:textId="77777777" w:rsidR="00C26947" w:rsidRDefault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Pr="00C26947">
              <w:rPr>
                <w:sz w:val="17"/>
                <w:szCs w:val="17"/>
                <w:vertAlign w:val="superscript"/>
              </w:rPr>
              <w:t>nd</w:t>
            </w:r>
            <w:r>
              <w:rPr>
                <w:sz w:val="17"/>
                <w:szCs w:val="17"/>
              </w:rPr>
              <w:t xml:space="preserve">: 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</w:p>
          <w:p w14:paraId="566ED9C5" w14:textId="66B4E8E6" w:rsidR="009C45E5" w:rsidRDefault="009C45E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Approved unanimous</w:t>
            </w:r>
          </w:p>
        </w:tc>
      </w:tr>
      <w:tr w:rsidR="00DD0FF8" w14:paraId="251ADAAD" w14:textId="77777777" w:rsidTr="00586E4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4E7D" w14:textId="77777777" w:rsidR="00DD0FF8" w:rsidRDefault="0070605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Update to Wheel</w:t>
            </w:r>
            <w:r w:rsidR="006B6B85">
              <w:rPr>
                <w:sz w:val="17"/>
                <w:szCs w:val="17"/>
              </w:rPr>
              <w:t xml:space="preserve"> graphic</w:t>
            </w:r>
            <w:r>
              <w:rPr>
                <w:sz w:val="17"/>
                <w:szCs w:val="17"/>
              </w:rPr>
              <w:t xml:space="preserve">, </w:t>
            </w:r>
            <w:r w:rsidR="00FD5AC5">
              <w:rPr>
                <w:sz w:val="17"/>
                <w:szCs w:val="17"/>
              </w:rPr>
              <w:t>student services update</w:t>
            </w:r>
          </w:p>
          <w:p w14:paraId="3F8A6A55" w14:textId="38F0F65C" w:rsidR="00C26947" w:rsidRDefault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-Working with PIO Office to finalize the Continuous Cycle of Assessment and Reporting</w:t>
            </w:r>
            <w:r w:rsidR="004D52B0">
              <w:rPr>
                <w:sz w:val="17"/>
                <w:szCs w:val="17"/>
              </w:rPr>
              <w:t xml:space="preserve"> Wheel</w:t>
            </w:r>
          </w:p>
          <w:p w14:paraId="71A938E4" w14:textId="77777777" w:rsidR="00C26947" w:rsidRDefault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-META Assessment is live with only a few fixes left.  Fixes are at higher levels, so there is a cushion of time.</w:t>
            </w:r>
          </w:p>
          <w:p w14:paraId="30807FE7" w14:textId="534A2F36" w:rsidR="00C26947" w:rsidRDefault="004D52B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-Non-Instructional side of Assessment: </w:t>
            </w:r>
            <w:r w:rsidR="00C26947">
              <w:rPr>
                <w:sz w:val="17"/>
                <w:szCs w:val="17"/>
              </w:rPr>
              <w:t xml:space="preserve"> Cassandra Upshaw as le</w:t>
            </w:r>
            <w:r>
              <w:rPr>
                <w:sz w:val="17"/>
                <w:szCs w:val="17"/>
              </w:rPr>
              <w:t>ad is still working with all 4</w:t>
            </w:r>
            <w:r w:rsidR="00C26947">
              <w:rPr>
                <w:sz w:val="17"/>
                <w:szCs w:val="17"/>
              </w:rPr>
              <w:t xml:space="preserve"> campuses, VC Brown, and the META group.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3F1ED6B3" w:rsidR="00DD0FF8" w:rsidRDefault="00C2694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11:08</w:t>
            </w:r>
            <w:r w:rsidR="00767E4D">
              <w:rPr>
                <w:sz w:val="17"/>
                <w:szCs w:val="17"/>
              </w:rPr>
              <w:t>-11:10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45AF3DEA" w14:textId="77777777" w:rsidTr="00586E4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8B74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1967E" w14:textId="72903449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Module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B722" w14:textId="77777777" w:rsidR="00125029" w:rsidRDefault="0012502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Levels of Assessment in META (Instructional)</w:t>
            </w:r>
          </w:p>
          <w:p w14:paraId="46871FD6" w14:textId="7222FC8A" w:rsidR="00125029" w:rsidRDefault="004D52B0" w:rsidP="004D52B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-The Wave of the META Assessment Module graphic is being finalized by PIO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D3A32" w14:textId="7C1322E2" w:rsidR="00FD5AC5" w:rsidRDefault="0012502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11:10-11:17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E67C1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053C986F" w14:textId="77777777" w:rsidTr="00586E4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727A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8112" w14:textId="74445A3D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 item presentation – Felipe, driving student success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C898" w14:textId="77777777" w:rsidR="00FD5AC5" w:rsidRDefault="0012502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-Link between Assessment and Student Success</w:t>
            </w:r>
          </w:p>
          <w:p w14:paraId="232F951A" w14:textId="3A3A482E" w:rsidR="00125029" w:rsidRDefault="00745FA3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-Polled faculty here and elsewhere: </w:t>
            </w:r>
            <w:r w:rsidR="00125029">
              <w:rPr>
                <w:sz w:val="17"/>
                <w:szCs w:val="17"/>
              </w:rPr>
              <w:t>came up with a set of questions (handout)</w:t>
            </w:r>
          </w:p>
          <w:p w14:paraId="05FFA2D7" w14:textId="282FAAD6" w:rsidR="00125029" w:rsidRDefault="0012502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745FA3">
              <w:rPr>
                <w:sz w:val="17"/>
                <w:szCs w:val="17"/>
              </w:rPr>
              <w:t>Felipe</w:t>
            </w:r>
            <w:r>
              <w:rPr>
                <w:sz w:val="17"/>
                <w:szCs w:val="17"/>
              </w:rPr>
              <w:t xml:space="preserve"> has faculty dis</w:t>
            </w:r>
            <w:r w:rsidR="00745FA3">
              <w:rPr>
                <w:sz w:val="17"/>
                <w:szCs w:val="17"/>
              </w:rPr>
              <w:t>cussions on campus regarding peda</w:t>
            </w:r>
            <w:r>
              <w:rPr>
                <w:sz w:val="17"/>
                <w:szCs w:val="17"/>
              </w:rPr>
              <w:t>gogy and this set of questions could be a good set for group</w:t>
            </w:r>
          </w:p>
          <w:p w14:paraId="422B0C70" w14:textId="77777777" w:rsidR="00125029" w:rsidRDefault="0012502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--Anna: 1.  Formative –v- summative assessment---throughout the course checking in on process instead of one big test at the end. And may </w:t>
            </w:r>
          </w:p>
          <w:p w14:paraId="6EC2EBCB" w14:textId="77777777" w:rsidR="00125029" w:rsidRDefault="007E5B6A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125029">
              <w:rPr>
                <w:sz w:val="17"/>
                <w:szCs w:val="17"/>
              </w:rPr>
              <w:t>best practice is to provide options of demonstrate understanding of concept and could do video, speech, photo project, essay---giving students different ways of demonstrating their knowledge. We might not be able to give all the choices all the time</w:t>
            </w:r>
            <w:r w:rsidR="005E17C2">
              <w:rPr>
                <w:sz w:val="17"/>
                <w:szCs w:val="17"/>
              </w:rPr>
              <w:t xml:space="preserve">, but when we can. Rebecca: visual in important and I give credit for creating their own study materials (same concept) </w:t>
            </w:r>
          </w:p>
          <w:p w14:paraId="777CF6E3" w14:textId="77777777" w:rsidR="007E5B6A" w:rsidRDefault="007E5B6A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Best practice, voice is choice   --putting responsibility as well as freedom in how they are going to learn about it </w:t>
            </w:r>
          </w:p>
          <w:p w14:paraId="57189C0E" w14:textId="7A52902B" w:rsidR="007E5B6A" w:rsidRDefault="004D52B0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--pedagogical less</w:t>
            </w:r>
            <w:r w:rsidR="007E5B6A">
              <w:rPr>
                <w:sz w:val="17"/>
                <w:szCs w:val="17"/>
              </w:rPr>
              <w:t xml:space="preserve">on – we need to come up with common understanding – we are better </w:t>
            </w:r>
            <w:r w:rsidR="00AC49BE">
              <w:rPr>
                <w:sz w:val="17"/>
                <w:szCs w:val="17"/>
              </w:rPr>
              <w:t>if we learn in a variety of--</w:t>
            </w:r>
            <w:r w:rsidR="007E5B6A">
              <w:rPr>
                <w:sz w:val="17"/>
                <w:szCs w:val="17"/>
              </w:rPr>
              <w:t xml:space="preserve"> Everybody learns better when they have all different ways of interacting with the content.  </w:t>
            </w:r>
          </w:p>
          <w:p w14:paraId="51B5808A" w14:textId="0E6603CA" w:rsidR="007E5B6A" w:rsidRDefault="007E5B6A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HOW DO WE KNOW OUR ASSESSMENTS ARE GOOD ASSESSMENTS? –Vulnerability as an instructor …culture and relationship</w:t>
            </w:r>
            <w:r w:rsidR="00AC49BE">
              <w:rPr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many </w:t>
            </w:r>
            <w:proofErr w:type="gramStart"/>
            <w:r>
              <w:rPr>
                <w:sz w:val="17"/>
                <w:szCs w:val="17"/>
              </w:rPr>
              <w:t>faculty</w:t>
            </w:r>
            <w:proofErr w:type="gramEnd"/>
            <w:r>
              <w:rPr>
                <w:sz w:val="17"/>
                <w:szCs w:val="17"/>
              </w:rPr>
              <w:t xml:space="preserve"> do not have training in pedagogy</w:t>
            </w:r>
          </w:p>
          <w:p w14:paraId="548EEC7B" w14:textId="77777777" w:rsidR="007E5B6A" w:rsidRDefault="007E5B6A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QUESTIONS ABOUT SUCCESS?</w:t>
            </w:r>
          </w:p>
          <w:p w14:paraId="6607FEC0" w14:textId="77777777" w:rsidR="007E5B6A" w:rsidRDefault="007E5B6A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Vulnerability and if y</w:t>
            </w:r>
            <w:r w:rsidR="00AC49BE">
              <w:rPr>
                <w:sz w:val="17"/>
                <w:szCs w:val="17"/>
              </w:rPr>
              <w:t xml:space="preserve">ou have success rates that are low and then you get compared as </w:t>
            </w:r>
            <w:proofErr w:type="spellStart"/>
            <w:proofErr w:type="gramStart"/>
            <w:r w:rsidR="00AC49BE">
              <w:rPr>
                <w:sz w:val="17"/>
                <w:szCs w:val="17"/>
              </w:rPr>
              <w:t>a</w:t>
            </w:r>
            <w:proofErr w:type="spellEnd"/>
            <w:proofErr w:type="gramEnd"/>
            <w:r w:rsidR="00AC49BE">
              <w:rPr>
                <w:sz w:val="17"/>
                <w:szCs w:val="17"/>
              </w:rPr>
              <w:t xml:space="preserve"> instructor</w:t>
            </w:r>
          </w:p>
          <w:p w14:paraId="6DAF5FDD" w14:textId="77777777" w:rsidR="00AC49BE" w:rsidRDefault="00AC49BE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-ENGLISH AND ESOL are working together to come up with some common assessments to help with preparing them for what comes next.</w:t>
            </w:r>
          </w:p>
          <w:p w14:paraId="104B017B" w14:textId="77777777" w:rsidR="00AC49BE" w:rsidRDefault="00AC49BE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HONESTY – Historical – there was a MOU ---concept of rewarding honesty (</w:t>
            </w:r>
            <w:proofErr w:type="spellStart"/>
            <w:r>
              <w:rPr>
                <w:sz w:val="17"/>
                <w:szCs w:val="17"/>
              </w:rPr>
              <w:t>ie</w:t>
            </w:r>
            <w:proofErr w:type="spellEnd"/>
            <w:r>
              <w:rPr>
                <w:sz w:val="17"/>
                <w:szCs w:val="17"/>
              </w:rPr>
              <w:t>-worst results and how it got turned around</w:t>
            </w:r>
          </w:p>
          <w:p w14:paraId="7069D194" w14:textId="77777777" w:rsidR="00AC49BE" w:rsidRDefault="00AC49BE" w:rsidP="007E5B6A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HOW CAN VPI HELP – collaboration and more of discussion between faculty</w:t>
            </w:r>
            <w:r>
              <w:rPr>
                <w:sz w:val="17"/>
                <w:szCs w:val="17"/>
              </w:rPr>
              <w:t xml:space="preserve"> </w:t>
            </w:r>
          </w:p>
          <w:p w14:paraId="41484A4B" w14:textId="77777777" w:rsidR="0041790E" w:rsidRDefault="0041790E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PD – THIS IS WHAT OUR </w:t>
            </w:r>
          </w:p>
          <w:p w14:paraId="1E6D2D40" w14:textId="77777777" w:rsidR="0041790E" w:rsidRDefault="0041790E" w:rsidP="007E5B6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THESE QUESTIONS ARE GOOD PD QUESTIONS</w:t>
            </w:r>
          </w:p>
          <w:p w14:paraId="69C35C57" w14:textId="77777777" w:rsidR="0041790E" w:rsidRDefault="0041790E" w:rsidP="0041790E">
            <w:pPr>
              <w:pStyle w:val="Default"/>
              <w:tabs>
                <w:tab w:val="right" w:pos="824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DEANS – to reinforce that there are no faculty evaluations (reiterating this concept)</w:t>
            </w:r>
          </w:p>
          <w:p w14:paraId="731365B4" w14:textId="42A908CC" w:rsidR="0041790E" w:rsidRDefault="0041790E" w:rsidP="0041790E">
            <w:pPr>
              <w:pStyle w:val="Default"/>
              <w:tabs>
                <w:tab w:val="right" w:pos="8244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ab/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A63F" w14:textId="1D049508" w:rsidR="00FD5AC5" w:rsidRDefault="0012502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11:17</w:t>
            </w:r>
            <w:r w:rsidR="0041790E">
              <w:rPr>
                <w:sz w:val="17"/>
                <w:szCs w:val="17"/>
              </w:rPr>
              <w:t>-11:51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7816" w14:textId="24C46321" w:rsidR="00AC49BE" w:rsidRDefault="00745FA3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</w:t>
            </w:r>
            <w:r w:rsidR="004D52B0">
              <w:rPr>
                <w:sz w:val="17"/>
                <w:szCs w:val="17"/>
              </w:rPr>
              <w:t>Felipe to use this as a l</w:t>
            </w:r>
            <w:r w:rsidR="007E5B6A">
              <w:rPr>
                <w:sz w:val="17"/>
                <w:szCs w:val="17"/>
              </w:rPr>
              <w:t>aunching point for discussion in pedagogy group and come back to LAC to let us know</w:t>
            </w:r>
          </w:p>
          <w:p w14:paraId="1B0FA4C4" w14:textId="1BFFAA2A" w:rsidR="00AC49BE" w:rsidRDefault="00AC49BE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How do we frame </w:t>
            </w:r>
            <w:proofErr w:type="gramStart"/>
            <w:r>
              <w:rPr>
                <w:sz w:val="17"/>
                <w:szCs w:val="17"/>
              </w:rPr>
              <w:t xml:space="preserve">this </w:t>
            </w:r>
            <w:r w:rsidR="004D52B0">
              <w:rPr>
                <w:sz w:val="17"/>
                <w:szCs w:val="17"/>
              </w:rPr>
              <w:t xml:space="preserve"> info</w:t>
            </w:r>
            <w:proofErr w:type="gramEnd"/>
            <w:r w:rsidR="004D52B0">
              <w:rPr>
                <w:sz w:val="17"/>
                <w:szCs w:val="17"/>
              </w:rPr>
              <w:t xml:space="preserve"> to be helpful </w:t>
            </w:r>
            <w:r>
              <w:rPr>
                <w:sz w:val="17"/>
                <w:szCs w:val="17"/>
              </w:rPr>
              <w:t>developing this i</w:t>
            </w:r>
            <w:r w:rsidR="00566F80">
              <w:rPr>
                <w:sz w:val="17"/>
                <w:szCs w:val="17"/>
              </w:rPr>
              <w:t>nformation to be in a document</w:t>
            </w:r>
          </w:p>
          <w:p w14:paraId="45C70059" w14:textId="77777777" w:rsidR="00AC49BE" w:rsidRDefault="00AC49BE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Testimonies from Faculty on their success (video)</w:t>
            </w:r>
          </w:p>
          <w:p w14:paraId="5E67B0F7" w14:textId="77777777" w:rsidR="00AC49BE" w:rsidRDefault="00AC49BE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4.  Think about how VPI can help</w:t>
            </w:r>
          </w:p>
          <w:p w14:paraId="3F31BF4B" w14:textId="792DB4E2" w:rsidR="00AC49BE" w:rsidRDefault="00566F80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  <w:r w:rsidR="00AC49BE">
              <w:rPr>
                <w:sz w:val="17"/>
                <w:szCs w:val="17"/>
              </w:rPr>
              <w:t>.  FIND THE MOU ON WEB</w:t>
            </w:r>
          </w:p>
          <w:p w14:paraId="57EC9AD1" w14:textId="77777777" w:rsidR="0041790E" w:rsidRDefault="0041790E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8.  Resolution to have PD be that way </w:t>
            </w:r>
          </w:p>
          <w:p w14:paraId="0B241E78" w14:textId="77777777" w:rsidR="0041790E" w:rsidRDefault="0041790E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9. Rudy to publicize Felipe’s discussion</w:t>
            </w:r>
          </w:p>
          <w:p w14:paraId="3547316C" w14:textId="77777777" w:rsidR="0041790E" w:rsidRDefault="0041790E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10. Develop talking points for Deans </w:t>
            </w:r>
          </w:p>
          <w:p w14:paraId="6DC3A277" w14:textId="69813C88" w:rsidR="0041790E" w:rsidRDefault="0041790E" w:rsidP="00FD5AC5">
            <w:pPr>
              <w:pStyle w:val="Default"/>
              <w:rPr>
                <w:sz w:val="17"/>
                <w:szCs w:val="17"/>
              </w:rPr>
            </w:pPr>
          </w:p>
        </w:tc>
      </w:tr>
      <w:tr w:rsidR="00FD5AC5" w14:paraId="4102710D" w14:textId="77777777" w:rsidTr="00586E4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C943" w14:textId="77777777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6F82B" w14:textId="5D9E075F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 item presentation – Michael, why collaboration?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FA44C" w14:textId="77777777" w:rsidR="00FD5AC5" w:rsidRDefault="0041790E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WHY COLLABORATION</w:t>
            </w:r>
          </w:p>
          <w:p w14:paraId="2941E37B" w14:textId="77777777" w:rsidR="0037555C" w:rsidRDefault="0037555C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-We appreciate that people are a part – we don’t share the same space. Isolation works for some people. Bridges differences of faculty assignments – bridges same classes in different locations, day-v-eve, differences in resources, late start –v- regular, duel enrollment-v-regular, </w:t>
            </w:r>
            <w:r w:rsidR="00767E4D">
              <w:rPr>
                <w:sz w:val="17"/>
                <w:szCs w:val="17"/>
              </w:rPr>
              <w:t>bridges different attitudes in faculty get brought together, difference in then and now students…brings us together to talk about those things</w:t>
            </w:r>
          </w:p>
          <w:p w14:paraId="45749DCA" w14:textId="77777777" w:rsidR="00767E4D" w:rsidRDefault="00767E4D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-Benefits: honesty, natural checks and balances, agreement, similarities, clarification, new insight to teaching, into execution in terms of departmental/institution</w:t>
            </w:r>
          </w:p>
          <w:p w14:paraId="30035EAC" w14:textId="0729001B" w:rsidR="00767E4D" w:rsidRDefault="00767E4D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-New understandings in time, pacing, order, style, connection, techniques, technology, facilities and its effect on teaching learning. Understand </w:t>
            </w:r>
          </w:p>
          <w:p w14:paraId="551CC27B" w14:textId="77777777" w:rsidR="00767E4D" w:rsidRDefault="00767E4D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-New connections around curriculum: synergy </w:t>
            </w:r>
          </w:p>
          <w:p w14:paraId="78BCB907" w14:textId="77777777" w:rsidR="00767E4D" w:rsidRDefault="00767E4D" w:rsidP="00767E4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-Challenges: questions of purpose –go to faith.  Vulnerability, self-, relevance of rubric, who makes rules, will it make me look bad, challenge to our methods, critical of experimental methods, comparative productivity and measurement as teacher, within </w:t>
            </w:r>
            <w:proofErr w:type="spellStart"/>
            <w:r>
              <w:rPr>
                <w:sz w:val="17"/>
                <w:szCs w:val="17"/>
              </w:rPr>
              <w:t>dept</w:t>
            </w:r>
            <w:proofErr w:type="spellEnd"/>
            <w:r>
              <w:rPr>
                <w:sz w:val="17"/>
                <w:szCs w:val="17"/>
              </w:rPr>
              <w:t xml:space="preserve">/historically, threat to employment, fewer classes eliminated, </w:t>
            </w:r>
          </w:p>
          <w:p w14:paraId="334255EB" w14:textId="61EABD8E" w:rsidR="00767E4D" w:rsidRPr="00566F80" w:rsidRDefault="00767E4D" w:rsidP="00767E4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We </w:t>
            </w:r>
            <w:r w:rsidRPr="00566F80">
              <w:rPr>
                <w:sz w:val="17"/>
                <w:szCs w:val="17"/>
              </w:rPr>
              <w:t xml:space="preserve">are the ultimate facilities; how to create collaboration, require compliance, </w:t>
            </w:r>
          </w:p>
          <w:p w14:paraId="6A015ABE" w14:textId="77777777" w:rsidR="00767E4D" w:rsidRPr="00566F80" w:rsidRDefault="00767E4D" w:rsidP="00C278E5">
            <w:pPr>
              <w:pStyle w:val="Default"/>
              <w:tabs>
                <w:tab w:val="left" w:pos="1226"/>
                <w:tab w:val="left" w:pos="6405"/>
              </w:tabs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-RP Group – 6 success factors of students: ---same is true for faculty</w:t>
            </w:r>
            <w:r w:rsidRPr="00566F80">
              <w:rPr>
                <w:sz w:val="17"/>
                <w:szCs w:val="17"/>
              </w:rPr>
              <w:tab/>
              <w:t xml:space="preserve">--we need to take care of faculty like we do for </w:t>
            </w:r>
          </w:p>
          <w:p w14:paraId="46174728" w14:textId="77777777" w:rsidR="004A6EE4" w:rsidRPr="00566F80" w:rsidRDefault="004A6EE4" w:rsidP="00767E4D">
            <w:pPr>
              <w:pStyle w:val="Default"/>
              <w:tabs>
                <w:tab w:val="left" w:pos="6405"/>
              </w:tabs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-Here is my stuff and I hope you do it better than I did</w:t>
            </w:r>
          </w:p>
          <w:p w14:paraId="3960D87B" w14:textId="77777777" w:rsidR="004A6EE4" w:rsidRPr="00566F80" w:rsidRDefault="004A6EE4" w:rsidP="00767E4D">
            <w:pPr>
              <w:pStyle w:val="Default"/>
              <w:tabs>
                <w:tab w:val="left" w:pos="6405"/>
              </w:tabs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-VPI: people are not always physically here, so maybe some type of online thing and bringing Chelsea into the discussion.</w:t>
            </w:r>
          </w:p>
          <w:p w14:paraId="44FB4185" w14:textId="28760556" w:rsidR="004A6EE4" w:rsidRDefault="004A6EE4" w:rsidP="00767E4D">
            <w:pPr>
              <w:pStyle w:val="Default"/>
              <w:tabs>
                <w:tab w:val="left" w:pos="6405"/>
              </w:tabs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</w:t>
            </w:r>
            <w:proofErr w:type="spellStart"/>
            <w:r w:rsidRPr="00566F80">
              <w:rPr>
                <w:sz w:val="17"/>
                <w:szCs w:val="17"/>
              </w:rPr>
              <w:t>Vina</w:t>
            </w:r>
            <w:proofErr w:type="spellEnd"/>
            <w:r w:rsidRPr="00566F80">
              <w:rPr>
                <w:sz w:val="17"/>
                <w:szCs w:val="17"/>
              </w:rPr>
              <w:t>: previous discussions were face to face---multi-pronged approach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D521F" w14:textId="665CB29A" w:rsidR="00FD5AC5" w:rsidRPr="00566F80" w:rsidRDefault="00FD5AC5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1</w:t>
            </w:r>
            <w:r w:rsidR="00767E4D" w:rsidRPr="00566F80">
              <w:rPr>
                <w:sz w:val="17"/>
                <w:szCs w:val="17"/>
              </w:rPr>
              <w:t>1:51-12:</w:t>
            </w:r>
            <w:r w:rsidR="004A6EE4" w:rsidRPr="00566F80">
              <w:rPr>
                <w:sz w:val="17"/>
                <w:szCs w:val="17"/>
              </w:rPr>
              <w:t>08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021C" w14:textId="77777777" w:rsidR="00FD5AC5" w:rsidRPr="00566F80" w:rsidRDefault="00767E4D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1.  Get the RP group list</w:t>
            </w:r>
          </w:p>
          <w:p w14:paraId="6AD991B2" w14:textId="77777777" w:rsidR="00767E4D" w:rsidRPr="00566F80" w:rsidRDefault="00767E4D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2.  How do we get COLLABORATION OUT TO THE CAMPUS IN AN INFORMED WAY</w:t>
            </w:r>
          </w:p>
          <w:p w14:paraId="4F8D4A61" w14:textId="77777777" w:rsidR="004A6EE4" w:rsidRPr="00566F80" w:rsidRDefault="004A6EE4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 xml:space="preserve">3.  R and H to come up with homework ideas for what the next steps are with these ideas </w:t>
            </w:r>
          </w:p>
          <w:p w14:paraId="7814620C" w14:textId="087FA3E4" w:rsidR="004A6EE4" w:rsidRPr="00566F80" w:rsidRDefault="004A6EE4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4. Think about menu items and how to streamline Canvas, documents, and menu</w:t>
            </w:r>
          </w:p>
        </w:tc>
      </w:tr>
      <w:tr w:rsidR="00FD5AC5" w14:paraId="5337D8A9" w14:textId="77777777" w:rsidTr="00586E4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FD5AC5" w:rsidRDefault="00FD5AC5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7BB2B06B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Choosing an ILO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156002CA" w:rsidR="00FD5AC5" w:rsidRDefault="004A44A7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are our criteria/priorities for deciding? What will we do to work on that ILO?</w:t>
            </w:r>
            <w:r w:rsidR="0079041C">
              <w:rPr>
                <w:sz w:val="17"/>
                <w:szCs w:val="17"/>
              </w:rPr>
              <w:t xml:space="preserve"> </w:t>
            </w:r>
            <w:r w:rsidR="00AD1C96">
              <w:rPr>
                <w:sz w:val="17"/>
                <w:szCs w:val="17"/>
              </w:rPr>
              <w:t xml:space="preserve">How do we incorporate student services? </w:t>
            </w:r>
            <w:r w:rsidR="0079041C">
              <w:rPr>
                <w:sz w:val="17"/>
                <w:szCs w:val="17"/>
              </w:rPr>
              <w:t>2 or 3 medium-sized projects? Who will take on these tasks?</w:t>
            </w:r>
          </w:p>
          <w:p w14:paraId="53B234CC" w14:textId="77777777" w:rsidR="0079041C" w:rsidRDefault="0079041C" w:rsidP="00FD5AC5">
            <w:pPr>
              <w:pStyle w:val="Default"/>
              <w:rPr>
                <w:sz w:val="17"/>
                <w:szCs w:val="17"/>
              </w:rPr>
            </w:pPr>
          </w:p>
          <w:p w14:paraId="76A0666D" w14:textId="02F34FD0" w:rsidR="0079041C" w:rsidRDefault="0079041C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Assessment Coordinators </w:t>
            </w:r>
            <w:proofErr w:type="gramStart"/>
            <w:r>
              <w:rPr>
                <w:sz w:val="17"/>
                <w:szCs w:val="17"/>
              </w:rPr>
              <w:t>will</w:t>
            </w:r>
            <w:proofErr w:type="gramEnd"/>
            <w:r>
              <w:rPr>
                <w:sz w:val="17"/>
                <w:szCs w:val="17"/>
              </w:rPr>
              <w:t xml:space="preserve"> Map GE course SLOs to an ILO</w:t>
            </w:r>
            <w:r w:rsidR="008622B6">
              <w:rPr>
                <w:sz w:val="17"/>
                <w:szCs w:val="17"/>
              </w:rPr>
              <w:t xml:space="preserve"> on the curriculum side</w:t>
            </w:r>
            <w:r>
              <w:rPr>
                <w:sz w:val="17"/>
                <w:szCs w:val="17"/>
              </w:rPr>
              <w:t>, contact the departments to prioritize assessment of those SLOs</w:t>
            </w:r>
            <w:r w:rsidR="008622B6">
              <w:rPr>
                <w:sz w:val="17"/>
                <w:szCs w:val="17"/>
              </w:rPr>
              <w:t xml:space="preserve"> either fall or spring</w:t>
            </w:r>
            <w:r>
              <w:rPr>
                <w:sz w:val="17"/>
                <w:szCs w:val="17"/>
              </w:rPr>
              <w:t xml:space="preserve">; </w:t>
            </w:r>
            <w:r w:rsidR="008622B6">
              <w:rPr>
                <w:sz w:val="17"/>
                <w:szCs w:val="17"/>
              </w:rPr>
              <w:t>grad student survey for fall/spring, work with Gary Albury on maximizing participation</w:t>
            </w:r>
          </w:p>
          <w:p w14:paraId="4B498560" w14:textId="5E8E9129" w:rsidR="004A6EE4" w:rsidRDefault="004A6EE4" w:rsidP="00FD5AC5">
            <w:pPr>
              <w:pStyle w:val="Default"/>
              <w:rPr>
                <w:sz w:val="17"/>
                <w:szCs w:val="17"/>
              </w:rPr>
            </w:pPr>
          </w:p>
          <w:p w14:paraId="1E63C835" w14:textId="44EF7943" w:rsidR="004A6EE4" w:rsidRDefault="004A6EE4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-NEED TO COME UP WITH CRITERIA</w:t>
            </w:r>
            <w:r w:rsidR="001E78F6">
              <w:rPr>
                <w:sz w:val="17"/>
                <w:szCs w:val="17"/>
              </w:rPr>
              <w:t>/PRIORITIES</w:t>
            </w:r>
            <w:r>
              <w:rPr>
                <w:sz w:val="17"/>
                <w:szCs w:val="17"/>
              </w:rPr>
              <w:t xml:space="preserve"> FOR DECIDING IL</w:t>
            </w:r>
            <w:r w:rsidR="001E78F6">
              <w:rPr>
                <w:sz w:val="17"/>
                <w:szCs w:val="17"/>
              </w:rPr>
              <w:t>O;</w:t>
            </w:r>
          </w:p>
          <w:p w14:paraId="320BD1D6" w14:textId="2C9754F2" w:rsidR="001E78F6" w:rsidRDefault="001E78F6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-From big picture look, having a </w:t>
            </w:r>
            <w:proofErr w:type="gramStart"/>
            <w:r>
              <w:rPr>
                <w:sz w:val="17"/>
                <w:szCs w:val="17"/>
              </w:rPr>
              <w:t>5 year</w:t>
            </w:r>
            <w:proofErr w:type="gramEnd"/>
            <w:r>
              <w:rPr>
                <w:sz w:val="17"/>
                <w:szCs w:val="17"/>
              </w:rPr>
              <w:t xml:space="preserve"> rotation and take a look at those that have not been done in many years</w:t>
            </w:r>
          </w:p>
          <w:p w14:paraId="44A2837B" w14:textId="35E63876" w:rsidR="001E78F6" w:rsidRDefault="001E78F6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-We need to pick something so we can get the best buy-in, participation, </w:t>
            </w:r>
          </w:p>
          <w:p w14:paraId="5C10D10B" w14:textId="581F6C69" w:rsidR="001E78F6" w:rsidRDefault="001E78F6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-Being able to do more assessing with data we have done in the past (like CT-what did we get out of the last time we did that-people we just encouraged to do it)</w:t>
            </w:r>
          </w:p>
          <w:p w14:paraId="28D79403" w14:textId="07FB4F5E" w:rsidR="001E78F6" w:rsidRDefault="001E78F6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-Begin sequence at Global Awareness</w:t>
            </w:r>
            <w:r w:rsidR="000C4268">
              <w:rPr>
                <w:sz w:val="17"/>
                <w:szCs w:val="17"/>
              </w:rPr>
              <w:t xml:space="preserve"> (tap into PD Sustainability)</w:t>
            </w:r>
            <w:r>
              <w:rPr>
                <w:sz w:val="17"/>
                <w:szCs w:val="17"/>
              </w:rPr>
              <w:t xml:space="preserve">, </w:t>
            </w:r>
            <w:r w:rsidR="000C4268">
              <w:rPr>
                <w:sz w:val="17"/>
                <w:szCs w:val="17"/>
              </w:rPr>
              <w:t xml:space="preserve">Critical Thinking, </w:t>
            </w:r>
          </w:p>
          <w:p w14:paraId="4F20702F" w14:textId="2C1C1CA9" w:rsidR="000C4268" w:rsidRPr="00566F80" w:rsidRDefault="000C426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--What is it, what it means, how can it be assessed, sample assignments, faculty are organizing teach ins, come up with a rubric to capture info—what are we looking for/what are all different possibilities that this </w:t>
            </w:r>
            <w:r>
              <w:rPr>
                <w:sz w:val="17"/>
                <w:szCs w:val="17"/>
              </w:rPr>
              <w:lastRenderedPageBreak/>
              <w:t xml:space="preserve">could – the potential of science to do good or harm? Photo- photo journalism – there are certain lines you </w:t>
            </w:r>
            <w:r w:rsidRPr="00566F80">
              <w:rPr>
                <w:sz w:val="17"/>
                <w:szCs w:val="17"/>
              </w:rPr>
              <w:t>just can’t cross</w:t>
            </w:r>
          </w:p>
          <w:p w14:paraId="4D845C61" w14:textId="3048B679" w:rsidR="000C4268" w:rsidRPr="00566F80" w:rsidRDefault="000C4268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 xml:space="preserve">-Getting people to work on stuff and prepare the way we cycle around so all faculty can be prepared </w:t>
            </w:r>
          </w:p>
          <w:p w14:paraId="708D0F9A" w14:textId="661731A5" w:rsidR="000C4268" w:rsidRPr="00566F80" w:rsidRDefault="000C4268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 xml:space="preserve">-Possible 2 years for 1 ILO </w:t>
            </w:r>
          </w:p>
          <w:p w14:paraId="22D877EF" w14:textId="57A88ED6" w:rsidR="000C4268" w:rsidRPr="00566F80" w:rsidRDefault="000C4268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-And we need to have big discussion and we need to act on it</w:t>
            </w:r>
          </w:p>
          <w:p w14:paraId="787C8A58" w14:textId="4AEDFD25" w:rsidR="000C4268" w:rsidRPr="00566F80" w:rsidRDefault="00194598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-end of year event where-</w:t>
            </w:r>
            <w:r w:rsidR="000C4268" w:rsidRPr="00566F80">
              <w:rPr>
                <w:sz w:val="17"/>
                <w:szCs w:val="17"/>
              </w:rPr>
              <w:t xml:space="preserve">we do something like “One book, </w:t>
            </w:r>
            <w:proofErr w:type="gramStart"/>
            <w:r w:rsidR="000C4268" w:rsidRPr="00566F80">
              <w:rPr>
                <w:sz w:val="17"/>
                <w:szCs w:val="17"/>
              </w:rPr>
              <w:t>One</w:t>
            </w:r>
            <w:proofErr w:type="gramEnd"/>
            <w:r w:rsidR="000C4268" w:rsidRPr="00566F80">
              <w:rPr>
                <w:sz w:val="17"/>
                <w:szCs w:val="17"/>
              </w:rPr>
              <w:t xml:space="preserve"> campus” that has a theme that relates to what we are doing</w:t>
            </w:r>
          </w:p>
          <w:p w14:paraId="0FCE5A5E" w14:textId="4571481F" w:rsidR="009E1139" w:rsidRPr="00566F80" w:rsidRDefault="009E1139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-Women’s History Month</w:t>
            </w:r>
          </w:p>
          <w:p w14:paraId="25E89977" w14:textId="11B8D6B5" w:rsidR="009E1139" w:rsidRPr="00566F80" w:rsidRDefault="009E1139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-National Coming Out Week</w:t>
            </w:r>
          </w:p>
          <w:p w14:paraId="27154A63" w14:textId="0ADB07FE" w:rsidR="009E1139" w:rsidRDefault="009E1139" w:rsidP="00FD5AC5">
            <w:pPr>
              <w:pStyle w:val="Default"/>
              <w:rPr>
                <w:sz w:val="17"/>
                <w:szCs w:val="17"/>
              </w:rPr>
            </w:pPr>
            <w:r w:rsidRPr="00566F80">
              <w:rPr>
                <w:sz w:val="17"/>
                <w:szCs w:val="17"/>
              </w:rPr>
              <w:t>-Sustainability Week</w:t>
            </w:r>
          </w:p>
          <w:p w14:paraId="758DE578" w14:textId="3631C426" w:rsidR="00FD5AC5" w:rsidRDefault="000C426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VPI; in the past on ILOs, what data have we gotten from students –graduating class, critical thinking thing from Ian</w:t>
            </w:r>
            <w:r w:rsidR="00194598">
              <w:rPr>
                <w:sz w:val="17"/>
                <w:szCs w:val="17"/>
              </w:rPr>
              <w:t xml:space="preserve">, Writing Institute, presentation at Flex Day, </w:t>
            </w:r>
          </w:p>
          <w:p w14:paraId="61C9EB1D" w14:textId="3CD1EA45" w:rsidR="00194598" w:rsidRDefault="0019459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-People want something they can do tomorrow!</w:t>
            </w:r>
          </w:p>
          <w:p w14:paraId="5C1537ED" w14:textId="78739DD8" w:rsidR="00194598" w:rsidRDefault="0019459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VPI: we looked at </w:t>
            </w:r>
            <w:proofErr w:type="spellStart"/>
            <w:r>
              <w:rPr>
                <w:sz w:val="17"/>
                <w:szCs w:val="17"/>
              </w:rPr>
              <w:t>mgmnt</w:t>
            </w:r>
            <w:proofErr w:type="spellEnd"/>
            <w:r>
              <w:rPr>
                <w:sz w:val="17"/>
                <w:szCs w:val="17"/>
              </w:rPr>
              <w:t xml:space="preserve"> – look at what I need to summarize here</w:t>
            </w:r>
          </w:p>
          <w:p w14:paraId="067B6175" w14:textId="1BB56494" w:rsidR="00194598" w:rsidRDefault="0019459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 FOR THE 2018-2019 AY</w:t>
            </w:r>
            <w:r w:rsidR="004771E9">
              <w:rPr>
                <w:sz w:val="17"/>
                <w:szCs w:val="17"/>
              </w:rPr>
              <w:t xml:space="preserve">:   GLOBAL AWARENESS </w:t>
            </w:r>
          </w:p>
          <w:p w14:paraId="35813A55" w14:textId="0E6937C9" w:rsidR="00194598" w:rsidRDefault="00194598" w:rsidP="00FD5AC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7AA7C4D1" w:rsidR="00FD5AC5" w:rsidRDefault="00FD5AC5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11:50-12:30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DE0B" w14:textId="77777777" w:rsidR="00FD5AC5" w:rsidRDefault="004A6EE4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Map all GE courses in META so can assess ILO L4 in META</w:t>
            </w:r>
          </w:p>
          <w:p w14:paraId="6D665442" w14:textId="14F5D97F" w:rsidR="001E78F6" w:rsidRDefault="001E78F6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2.  </w:t>
            </w:r>
            <w:r w:rsidR="000C4268">
              <w:rPr>
                <w:sz w:val="17"/>
                <w:szCs w:val="17"/>
              </w:rPr>
              <w:t>Solidify homework – some things that can be happening</w:t>
            </w:r>
          </w:p>
          <w:p w14:paraId="4C35CA34" w14:textId="77777777" w:rsidR="000C4268" w:rsidRDefault="000C426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Do something with Ian’s stuff</w:t>
            </w:r>
          </w:p>
          <w:p w14:paraId="6D41D35D" w14:textId="53D5C4DC" w:rsidR="00194598" w:rsidRDefault="00194598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4. Need to have many and several different ways to </w:t>
            </w:r>
            <w:r w:rsidR="009E1139">
              <w:rPr>
                <w:sz w:val="17"/>
                <w:szCs w:val="17"/>
              </w:rPr>
              <w:t>assess the ILO</w:t>
            </w:r>
          </w:p>
          <w:p w14:paraId="6F5BAF4E" w14:textId="77777777" w:rsidR="004771E9" w:rsidRDefault="004771E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 Remind Fan and Anna that they are presenting next time</w:t>
            </w:r>
          </w:p>
          <w:p w14:paraId="31799EBD" w14:textId="77777777" w:rsidR="009E1139" w:rsidRDefault="009E1139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6.  How do we integrate the ILO into the other things on campus?</w:t>
            </w:r>
          </w:p>
          <w:p w14:paraId="714DDD83" w14:textId="6BD03569" w:rsidR="001557A6" w:rsidRDefault="001557A6" w:rsidP="00FD5AC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7.  Find out all the awareness activities we do on campus</w:t>
            </w:r>
          </w:p>
        </w:tc>
      </w:tr>
      <w:tr w:rsidR="00FD5AC5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FD5AC5" w:rsidRDefault="00FD5AC5" w:rsidP="00FD5AC5">
            <w:pPr>
              <w:pStyle w:val="Default"/>
              <w:rPr>
                <w:sz w:val="18"/>
                <w:szCs w:val="18"/>
              </w:rPr>
            </w:pPr>
          </w:p>
        </w:tc>
      </w:tr>
      <w:tr w:rsidR="00FD5AC5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FD5AC5" w:rsidRPr="006D4AC4" w:rsidRDefault="00FD5AC5" w:rsidP="00FD5AC5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FD5AC5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1.  Design and customize focused trainings for departments/areas, especially those in Comprehensive Program Review. (ART, CIS, COMM, GRART, JOURN, KASH, MACH, MEDIA, PHOTO, WELD) </w:t>
            </w:r>
          </w:p>
          <w:p w14:paraId="302C634A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FD5AC5" w:rsidRPr="006D4AC4" w:rsidRDefault="00FD5AC5" w:rsidP="00FD5AC5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FD5AC5" w:rsidRPr="00223DDA" w:rsidRDefault="00FD5AC5" w:rsidP="00FD5AC5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54915405" w14:textId="77777777" w:rsidR="00FD5AC5" w:rsidRPr="004A4FC2" w:rsidRDefault="00FD5AC5" w:rsidP="00FD5AC5">
            <w:pPr>
              <w:pStyle w:val="Default"/>
              <w:rPr>
                <w:color w:val="FF0000"/>
                <w:sz w:val="18"/>
                <w:szCs w:val="18"/>
              </w:rPr>
            </w:pPr>
            <w:r w:rsidRPr="004A4FC2">
              <w:rPr>
                <w:color w:val="FF0000"/>
                <w:sz w:val="18"/>
                <w:szCs w:val="18"/>
              </w:rPr>
              <w:t xml:space="preserve">6.  Clarify roles and support full engagement of committee members. </w:t>
            </w:r>
          </w:p>
          <w:p w14:paraId="66512D50" w14:textId="77777777" w:rsidR="00FD5AC5" w:rsidRPr="00223DDA" w:rsidRDefault="00FD5AC5" w:rsidP="00FD5AC5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556F" w14:textId="77777777" w:rsidR="00A56ECE" w:rsidRDefault="00A56ECE" w:rsidP="00C26947">
      <w:pPr>
        <w:spacing w:after="0" w:line="240" w:lineRule="auto"/>
      </w:pPr>
      <w:r>
        <w:separator/>
      </w:r>
    </w:p>
  </w:endnote>
  <w:endnote w:type="continuationSeparator" w:id="0">
    <w:p w14:paraId="2CD090DE" w14:textId="77777777" w:rsidR="00A56ECE" w:rsidRDefault="00A56ECE" w:rsidP="00C2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2EBE" w14:textId="77777777" w:rsidR="00C26947" w:rsidRDefault="00C26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5FD17" w14:textId="77777777" w:rsidR="00C26947" w:rsidRDefault="00C269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D4305" w14:textId="77777777" w:rsidR="00C26947" w:rsidRDefault="00C26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522D" w14:textId="77777777" w:rsidR="00A56ECE" w:rsidRDefault="00A56ECE" w:rsidP="00C26947">
      <w:pPr>
        <w:spacing w:after="0" w:line="240" w:lineRule="auto"/>
      </w:pPr>
      <w:r>
        <w:separator/>
      </w:r>
    </w:p>
  </w:footnote>
  <w:footnote w:type="continuationSeparator" w:id="0">
    <w:p w14:paraId="1DBCD0D8" w14:textId="77777777" w:rsidR="00A56ECE" w:rsidRDefault="00A56ECE" w:rsidP="00C2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8089" w14:textId="77777777" w:rsidR="00C26947" w:rsidRDefault="00C26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B159" w14:textId="5FDA0028" w:rsidR="00C26947" w:rsidRDefault="00C26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B89A7" w14:textId="77777777" w:rsidR="00C26947" w:rsidRDefault="00C2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448D7"/>
    <w:multiLevelType w:val="hybridMultilevel"/>
    <w:tmpl w:val="1C4876A8"/>
    <w:lvl w:ilvl="0" w:tplc="956E05A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C4268"/>
    <w:rsid w:val="000D08FF"/>
    <w:rsid w:val="000D40DC"/>
    <w:rsid w:val="00100D25"/>
    <w:rsid w:val="00113719"/>
    <w:rsid w:val="00125029"/>
    <w:rsid w:val="00145E50"/>
    <w:rsid w:val="001557A6"/>
    <w:rsid w:val="00194598"/>
    <w:rsid w:val="001B1B22"/>
    <w:rsid w:val="001C7C1B"/>
    <w:rsid w:val="001E35FB"/>
    <w:rsid w:val="001E78F6"/>
    <w:rsid w:val="001F32FB"/>
    <w:rsid w:val="002045BC"/>
    <w:rsid w:val="00297708"/>
    <w:rsid w:val="002B5F33"/>
    <w:rsid w:val="00350701"/>
    <w:rsid w:val="003652A0"/>
    <w:rsid w:val="0037555C"/>
    <w:rsid w:val="00407B7D"/>
    <w:rsid w:val="0041790E"/>
    <w:rsid w:val="00465B36"/>
    <w:rsid w:val="00471AA6"/>
    <w:rsid w:val="004771E9"/>
    <w:rsid w:val="00492D82"/>
    <w:rsid w:val="004A44A7"/>
    <w:rsid w:val="004A4FC2"/>
    <w:rsid w:val="004A6EE4"/>
    <w:rsid w:val="004C48F3"/>
    <w:rsid w:val="004D52B0"/>
    <w:rsid w:val="00566F80"/>
    <w:rsid w:val="005839ED"/>
    <w:rsid w:val="00586E4E"/>
    <w:rsid w:val="005C107E"/>
    <w:rsid w:val="005E17C2"/>
    <w:rsid w:val="00606F0C"/>
    <w:rsid w:val="00607B1B"/>
    <w:rsid w:val="00621FC3"/>
    <w:rsid w:val="00627527"/>
    <w:rsid w:val="00651F30"/>
    <w:rsid w:val="0067598F"/>
    <w:rsid w:val="006B5FA4"/>
    <w:rsid w:val="006B6B85"/>
    <w:rsid w:val="006D4AC4"/>
    <w:rsid w:val="00706053"/>
    <w:rsid w:val="00710175"/>
    <w:rsid w:val="00745FA3"/>
    <w:rsid w:val="00756512"/>
    <w:rsid w:val="00765AA2"/>
    <w:rsid w:val="00766561"/>
    <w:rsid w:val="00767E4D"/>
    <w:rsid w:val="0079041C"/>
    <w:rsid w:val="007E5B6A"/>
    <w:rsid w:val="007F00B7"/>
    <w:rsid w:val="008027CC"/>
    <w:rsid w:val="0080601F"/>
    <w:rsid w:val="008237D8"/>
    <w:rsid w:val="00830C58"/>
    <w:rsid w:val="008622B6"/>
    <w:rsid w:val="00864482"/>
    <w:rsid w:val="008D38F4"/>
    <w:rsid w:val="008F6C8F"/>
    <w:rsid w:val="009249FD"/>
    <w:rsid w:val="009759A3"/>
    <w:rsid w:val="0099204D"/>
    <w:rsid w:val="009A5B06"/>
    <w:rsid w:val="009C45E5"/>
    <w:rsid w:val="009E1139"/>
    <w:rsid w:val="00A178BA"/>
    <w:rsid w:val="00A3079A"/>
    <w:rsid w:val="00A4185C"/>
    <w:rsid w:val="00A55E62"/>
    <w:rsid w:val="00A56ECE"/>
    <w:rsid w:val="00A8409B"/>
    <w:rsid w:val="00A85011"/>
    <w:rsid w:val="00A859F1"/>
    <w:rsid w:val="00AA7419"/>
    <w:rsid w:val="00AC49BE"/>
    <w:rsid w:val="00AD1C96"/>
    <w:rsid w:val="00AE7FD7"/>
    <w:rsid w:val="00BB32D8"/>
    <w:rsid w:val="00BD206E"/>
    <w:rsid w:val="00BE565C"/>
    <w:rsid w:val="00BE7E5E"/>
    <w:rsid w:val="00C16A69"/>
    <w:rsid w:val="00C26947"/>
    <w:rsid w:val="00C278E5"/>
    <w:rsid w:val="00C57122"/>
    <w:rsid w:val="00C61334"/>
    <w:rsid w:val="00CD778F"/>
    <w:rsid w:val="00CE10BC"/>
    <w:rsid w:val="00D37DA5"/>
    <w:rsid w:val="00D41A12"/>
    <w:rsid w:val="00DB2C03"/>
    <w:rsid w:val="00DD0708"/>
    <w:rsid w:val="00DD0FF8"/>
    <w:rsid w:val="00DD3B48"/>
    <w:rsid w:val="00DD65F0"/>
    <w:rsid w:val="00DE5050"/>
    <w:rsid w:val="00DF7911"/>
    <w:rsid w:val="00E060D0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90BA3"/>
    <w:rsid w:val="00FB0C2D"/>
    <w:rsid w:val="00FD5AC5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947"/>
  </w:style>
  <w:style w:type="paragraph" w:styleId="Footer">
    <w:name w:val="footer"/>
    <w:basedOn w:val="Normal"/>
    <w:link w:val="FooterChar"/>
    <w:uiPriority w:val="99"/>
    <w:unhideWhenUsed/>
    <w:rsid w:val="00C2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12</cp:revision>
  <dcterms:created xsi:type="dcterms:W3CDTF">2018-10-05T18:04:00Z</dcterms:created>
  <dcterms:modified xsi:type="dcterms:W3CDTF">2018-10-22T22:43:00Z</dcterms:modified>
</cp:coreProperties>
</file>