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5D037" w14:textId="26D2E4B9" w:rsidR="003370C5" w:rsidRPr="009F540D" w:rsidRDefault="003370C5">
      <w:pPr>
        <w:rPr>
          <w:rFonts w:ascii="Arial" w:hAnsi="Arial" w:cs="Arial"/>
          <w:color w:val="222222"/>
          <w:sz w:val="20"/>
          <w:szCs w:val="20"/>
        </w:rPr>
      </w:pPr>
      <w:r w:rsidRPr="009F540D">
        <w:rPr>
          <w:rFonts w:ascii="Arial" w:hAnsi="Arial" w:cs="Arial"/>
          <w:b/>
          <w:bCs/>
          <w:color w:val="222222"/>
          <w:sz w:val="20"/>
          <w:szCs w:val="20"/>
        </w:rPr>
        <w:t>Consensus decision-making</w:t>
      </w:r>
      <w:r w:rsidRPr="009F540D">
        <w:rPr>
          <w:rFonts w:ascii="Arial" w:hAnsi="Arial" w:cs="Arial"/>
          <w:color w:val="222222"/>
          <w:sz w:val="20"/>
          <w:szCs w:val="20"/>
        </w:rPr>
        <w:t xml:space="preserve"> is a </w:t>
      </w:r>
      <w:r w:rsidRPr="009F540D">
        <w:rPr>
          <w:rFonts w:ascii="Arial" w:hAnsi="Arial" w:cs="Arial"/>
          <w:sz w:val="20"/>
          <w:szCs w:val="20"/>
        </w:rPr>
        <w:t>group decision-making</w:t>
      </w:r>
      <w:r w:rsidRPr="009F540D">
        <w:rPr>
          <w:rFonts w:ascii="Arial" w:hAnsi="Arial" w:cs="Arial"/>
          <w:color w:val="222222"/>
          <w:sz w:val="20"/>
          <w:szCs w:val="20"/>
        </w:rPr>
        <w:t xml:space="preserve"> process in which group members develop and agree to support a decision in the best interest of the whole. </w:t>
      </w:r>
    </w:p>
    <w:p w14:paraId="14901F4F" w14:textId="77777777" w:rsidR="003370C5" w:rsidRPr="009F540D" w:rsidRDefault="003370C5" w:rsidP="003370C5">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May be defined professionally as an acceptable resolution, one that can be supported, even if not the "</w:t>
      </w:r>
      <w:proofErr w:type="spellStart"/>
      <w:r w:rsidRPr="009F540D">
        <w:rPr>
          <w:rFonts w:ascii="Arial" w:hAnsi="Arial" w:cs="Arial"/>
          <w:color w:val="222222"/>
          <w:sz w:val="20"/>
          <w:szCs w:val="20"/>
        </w:rPr>
        <w:t>favourite</w:t>
      </w:r>
      <w:proofErr w:type="spellEnd"/>
      <w:r w:rsidRPr="009F540D">
        <w:rPr>
          <w:rFonts w:ascii="Arial" w:hAnsi="Arial" w:cs="Arial"/>
          <w:color w:val="222222"/>
          <w:sz w:val="20"/>
          <w:szCs w:val="20"/>
        </w:rPr>
        <w:t xml:space="preserve">" of each individual. </w:t>
      </w:r>
    </w:p>
    <w:p w14:paraId="47B2846C" w14:textId="77777777" w:rsidR="003370C5" w:rsidRPr="009F540D" w:rsidRDefault="003370C5" w:rsidP="003370C5">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 xml:space="preserve">It has its origin in the </w:t>
      </w:r>
      <w:r w:rsidRPr="009F540D">
        <w:rPr>
          <w:rFonts w:ascii="Arial" w:hAnsi="Arial" w:cs="Arial"/>
          <w:sz w:val="20"/>
          <w:szCs w:val="20"/>
        </w:rPr>
        <w:t>Latin</w:t>
      </w:r>
      <w:r w:rsidRPr="009F540D">
        <w:rPr>
          <w:rFonts w:ascii="Arial" w:hAnsi="Arial" w:cs="Arial"/>
          <w:color w:val="222222"/>
          <w:sz w:val="20"/>
          <w:szCs w:val="20"/>
        </w:rPr>
        <w:t xml:space="preserve"> word </w:t>
      </w:r>
      <w:proofErr w:type="spellStart"/>
      <w:r w:rsidRPr="009F540D">
        <w:rPr>
          <w:rFonts w:ascii="Arial" w:hAnsi="Arial" w:cs="Arial"/>
          <w:i/>
          <w:iCs/>
          <w:color w:val="222222"/>
          <w:sz w:val="20"/>
          <w:szCs w:val="20"/>
        </w:rPr>
        <w:t>cōnsēnsus</w:t>
      </w:r>
      <w:proofErr w:type="spellEnd"/>
      <w:r w:rsidRPr="009F540D">
        <w:rPr>
          <w:rFonts w:ascii="Arial" w:hAnsi="Arial" w:cs="Arial"/>
          <w:color w:val="222222"/>
          <w:sz w:val="20"/>
          <w:szCs w:val="20"/>
        </w:rPr>
        <w:t xml:space="preserve"> (agreement), which is from </w:t>
      </w:r>
      <w:proofErr w:type="spellStart"/>
      <w:r w:rsidRPr="009F540D">
        <w:rPr>
          <w:rFonts w:ascii="Arial" w:hAnsi="Arial" w:cs="Arial"/>
          <w:i/>
          <w:iCs/>
          <w:color w:val="222222"/>
          <w:sz w:val="20"/>
          <w:szCs w:val="20"/>
        </w:rPr>
        <w:t>cōnsentiō</w:t>
      </w:r>
      <w:proofErr w:type="spellEnd"/>
      <w:r w:rsidRPr="009F540D">
        <w:rPr>
          <w:rFonts w:ascii="Arial" w:hAnsi="Arial" w:cs="Arial"/>
          <w:color w:val="222222"/>
          <w:sz w:val="20"/>
          <w:szCs w:val="20"/>
        </w:rPr>
        <w:t xml:space="preserve"> meaning literally </w:t>
      </w:r>
      <w:r w:rsidRPr="009F540D">
        <w:rPr>
          <w:rFonts w:ascii="Arial" w:hAnsi="Arial" w:cs="Arial"/>
          <w:i/>
          <w:iCs/>
          <w:color w:val="222222"/>
          <w:sz w:val="20"/>
          <w:szCs w:val="20"/>
        </w:rPr>
        <w:t>feel together</w:t>
      </w:r>
      <w:r w:rsidRPr="009F540D">
        <w:rPr>
          <w:rFonts w:ascii="Arial" w:hAnsi="Arial" w:cs="Arial"/>
          <w:color w:val="222222"/>
          <w:sz w:val="20"/>
          <w:szCs w:val="20"/>
        </w:rPr>
        <w:t>.</w:t>
      </w:r>
      <w:hyperlink r:id="rId7" w:anchor="cite_note-1" w:history="1">
        <w:r w:rsidRPr="009F540D">
          <w:rPr>
            <w:rStyle w:val="Hyperlink"/>
            <w:rFonts w:ascii="Arial" w:hAnsi="Arial" w:cs="Arial"/>
            <w:color w:val="0645AD"/>
            <w:sz w:val="20"/>
            <w:szCs w:val="20"/>
            <w:vertAlign w:val="superscript"/>
          </w:rPr>
          <w:t>[1]</w:t>
        </w:r>
      </w:hyperlink>
      <w:r w:rsidRPr="009F540D">
        <w:rPr>
          <w:rFonts w:ascii="Arial" w:hAnsi="Arial" w:cs="Arial"/>
          <w:color w:val="222222"/>
          <w:sz w:val="20"/>
          <w:szCs w:val="20"/>
        </w:rPr>
        <w:t xml:space="preserve"> </w:t>
      </w:r>
    </w:p>
    <w:p w14:paraId="5433EEBB" w14:textId="77777777" w:rsidR="003370C5" w:rsidRPr="009F540D" w:rsidRDefault="003370C5" w:rsidP="003370C5">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 xml:space="preserve">It is used to describe both the decision and the process of reaching a decision. </w:t>
      </w:r>
    </w:p>
    <w:p w14:paraId="545B773D" w14:textId="268231AC" w:rsidR="00AA1117" w:rsidRPr="009F540D" w:rsidRDefault="00CB4B59" w:rsidP="003370C5">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T</w:t>
      </w:r>
      <w:r w:rsidR="003370C5" w:rsidRPr="009F540D">
        <w:rPr>
          <w:rFonts w:ascii="Arial" w:hAnsi="Arial" w:cs="Arial"/>
          <w:color w:val="222222"/>
          <w:sz w:val="20"/>
          <w:szCs w:val="20"/>
        </w:rPr>
        <w:t>he process of deliberating and finalizing a decision, and the social, economic, legal, environmental and political effects of applying this process.</w:t>
      </w:r>
    </w:p>
    <w:p w14:paraId="22EA8C67" w14:textId="64280A54" w:rsidR="003370C5" w:rsidRPr="009F540D" w:rsidRDefault="003370C5" w:rsidP="003370C5">
      <w:pPr>
        <w:rPr>
          <w:rFonts w:ascii="Arial" w:hAnsi="Arial" w:cs="Arial"/>
          <w:color w:val="222222"/>
          <w:sz w:val="20"/>
          <w:szCs w:val="20"/>
        </w:rPr>
      </w:pPr>
      <w:r w:rsidRPr="009F540D">
        <w:rPr>
          <w:rFonts w:ascii="Arial" w:hAnsi="Arial" w:cs="Arial"/>
          <w:color w:val="222222"/>
          <w:sz w:val="20"/>
          <w:szCs w:val="20"/>
        </w:rPr>
        <w:t xml:space="preserve">What </w:t>
      </w:r>
      <w:r w:rsidR="00FC7881" w:rsidRPr="009F540D">
        <w:rPr>
          <w:rFonts w:ascii="Arial" w:hAnsi="Arial" w:cs="Arial"/>
          <w:color w:val="222222"/>
          <w:sz w:val="20"/>
          <w:szCs w:val="20"/>
        </w:rPr>
        <w:t>might</w:t>
      </w:r>
      <w:r w:rsidRPr="009F540D">
        <w:rPr>
          <w:rFonts w:ascii="Arial" w:hAnsi="Arial" w:cs="Arial"/>
          <w:color w:val="222222"/>
          <w:sz w:val="20"/>
          <w:szCs w:val="20"/>
        </w:rPr>
        <w:t xml:space="preserve"> that look like to us?</w:t>
      </w:r>
    </w:p>
    <w:p w14:paraId="2900087A" w14:textId="5FC7609F" w:rsidR="003370C5" w:rsidRPr="009F540D" w:rsidRDefault="003370C5" w:rsidP="003370C5">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Sharing responsibility</w:t>
      </w:r>
      <w:r w:rsidR="00F56E6F" w:rsidRPr="009F540D">
        <w:rPr>
          <w:rFonts w:ascii="Arial" w:hAnsi="Arial" w:cs="Arial"/>
          <w:color w:val="222222"/>
          <w:sz w:val="20"/>
          <w:szCs w:val="20"/>
        </w:rPr>
        <w:t xml:space="preserve"> equally amongst all of us</w:t>
      </w:r>
    </w:p>
    <w:p w14:paraId="238AA92B" w14:textId="2A8DE749" w:rsidR="00F56E6F" w:rsidRPr="009F540D" w:rsidRDefault="00F56E6F" w:rsidP="003370C5">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Regular meetings to discussion departmental decisions</w:t>
      </w:r>
    </w:p>
    <w:p w14:paraId="67D69CE0" w14:textId="77777777" w:rsidR="00714542" w:rsidRPr="009F540D" w:rsidRDefault="00714542" w:rsidP="00714542">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Maintain values and community agreements defined by the group</w:t>
      </w:r>
    </w:p>
    <w:p w14:paraId="537F1A9A" w14:textId="77777777" w:rsidR="00714542" w:rsidRDefault="00714542" w:rsidP="00F56E6F">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 xml:space="preserve">Ensure schedule in dropbox is accurate as well as personal calendars </w:t>
      </w:r>
    </w:p>
    <w:p w14:paraId="20EE972A" w14:textId="2B2F5FE8" w:rsidR="00F56E6F" w:rsidRPr="009F540D" w:rsidRDefault="00F56E6F" w:rsidP="00F56E6F">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Separate from social hour lunches or other non-work times</w:t>
      </w:r>
    </w:p>
    <w:p w14:paraId="70101DF6" w14:textId="2543C3C9" w:rsidR="002447B1" w:rsidRPr="009F540D" w:rsidRDefault="002447B1" w:rsidP="00714542">
      <w:pPr>
        <w:pStyle w:val="ListParagraph"/>
        <w:ind w:left="1440"/>
        <w:rPr>
          <w:rFonts w:ascii="Arial" w:hAnsi="Arial" w:cs="Arial"/>
          <w:color w:val="222222"/>
          <w:sz w:val="20"/>
          <w:szCs w:val="20"/>
        </w:rPr>
      </w:pPr>
    </w:p>
    <w:p w14:paraId="43492223" w14:textId="25E92CC9" w:rsidR="00FC7881" w:rsidRPr="009F540D" w:rsidRDefault="003370C5" w:rsidP="00FC7881">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 xml:space="preserve">Making informed decisions about </w:t>
      </w:r>
      <w:r w:rsidR="00F56E6F" w:rsidRPr="009F540D">
        <w:rPr>
          <w:rFonts w:ascii="Arial" w:hAnsi="Arial" w:cs="Arial"/>
          <w:color w:val="222222"/>
          <w:sz w:val="20"/>
          <w:szCs w:val="20"/>
        </w:rPr>
        <w:t xml:space="preserve">reports, </w:t>
      </w:r>
      <w:r w:rsidRPr="009F540D">
        <w:rPr>
          <w:rFonts w:ascii="Arial" w:hAnsi="Arial" w:cs="Arial"/>
          <w:color w:val="222222"/>
          <w:sz w:val="20"/>
          <w:szCs w:val="20"/>
        </w:rPr>
        <w:t>budget, hiring, new</w:t>
      </w:r>
      <w:r w:rsidR="002A4B31" w:rsidRPr="009F540D">
        <w:rPr>
          <w:rFonts w:ascii="Arial" w:hAnsi="Arial" w:cs="Arial"/>
          <w:color w:val="222222"/>
          <w:sz w:val="20"/>
          <w:szCs w:val="20"/>
        </w:rPr>
        <w:t>/updated</w:t>
      </w:r>
      <w:r w:rsidRPr="009F540D">
        <w:rPr>
          <w:rFonts w:ascii="Arial" w:hAnsi="Arial" w:cs="Arial"/>
          <w:color w:val="222222"/>
          <w:sz w:val="20"/>
          <w:szCs w:val="20"/>
        </w:rPr>
        <w:t xml:space="preserve"> curriculum</w:t>
      </w:r>
    </w:p>
    <w:p w14:paraId="0D7F0757" w14:textId="3F0F269D" w:rsidR="003370C5" w:rsidRPr="009F540D" w:rsidRDefault="003370C5"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Working on annual reporting together</w:t>
      </w:r>
    </w:p>
    <w:p w14:paraId="0D8DF6DD" w14:textId="6550F072" w:rsidR="00714542" w:rsidRDefault="00875A23" w:rsidP="00714542">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Need to request a schedule</w:t>
      </w:r>
      <w:r w:rsidR="006E15B9" w:rsidRPr="009F540D">
        <w:rPr>
          <w:rFonts w:ascii="Arial" w:hAnsi="Arial" w:cs="Arial"/>
          <w:color w:val="222222"/>
          <w:sz w:val="20"/>
          <w:szCs w:val="20"/>
        </w:rPr>
        <w:t xml:space="preserve"> for deadlines from the VPI so we can </w:t>
      </w:r>
      <w:r w:rsidR="007A7468" w:rsidRPr="009F540D">
        <w:rPr>
          <w:rFonts w:ascii="Arial" w:hAnsi="Arial" w:cs="Arial"/>
          <w:color w:val="222222"/>
          <w:sz w:val="20"/>
          <w:szCs w:val="20"/>
        </w:rPr>
        <w:t>plan meetings ahead</w:t>
      </w:r>
      <w:r w:rsidR="00714542">
        <w:rPr>
          <w:rFonts w:ascii="Arial" w:hAnsi="Arial" w:cs="Arial"/>
          <w:color w:val="222222"/>
          <w:sz w:val="20"/>
          <w:szCs w:val="20"/>
        </w:rPr>
        <w:t xml:space="preserve"> of time</w:t>
      </w:r>
    </w:p>
    <w:p w14:paraId="4ACE4AD3" w14:textId="2AA8172E" w:rsidR="009F540D" w:rsidRPr="00714542" w:rsidRDefault="009F540D" w:rsidP="00714542">
      <w:pPr>
        <w:pStyle w:val="ListParagraph"/>
        <w:numPr>
          <w:ilvl w:val="2"/>
          <w:numId w:val="1"/>
        </w:numPr>
        <w:rPr>
          <w:rFonts w:ascii="Arial" w:hAnsi="Arial" w:cs="Arial"/>
          <w:color w:val="222222"/>
          <w:sz w:val="20"/>
          <w:szCs w:val="20"/>
        </w:rPr>
      </w:pPr>
      <w:r w:rsidRPr="00714542">
        <w:rPr>
          <w:rFonts w:ascii="Arial" w:hAnsi="Arial" w:cs="Arial"/>
          <w:color w:val="222222"/>
          <w:sz w:val="20"/>
          <w:szCs w:val="20"/>
        </w:rPr>
        <w:t>Deadline leads to maintain structure</w:t>
      </w:r>
      <w:r w:rsidR="00714542" w:rsidRPr="00714542">
        <w:rPr>
          <w:rFonts w:ascii="Arial" w:hAnsi="Arial" w:cs="Arial"/>
          <w:color w:val="222222"/>
          <w:sz w:val="20"/>
          <w:szCs w:val="20"/>
        </w:rPr>
        <w:t xml:space="preserve"> for paperwork</w:t>
      </w:r>
    </w:p>
    <w:p w14:paraId="67D8EF9E" w14:textId="7F8F2595" w:rsidR="009F540D" w:rsidRPr="009F540D" w:rsidRDefault="009F540D" w:rsidP="00714542">
      <w:pPr>
        <w:pStyle w:val="ListParagraph"/>
        <w:numPr>
          <w:ilvl w:val="3"/>
          <w:numId w:val="1"/>
        </w:numPr>
        <w:rPr>
          <w:rFonts w:ascii="Arial" w:hAnsi="Arial" w:cs="Arial"/>
          <w:color w:val="222222"/>
          <w:sz w:val="20"/>
          <w:szCs w:val="20"/>
        </w:rPr>
      </w:pPr>
      <w:r w:rsidRPr="009F540D">
        <w:rPr>
          <w:rFonts w:ascii="Arial" w:hAnsi="Arial" w:cs="Arial"/>
          <w:sz w:val="20"/>
          <w:szCs w:val="20"/>
        </w:rPr>
        <w:t xml:space="preserve">Everyone in the group is equally responsible for the work. The group must decide how to divide up tasks. Everyone will need to understand the full content of the </w:t>
      </w:r>
      <w:r w:rsidR="00714542">
        <w:rPr>
          <w:rFonts w:ascii="Arial" w:hAnsi="Arial" w:cs="Arial"/>
          <w:sz w:val="20"/>
          <w:szCs w:val="20"/>
        </w:rPr>
        <w:t>report</w:t>
      </w:r>
      <w:r w:rsidRPr="009F540D">
        <w:rPr>
          <w:rFonts w:ascii="Arial" w:hAnsi="Arial" w:cs="Arial"/>
          <w:sz w:val="20"/>
          <w:szCs w:val="20"/>
        </w:rPr>
        <w:t xml:space="preserve"> when it is complete. </w:t>
      </w:r>
    </w:p>
    <w:p w14:paraId="3B9BF4F0" w14:textId="03F33406" w:rsidR="009F540D" w:rsidRPr="009F540D" w:rsidRDefault="009F540D" w:rsidP="00714542">
      <w:pPr>
        <w:pStyle w:val="ListParagraph"/>
        <w:numPr>
          <w:ilvl w:val="3"/>
          <w:numId w:val="1"/>
        </w:numPr>
        <w:rPr>
          <w:rFonts w:ascii="Arial" w:hAnsi="Arial" w:cs="Arial"/>
          <w:color w:val="222222"/>
          <w:sz w:val="20"/>
          <w:szCs w:val="20"/>
        </w:rPr>
      </w:pPr>
      <w:r>
        <w:rPr>
          <w:rFonts w:ascii="Arial" w:hAnsi="Arial" w:cs="Arial"/>
          <w:sz w:val="20"/>
          <w:szCs w:val="20"/>
        </w:rPr>
        <w:t>Lead will</w:t>
      </w:r>
      <w:r w:rsidRPr="009F540D">
        <w:rPr>
          <w:rFonts w:ascii="Arial" w:hAnsi="Arial" w:cs="Arial"/>
          <w:sz w:val="20"/>
          <w:szCs w:val="20"/>
        </w:rPr>
        <w:t xml:space="preserve"> be responsible for submitting the final product. This person is NOT more responsible than anyone else for the content of the </w:t>
      </w:r>
      <w:r w:rsidR="00714542">
        <w:rPr>
          <w:rFonts w:ascii="Arial" w:hAnsi="Arial" w:cs="Arial"/>
          <w:sz w:val="20"/>
          <w:szCs w:val="20"/>
        </w:rPr>
        <w:t>report</w:t>
      </w:r>
      <w:r w:rsidRPr="009F540D">
        <w:rPr>
          <w:rFonts w:ascii="Arial" w:hAnsi="Arial" w:cs="Arial"/>
          <w:sz w:val="20"/>
          <w:szCs w:val="20"/>
        </w:rPr>
        <w:t xml:space="preserve">, simply for turning it in on time. </w:t>
      </w:r>
    </w:p>
    <w:p w14:paraId="11CAB125" w14:textId="5981E59F" w:rsidR="009F540D" w:rsidRPr="009F540D" w:rsidRDefault="009F540D" w:rsidP="00714542">
      <w:pPr>
        <w:pStyle w:val="ListParagraph"/>
        <w:numPr>
          <w:ilvl w:val="3"/>
          <w:numId w:val="1"/>
        </w:numPr>
        <w:rPr>
          <w:rFonts w:ascii="Arial" w:hAnsi="Arial" w:cs="Arial"/>
          <w:color w:val="222222"/>
          <w:sz w:val="20"/>
          <w:szCs w:val="20"/>
        </w:rPr>
      </w:pPr>
      <w:r w:rsidRPr="009F540D">
        <w:rPr>
          <w:rFonts w:ascii="Arial" w:hAnsi="Arial" w:cs="Arial"/>
          <w:sz w:val="20"/>
          <w:szCs w:val="20"/>
        </w:rPr>
        <w:t xml:space="preserve">There shall be no complaints after the </w:t>
      </w:r>
      <w:r w:rsidR="00714542">
        <w:rPr>
          <w:rFonts w:ascii="Arial" w:hAnsi="Arial" w:cs="Arial"/>
          <w:sz w:val="20"/>
          <w:szCs w:val="20"/>
        </w:rPr>
        <w:t>report</w:t>
      </w:r>
      <w:r>
        <w:rPr>
          <w:rFonts w:ascii="Arial" w:hAnsi="Arial" w:cs="Arial"/>
          <w:sz w:val="20"/>
          <w:szCs w:val="20"/>
        </w:rPr>
        <w:t xml:space="preserve"> is turned in</w:t>
      </w:r>
      <w:r w:rsidRPr="009F540D">
        <w:rPr>
          <w:rFonts w:ascii="Arial" w:hAnsi="Arial" w:cs="Arial"/>
          <w:sz w:val="20"/>
          <w:szCs w:val="20"/>
        </w:rPr>
        <w:t xml:space="preserve">. Any issues must be raised well before the due date. </w:t>
      </w:r>
      <w:r w:rsidR="00714542">
        <w:rPr>
          <w:rFonts w:ascii="Arial" w:hAnsi="Arial" w:cs="Arial"/>
          <w:sz w:val="20"/>
          <w:szCs w:val="20"/>
        </w:rPr>
        <w:t>The group can assist in working out problems that arise</w:t>
      </w:r>
      <w:r w:rsidRPr="009F540D">
        <w:rPr>
          <w:rFonts w:ascii="Arial" w:hAnsi="Arial" w:cs="Arial"/>
          <w:sz w:val="20"/>
          <w:szCs w:val="20"/>
        </w:rPr>
        <w:t xml:space="preserve">. </w:t>
      </w:r>
      <w:r w:rsidR="00714542">
        <w:rPr>
          <w:rFonts w:ascii="Arial" w:hAnsi="Arial" w:cs="Arial"/>
          <w:sz w:val="20"/>
          <w:szCs w:val="20"/>
        </w:rPr>
        <w:t>Request a meeting or agenda item for help.</w:t>
      </w:r>
    </w:p>
    <w:p w14:paraId="70F059E8" w14:textId="77777777" w:rsidR="009F540D" w:rsidRPr="009F540D" w:rsidRDefault="009F540D" w:rsidP="009F540D">
      <w:pPr>
        <w:pStyle w:val="ListParagraph"/>
        <w:ind w:left="2160"/>
        <w:rPr>
          <w:rFonts w:ascii="Arial" w:hAnsi="Arial" w:cs="Arial"/>
          <w:color w:val="222222"/>
          <w:sz w:val="20"/>
          <w:szCs w:val="20"/>
        </w:rPr>
      </w:pPr>
    </w:p>
    <w:p w14:paraId="43CDCAB9" w14:textId="7FE68D79" w:rsidR="003370C5" w:rsidRPr="009F540D" w:rsidRDefault="003370C5"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Discussi</w:t>
      </w:r>
      <w:r w:rsidR="00FC7881" w:rsidRPr="009F540D">
        <w:rPr>
          <w:rFonts w:ascii="Arial" w:hAnsi="Arial" w:cs="Arial"/>
          <w:color w:val="222222"/>
          <w:sz w:val="20"/>
          <w:szCs w:val="20"/>
        </w:rPr>
        <w:t>on</w:t>
      </w:r>
      <w:r w:rsidRPr="009F540D">
        <w:rPr>
          <w:rFonts w:ascii="Arial" w:hAnsi="Arial" w:cs="Arial"/>
          <w:color w:val="222222"/>
          <w:sz w:val="20"/>
          <w:szCs w:val="20"/>
        </w:rPr>
        <w:t xml:space="preserve"> and approval a yearly budget with breakdown by area</w:t>
      </w:r>
    </w:p>
    <w:p w14:paraId="7B65ECC9" w14:textId="2285EB43" w:rsidR="00F56E6F" w:rsidRPr="009F540D" w:rsidRDefault="00F56E6F" w:rsidP="00FC7881">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Update of spending/planning at each meeting</w:t>
      </w:r>
    </w:p>
    <w:p w14:paraId="069F2583" w14:textId="7183B1F9" w:rsidR="00F56E6F" w:rsidRPr="009F540D" w:rsidRDefault="00F56E6F" w:rsidP="00FC7881">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Specifically – how much we have spent per area, what are the expected expenditures for the rest of the semester per area, what are ideas for any extra funds</w:t>
      </w:r>
      <w:r w:rsidR="007A7468" w:rsidRPr="009F540D">
        <w:rPr>
          <w:rFonts w:ascii="Arial" w:hAnsi="Arial" w:cs="Arial"/>
          <w:color w:val="222222"/>
          <w:sz w:val="20"/>
          <w:szCs w:val="20"/>
        </w:rPr>
        <w:t xml:space="preserve"> (Gen Bio, A&amp;P, Micro, </w:t>
      </w:r>
      <w:proofErr w:type="spellStart"/>
      <w:r w:rsidR="007A7468" w:rsidRPr="009F540D">
        <w:rPr>
          <w:rFonts w:ascii="Arial" w:hAnsi="Arial" w:cs="Arial"/>
          <w:color w:val="222222"/>
          <w:sz w:val="20"/>
          <w:szCs w:val="20"/>
        </w:rPr>
        <w:t>Bioman</w:t>
      </w:r>
      <w:proofErr w:type="spellEnd"/>
      <w:r w:rsidR="007A7468" w:rsidRPr="009F540D">
        <w:rPr>
          <w:rFonts w:ascii="Arial" w:hAnsi="Arial" w:cs="Arial"/>
          <w:color w:val="222222"/>
          <w:sz w:val="20"/>
          <w:szCs w:val="20"/>
        </w:rPr>
        <w:t>)</w:t>
      </w:r>
    </w:p>
    <w:p w14:paraId="644FA23B" w14:textId="54010AA5" w:rsidR="00B773FB" w:rsidRPr="009F540D" w:rsidRDefault="00B773FB" w:rsidP="00B773FB">
      <w:pPr>
        <w:pStyle w:val="ListParagraph"/>
        <w:numPr>
          <w:ilvl w:val="4"/>
          <w:numId w:val="1"/>
        </w:numPr>
        <w:rPr>
          <w:rFonts w:ascii="Arial" w:hAnsi="Arial" w:cs="Arial"/>
          <w:color w:val="222222"/>
          <w:sz w:val="20"/>
          <w:szCs w:val="20"/>
        </w:rPr>
      </w:pPr>
      <w:r w:rsidRPr="009F540D">
        <w:rPr>
          <w:rFonts w:ascii="Arial" w:hAnsi="Arial" w:cs="Arial"/>
          <w:color w:val="222222"/>
          <w:sz w:val="20"/>
          <w:szCs w:val="20"/>
        </w:rPr>
        <w:t xml:space="preserve">Template for reporting </w:t>
      </w:r>
      <w:r w:rsidR="00733C07" w:rsidRPr="009F540D">
        <w:rPr>
          <w:rFonts w:ascii="Arial" w:hAnsi="Arial" w:cs="Arial"/>
          <w:color w:val="222222"/>
          <w:sz w:val="20"/>
          <w:szCs w:val="20"/>
        </w:rPr>
        <w:t>provided</w:t>
      </w:r>
    </w:p>
    <w:p w14:paraId="6D1A536C" w14:textId="7BA9A22E" w:rsidR="007A7468" w:rsidRDefault="007A7468" w:rsidP="00FC7881">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Reported by Robert</w:t>
      </w:r>
      <w:r w:rsidR="00714542">
        <w:rPr>
          <w:rFonts w:ascii="Arial" w:hAnsi="Arial" w:cs="Arial"/>
          <w:color w:val="222222"/>
          <w:sz w:val="20"/>
          <w:szCs w:val="20"/>
        </w:rPr>
        <w:t xml:space="preserve"> &amp; Doug</w:t>
      </w:r>
      <w:r w:rsidRPr="009F540D">
        <w:rPr>
          <w:rFonts w:ascii="Arial" w:hAnsi="Arial" w:cs="Arial"/>
          <w:color w:val="222222"/>
          <w:sz w:val="20"/>
          <w:szCs w:val="20"/>
        </w:rPr>
        <w:t xml:space="preserve"> at meeting (with amounts by area)</w:t>
      </w:r>
    </w:p>
    <w:p w14:paraId="545F692F" w14:textId="77777777" w:rsidR="00714542" w:rsidRPr="009F540D" w:rsidRDefault="00714542" w:rsidP="00714542">
      <w:pPr>
        <w:pStyle w:val="ListParagraph"/>
        <w:ind w:left="2880"/>
        <w:rPr>
          <w:rFonts w:ascii="Arial" w:hAnsi="Arial" w:cs="Arial"/>
          <w:color w:val="222222"/>
          <w:sz w:val="20"/>
          <w:szCs w:val="20"/>
        </w:rPr>
      </w:pPr>
    </w:p>
    <w:p w14:paraId="51150E1D" w14:textId="64B7820F" w:rsidR="00F56E6F" w:rsidRPr="009F540D" w:rsidRDefault="00F56E6F" w:rsidP="00FC7881">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Determine a timeline for overall budget discussion and decision</w:t>
      </w:r>
    </w:p>
    <w:p w14:paraId="6F056B90" w14:textId="7A81F771" w:rsidR="00F56E6F" w:rsidRPr="009F540D" w:rsidRDefault="00F56E6F" w:rsidP="00FC7881">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Fall expenditures may affect Spring planning</w:t>
      </w:r>
    </w:p>
    <w:p w14:paraId="66FE9F9C" w14:textId="0ACD1113" w:rsidR="00B773FB" w:rsidRPr="009F540D" w:rsidRDefault="00B773FB" w:rsidP="00B773FB">
      <w:pPr>
        <w:pStyle w:val="ListParagraph"/>
        <w:numPr>
          <w:ilvl w:val="4"/>
          <w:numId w:val="1"/>
        </w:numPr>
        <w:rPr>
          <w:rFonts w:ascii="Arial" w:hAnsi="Arial" w:cs="Arial"/>
          <w:color w:val="222222"/>
          <w:sz w:val="20"/>
          <w:szCs w:val="20"/>
        </w:rPr>
      </w:pPr>
      <w:r w:rsidRPr="009F540D">
        <w:rPr>
          <w:rFonts w:ascii="Arial" w:hAnsi="Arial" w:cs="Arial"/>
          <w:color w:val="222222"/>
          <w:sz w:val="20"/>
          <w:szCs w:val="20"/>
        </w:rPr>
        <w:t>End of semester summary for early planning</w:t>
      </w:r>
    </w:p>
    <w:p w14:paraId="33771589" w14:textId="77777777" w:rsidR="00B773FB" w:rsidRPr="009F540D" w:rsidRDefault="00F56E6F" w:rsidP="00FC7881">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Approval of yearly budget request (with more detail than the dean</w:t>
      </w:r>
    </w:p>
    <w:p w14:paraId="4D7D56E5" w14:textId="6C9D248C" w:rsidR="00B773FB" w:rsidRPr="009F540D" w:rsidRDefault="00F56E6F" w:rsidP="00B773FB">
      <w:pPr>
        <w:pStyle w:val="ListParagraph"/>
        <w:ind w:left="2880"/>
        <w:rPr>
          <w:rFonts w:ascii="Arial" w:hAnsi="Arial" w:cs="Arial"/>
          <w:color w:val="222222"/>
          <w:sz w:val="20"/>
          <w:szCs w:val="20"/>
        </w:rPr>
      </w:pPr>
      <w:r w:rsidRPr="009F540D">
        <w:rPr>
          <w:rFonts w:ascii="Arial" w:hAnsi="Arial" w:cs="Arial"/>
          <w:color w:val="222222"/>
          <w:sz w:val="20"/>
          <w:szCs w:val="20"/>
        </w:rPr>
        <w:t xml:space="preserve"> requests) to be reviewed, discussed and decided upon</w:t>
      </w:r>
    </w:p>
    <w:p w14:paraId="638FF2E3" w14:textId="6752FD65" w:rsidR="00B773FB" w:rsidRDefault="00B773FB" w:rsidP="00B773FB">
      <w:pPr>
        <w:pStyle w:val="ListParagraph"/>
        <w:numPr>
          <w:ilvl w:val="4"/>
          <w:numId w:val="1"/>
        </w:numPr>
        <w:rPr>
          <w:rFonts w:ascii="Arial" w:hAnsi="Arial" w:cs="Arial"/>
          <w:color w:val="222222"/>
          <w:sz w:val="20"/>
          <w:szCs w:val="20"/>
        </w:rPr>
      </w:pPr>
      <w:r w:rsidRPr="009F540D">
        <w:rPr>
          <w:rFonts w:ascii="Arial" w:hAnsi="Arial" w:cs="Arial"/>
          <w:color w:val="222222"/>
          <w:sz w:val="20"/>
          <w:szCs w:val="20"/>
        </w:rPr>
        <w:t xml:space="preserve">Review budget for Fall of next year in March </w:t>
      </w:r>
    </w:p>
    <w:p w14:paraId="75CFF676" w14:textId="77777777" w:rsidR="00714542" w:rsidRPr="009F540D" w:rsidRDefault="00714542" w:rsidP="00714542">
      <w:pPr>
        <w:pStyle w:val="ListParagraph"/>
        <w:ind w:left="3600"/>
        <w:rPr>
          <w:rFonts w:ascii="Arial" w:hAnsi="Arial" w:cs="Arial"/>
          <w:color w:val="222222"/>
          <w:sz w:val="20"/>
          <w:szCs w:val="20"/>
        </w:rPr>
      </w:pPr>
    </w:p>
    <w:p w14:paraId="331AB310" w14:textId="7C89A6FD" w:rsidR="003370C5" w:rsidRPr="009F540D" w:rsidRDefault="003370C5"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Discussi</w:t>
      </w:r>
      <w:r w:rsidR="00FC7881" w:rsidRPr="009F540D">
        <w:rPr>
          <w:rFonts w:ascii="Arial" w:hAnsi="Arial" w:cs="Arial"/>
          <w:color w:val="222222"/>
          <w:sz w:val="20"/>
          <w:szCs w:val="20"/>
        </w:rPr>
        <w:t>on</w:t>
      </w:r>
      <w:r w:rsidRPr="009F540D">
        <w:rPr>
          <w:rFonts w:ascii="Arial" w:hAnsi="Arial" w:cs="Arial"/>
          <w:color w:val="222222"/>
          <w:sz w:val="20"/>
          <w:szCs w:val="20"/>
        </w:rPr>
        <w:t xml:space="preserve"> and approving semester schedules including time/staff changes and modifications</w:t>
      </w:r>
    </w:p>
    <w:p w14:paraId="715488F5" w14:textId="31A1B66C" w:rsidR="00F56E6F" w:rsidRPr="009F540D" w:rsidRDefault="00F56E6F" w:rsidP="00FC7881">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Make changes to the excel spreadsheet at the meeting</w:t>
      </w:r>
    </w:p>
    <w:p w14:paraId="6324C130" w14:textId="241F78F0" w:rsidR="00F56E6F" w:rsidRDefault="00F56E6F" w:rsidP="00FC7881">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Timelines are often quick, so may need special meeting called</w:t>
      </w:r>
    </w:p>
    <w:p w14:paraId="666F4FD9" w14:textId="57572EAB" w:rsidR="00467954" w:rsidRDefault="00467954" w:rsidP="00467954">
      <w:pPr>
        <w:pStyle w:val="ListParagraph"/>
        <w:ind w:left="2160"/>
        <w:rPr>
          <w:rFonts w:ascii="Arial" w:hAnsi="Arial" w:cs="Arial"/>
          <w:color w:val="222222"/>
          <w:sz w:val="20"/>
          <w:szCs w:val="20"/>
        </w:rPr>
      </w:pPr>
    </w:p>
    <w:p w14:paraId="46A6331B" w14:textId="77777777" w:rsidR="00467954" w:rsidRPr="009F540D" w:rsidRDefault="00467954" w:rsidP="00467954">
      <w:pPr>
        <w:pStyle w:val="ListParagraph"/>
        <w:ind w:left="2160"/>
        <w:rPr>
          <w:rFonts w:ascii="Arial" w:hAnsi="Arial" w:cs="Arial"/>
          <w:color w:val="222222"/>
          <w:sz w:val="20"/>
          <w:szCs w:val="20"/>
        </w:rPr>
      </w:pPr>
      <w:bookmarkStart w:id="0" w:name="_GoBack"/>
      <w:bookmarkEnd w:id="0"/>
    </w:p>
    <w:p w14:paraId="5AC2FF29" w14:textId="292DB4D5" w:rsidR="003370C5" w:rsidRPr="009F540D" w:rsidRDefault="00F56E6F"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lastRenderedPageBreak/>
        <w:t xml:space="preserve">Discussion </w:t>
      </w:r>
      <w:r w:rsidR="00CB4B59" w:rsidRPr="009F540D">
        <w:rPr>
          <w:rFonts w:ascii="Arial" w:hAnsi="Arial" w:cs="Arial"/>
          <w:color w:val="222222"/>
          <w:sz w:val="20"/>
          <w:szCs w:val="20"/>
        </w:rPr>
        <w:t xml:space="preserve">and approval </w:t>
      </w:r>
      <w:r w:rsidRPr="009F540D">
        <w:rPr>
          <w:rFonts w:ascii="Arial" w:hAnsi="Arial" w:cs="Arial"/>
          <w:color w:val="222222"/>
          <w:sz w:val="20"/>
          <w:szCs w:val="20"/>
        </w:rPr>
        <w:t>of class additions and changes to schedule</w:t>
      </w:r>
    </w:p>
    <w:p w14:paraId="05A5B807" w14:textId="02D641DE" w:rsidR="00F56E6F" w:rsidRPr="009F540D" w:rsidRDefault="00F56E6F" w:rsidP="00FC7881">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 xml:space="preserve">Need person in META for approval, but should be agreed upon by </w:t>
      </w:r>
      <w:r w:rsidR="00FC7881" w:rsidRPr="009F540D">
        <w:rPr>
          <w:rFonts w:ascii="Arial" w:hAnsi="Arial" w:cs="Arial"/>
          <w:color w:val="222222"/>
          <w:sz w:val="20"/>
          <w:szCs w:val="20"/>
        </w:rPr>
        <w:t>group</w:t>
      </w:r>
    </w:p>
    <w:p w14:paraId="3B46268C" w14:textId="1BFA1CF3" w:rsidR="00F56E6F" w:rsidRPr="009F540D" w:rsidRDefault="00F56E6F" w:rsidP="00FC7881">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Presentation of changes to COR or new ideas to group by author</w:t>
      </w:r>
    </w:p>
    <w:p w14:paraId="3984BD0D" w14:textId="23E0194A" w:rsidR="00F56E6F" w:rsidRDefault="00F56E6F" w:rsidP="003370C5">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Group discusses impact, etc.</w:t>
      </w:r>
    </w:p>
    <w:p w14:paraId="6736ED5E" w14:textId="77777777" w:rsidR="00714542" w:rsidRPr="009F540D" w:rsidRDefault="00714542" w:rsidP="00714542">
      <w:pPr>
        <w:pStyle w:val="ListParagraph"/>
        <w:ind w:left="2160"/>
        <w:rPr>
          <w:rFonts w:ascii="Arial" w:hAnsi="Arial" w:cs="Arial"/>
          <w:color w:val="222222"/>
          <w:sz w:val="20"/>
          <w:szCs w:val="20"/>
        </w:rPr>
      </w:pPr>
    </w:p>
    <w:p w14:paraId="4839D875" w14:textId="1488B16E" w:rsidR="00CB4B59" w:rsidRPr="009F540D" w:rsidRDefault="00CB4B59" w:rsidP="00CB4B59">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Concerns about hiring, pre</w:t>
      </w:r>
      <w:r w:rsidR="00B64A8C" w:rsidRPr="009F540D">
        <w:rPr>
          <w:rFonts w:ascii="Arial" w:hAnsi="Arial" w:cs="Arial"/>
          <w:color w:val="222222"/>
          <w:sz w:val="20"/>
          <w:szCs w:val="20"/>
        </w:rPr>
        <w:t>-</w:t>
      </w:r>
      <w:r w:rsidRPr="009F540D">
        <w:rPr>
          <w:rFonts w:ascii="Arial" w:hAnsi="Arial" w:cs="Arial"/>
          <w:color w:val="222222"/>
          <w:sz w:val="20"/>
          <w:szCs w:val="20"/>
        </w:rPr>
        <w:t>req waivers, classroom issues</w:t>
      </w:r>
      <w:r w:rsidR="00034BB0" w:rsidRPr="009F540D">
        <w:rPr>
          <w:rFonts w:ascii="Arial" w:hAnsi="Arial" w:cs="Arial"/>
          <w:color w:val="222222"/>
          <w:sz w:val="20"/>
          <w:szCs w:val="20"/>
        </w:rPr>
        <w:t>, part-time evals, SLOs</w:t>
      </w:r>
    </w:p>
    <w:p w14:paraId="766FBFE2" w14:textId="5A710AB4" w:rsidR="00B773FB" w:rsidRDefault="00CB4B59" w:rsidP="00714542">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Lead faculty for each area will handle paperwork concerning their area if it is area specific. Information will also be brought to the group as informational or discussed if there is time and the lead person feels it would be helpful</w:t>
      </w:r>
    </w:p>
    <w:p w14:paraId="3DB48E08" w14:textId="77777777" w:rsidR="00714542" w:rsidRPr="00714542" w:rsidRDefault="00714542" w:rsidP="00714542">
      <w:pPr>
        <w:pStyle w:val="ListParagraph"/>
        <w:ind w:left="2160"/>
        <w:rPr>
          <w:rFonts w:ascii="Arial" w:hAnsi="Arial" w:cs="Arial"/>
          <w:color w:val="222222"/>
          <w:sz w:val="20"/>
          <w:szCs w:val="20"/>
        </w:rPr>
      </w:pPr>
    </w:p>
    <w:p w14:paraId="459D6FE2" w14:textId="1217369C" w:rsidR="00CB4B59" w:rsidRPr="009F540D" w:rsidRDefault="00CB4B59" w:rsidP="00CB4B59">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Student Concerns/Complaints</w:t>
      </w:r>
    </w:p>
    <w:p w14:paraId="3BE13CEA" w14:textId="07563D42" w:rsidR="00CB4B59" w:rsidRPr="009F540D" w:rsidRDefault="00CB4B59" w:rsidP="00CB4B59">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Student issues can be presented to the group and then discussed as the best way to handle the issue</w:t>
      </w:r>
      <w:r w:rsidR="00B773FB" w:rsidRPr="009F540D">
        <w:rPr>
          <w:rFonts w:ascii="Arial" w:hAnsi="Arial" w:cs="Arial"/>
          <w:color w:val="222222"/>
          <w:sz w:val="20"/>
          <w:szCs w:val="20"/>
        </w:rPr>
        <w:t xml:space="preserve"> </w:t>
      </w:r>
    </w:p>
    <w:p w14:paraId="3ED2E58E" w14:textId="61D36ECF" w:rsidR="00B773FB" w:rsidRPr="009F540D" w:rsidRDefault="00B773FB" w:rsidP="00B773FB">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 xml:space="preserve">If </w:t>
      </w:r>
      <w:r w:rsidR="00714542">
        <w:rPr>
          <w:rFonts w:ascii="Arial" w:hAnsi="Arial" w:cs="Arial"/>
          <w:color w:val="222222"/>
          <w:sz w:val="20"/>
          <w:szCs w:val="20"/>
        </w:rPr>
        <w:t>we</w:t>
      </w:r>
      <w:r w:rsidRPr="009F540D">
        <w:rPr>
          <w:rFonts w:ascii="Arial" w:hAnsi="Arial" w:cs="Arial"/>
          <w:color w:val="222222"/>
          <w:sz w:val="20"/>
          <w:szCs w:val="20"/>
        </w:rPr>
        <w:t xml:space="preserve"> are between meetings, report out on the process</w:t>
      </w:r>
    </w:p>
    <w:p w14:paraId="2BA73211" w14:textId="1E2195E4" w:rsidR="00B773FB" w:rsidRPr="009F540D" w:rsidRDefault="00B773FB" w:rsidP="00B773FB">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If before a meeting, bring the issue to the meeting</w:t>
      </w:r>
    </w:p>
    <w:p w14:paraId="3B8E030D" w14:textId="64E25C47" w:rsidR="00733C07" w:rsidRPr="009F540D" w:rsidRDefault="00733C07" w:rsidP="00CB4B59">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Guidelines for working with student complaints provided by department with review and training</w:t>
      </w:r>
    </w:p>
    <w:p w14:paraId="366F0A95" w14:textId="2853F945" w:rsidR="00CB4B59" w:rsidRPr="009F540D" w:rsidRDefault="00714542" w:rsidP="00CB4B59">
      <w:pPr>
        <w:pStyle w:val="ListParagraph"/>
        <w:numPr>
          <w:ilvl w:val="2"/>
          <w:numId w:val="1"/>
        </w:numPr>
        <w:rPr>
          <w:rFonts w:ascii="Arial" w:hAnsi="Arial" w:cs="Arial"/>
          <w:color w:val="222222"/>
          <w:sz w:val="20"/>
          <w:szCs w:val="20"/>
        </w:rPr>
      </w:pPr>
      <w:r>
        <w:rPr>
          <w:rFonts w:ascii="Arial" w:hAnsi="Arial" w:cs="Arial"/>
          <w:color w:val="222222"/>
          <w:sz w:val="20"/>
          <w:szCs w:val="20"/>
        </w:rPr>
        <w:t>L</w:t>
      </w:r>
      <w:r w:rsidR="00CB4B59" w:rsidRPr="009F540D">
        <w:rPr>
          <w:rFonts w:ascii="Arial" w:hAnsi="Arial" w:cs="Arial"/>
          <w:color w:val="222222"/>
          <w:sz w:val="20"/>
          <w:szCs w:val="20"/>
        </w:rPr>
        <w:t xml:space="preserve">ead faculty as mediator with assistance or appoint a person </w:t>
      </w:r>
    </w:p>
    <w:p w14:paraId="4BED7169" w14:textId="6BC16819" w:rsidR="00CB4B59" w:rsidRPr="009F540D" w:rsidRDefault="00714542" w:rsidP="00CB4B59">
      <w:pPr>
        <w:pStyle w:val="ListParagraph"/>
        <w:numPr>
          <w:ilvl w:val="3"/>
          <w:numId w:val="1"/>
        </w:numPr>
        <w:rPr>
          <w:rFonts w:ascii="Arial" w:hAnsi="Arial" w:cs="Arial"/>
          <w:color w:val="222222"/>
          <w:sz w:val="20"/>
          <w:szCs w:val="20"/>
        </w:rPr>
      </w:pPr>
      <w:r>
        <w:rPr>
          <w:rFonts w:ascii="Arial" w:hAnsi="Arial" w:cs="Arial"/>
          <w:color w:val="222222"/>
          <w:sz w:val="20"/>
          <w:szCs w:val="20"/>
        </w:rPr>
        <w:t>Use</w:t>
      </w:r>
      <w:r w:rsidR="00CB4B59" w:rsidRPr="009F540D">
        <w:rPr>
          <w:rFonts w:ascii="Arial" w:hAnsi="Arial" w:cs="Arial"/>
          <w:color w:val="222222"/>
          <w:sz w:val="20"/>
          <w:szCs w:val="20"/>
        </w:rPr>
        <w:t xml:space="preserve"> the buddy system in the beginning</w:t>
      </w:r>
    </w:p>
    <w:p w14:paraId="100772C7" w14:textId="4448B6EF" w:rsidR="00B773FB" w:rsidRDefault="00B773FB" w:rsidP="00B773FB">
      <w:pPr>
        <w:pStyle w:val="ListParagraph"/>
        <w:numPr>
          <w:ilvl w:val="4"/>
          <w:numId w:val="1"/>
        </w:numPr>
        <w:rPr>
          <w:rFonts w:ascii="Arial" w:hAnsi="Arial" w:cs="Arial"/>
          <w:color w:val="222222"/>
          <w:sz w:val="20"/>
          <w:szCs w:val="20"/>
        </w:rPr>
      </w:pPr>
      <w:r w:rsidRPr="009F540D">
        <w:rPr>
          <w:rFonts w:ascii="Arial" w:hAnsi="Arial" w:cs="Arial"/>
          <w:color w:val="222222"/>
          <w:sz w:val="20"/>
          <w:szCs w:val="20"/>
        </w:rPr>
        <w:t>Or appointee</w:t>
      </w:r>
      <w:r w:rsidR="00733C07" w:rsidRPr="009F540D">
        <w:rPr>
          <w:rFonts w:ascii="Arial" w:hAnsi="Arial" w:cs="Arial"/>
          <w:color w:val="222222"/>
          <w:sz w:val="20"/>
          <w:szCs w:val="20"/>
        </w:rPr>
        <w:t xml:space="preserve"> by the lead</w:t>
      </w:r>
      <w:r w:rsidR="00714542">
        <w:rPr>
          <w:rFonts w:ascii="Arial" w:hAnsi="Arial" w:cs="Arial"/>
          <w:color w:val="222222"/>
          <w:sz w:val="20"/>
          <w:szCs w:val="20"/>
        </w:rPr>
        <w:t xml:space="preserve"> if there is an issue concerning them</w:t>
      </w:r>
    </w:p>
    <w:p w14:paraId="61E431A9" w14:textId="77777777" w:rsidR="00714542" w:rsidRPr="009F540D" w:rsidRDefault="00714542" w:rsidP="00714542">
      <w:pPr>
        <w:pStyle w:val="ListParagraph"/>
        <w:ind w:left="3600"/>
        <w:rPr>
          <w:rFonts w:ascii="Arial" w:hAnsi="Arial" w:cs="Arial"/>
          <w:color w:val="222222"/>
          <w:sz w:val="20"/>
          <w:szCs w:val="20"/>
        </w:rPr>
      </w:pPr>
    </w:p>
    <w:p w14:paraId="3B5FEA92" w14:textId="20AC7733" w:rsidR="00066A8D" w:rsidRPr="009F540D" w:rsidRDefault="00066A8D" w:rsidP="00066A8D">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Part-time Participation</w:t>
      </w:r>
    </w:p>
    <w:p w14:paraId="1DEC5CB4" w14:textId="345FCC64" w:rsidR="00066A8D" w:rsidRPr="009F540D" w:rsidRDefault="00066A8D" w:rsidP="00066A8D">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Part-time faculty are encouraged to attend meetings and participate in department meetings</w:t>
      </w:r>
    </w:p>
    <w:p w14:paraId="557D4DA4" w14:textId="074EF868" w:rsidR="00066A8D" w:rsidRDefault="00066A8D" w:rsidP="00066A8D">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Lead faculty for area are responsible informing part-time faculty of the issues and ask for feedback</w:t>
      </w:r>
    </w:p>
    <w:p w14:paraId="7B9C7542" w14:textId="77777777" w:rsidR="00714542" w:rsidRPr="009F540D" w:rsidRDefault="00714542" w:rsidP="00714542">
      <w:pPr>
        <w:pStyle w:val="ListParagraph"/>
        <w:ind w:left="2160"/>
        <w:rPr>
          <w:rFonts w:ascii="Arial" w:hAnsi="Arial" w:cs="Arial"/>
          <w:color w:val="222222"/>
          <w:sz w:val="20"/>
          <w:szCs w:val="20"/>
        </w:rPr>
      </w:pPr>
    </w:p>
    <w:p w14:paraId="30F610AD" w14:textId="029C25B9" w:rsidR="00F56E6F" w:rsidRPr="009F540D" w:rsidRDefault="00F56E6F" w:rsidP="00FC7881">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Monthly Department Chair Meetings</w:t>
      </w:r>
    </w:p>
    <w:p w14:paraId="75923898" w14:textId="164FF519" w:rsidR="003370C5" w:rsidRPr="009F540D" w:rsidRDefault="003370C5"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 xml:space="preserve">We each take a turn attending the department chairs meeting </w:t>
      </w:r>
    </w:p>
    <w:p w14:paraId="720D8217" w14:textId="41DE8527" w:rsidR="007A7468" w:rsidRPr="009F540D" w:rsidRDefault="007A7468" w:rsidP="007A7468">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Attend meetings in pairs:</w:t>
      </w:r>
    </w:p>
    <w:p w14:paraId="10A70D33" w14:textId="04D8BFEC" w:rsidR="007A7468" w:rsidRPr="009F540D" w:rsidRDefault="007A7468" w:rsidP="007A7468">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Faculty A (primary) and Faculty B attend meeting in September</w:t>
      </w:r>
    </w:p>
    <w:p w14:paraId="5ACF6014" w14:textId="6B058945" w:rsidR="007A7468" w:rsidRPr="009F540D" w:rsidRDefault="007A7468" w:rsidP="007A7468">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Faculty B (primary) and Faculty C attend meeting in October</w:t>
      </w:r>
      <w:r w:rsidR="00D02280" w:rsidRPr="009F540D">
        <w:rPr>
          <w:rFonts w:ascii="Arial" w:hAnsi="Arial" w:cs="Arial"/>
          <w:color w:val="222222"/>
          <w:sz w:val="20"/>
          <w:szCs w:val="20"/>
        </w:rPr>
        <w:t>, etc.</w:t>
      </w:r>
    </w:p>
    <w:p w14:paraId="0E35AAFE" w14:textId="6DC47338" w:rsidR="007A7468" w:rsidRPr="009F540D" w:rsidRDefault="007A7468" w:rsidP="007A7468">
      <w:pPr>
        <w:pStyle w:val="ListParagraph"/>
        <w:numPr>
          <w:ilvl w:val="4"/>
          <w:numId w:val="1"/>
        </w:numPr>
        <w:rPr>
          <w:rFonts w:ascii="Arial" w:hAnsi="Arial" w:cs="Arial"/>
          <w:color w:val="222222"/>
          <w:sz w:val="20"/>
          <w:szCs w:val="20"/>
        </w:rPr>
      </w:pPr>
      <w:r w:rsidRPr="009F540D">
        <w:rPr>
          <w:rFonts w:ascii="Arial" w:hAnsi="Arial" w:cs="Arial"/>
          <w:color w:val="222222"/>
          <w:sz w:val="20"/>
          <w:szCs w:val="20"/>
        </w:rPr>
        <w:t>Provides overlap and verification of information</w:t>
      </w:r>
    </w:p>
    <w:p w14:paraId="6A37829D" w14:textId="24850E7A" w:rsidR="00F56E6F" w:rsidRPr="009F540D" w:rsidRDefault="00F56E6F"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Same could be true for less regular division chair meetings</w:t>
      </w:r>
    </w:p>
    <w:p w14:paraId="1F891DC9" w14:textId="77777777" w:rsidR="007A7468" w:rsidRPr="009F540D" w:rsidRDefault="007A7468" w:rsidP="007A7468">
      <w:pPr>
        <w:pStyle w:val="ListParagraph"/>
        <w:ind w:left="1440"/>
        <w:rPr>
          <w:rFonts w:ascii="Arial" w:hAnsi="Arial" w:cs="Arial"/>
          <w:color w:val="222222"/>
          <w:sz w:val="20"/>
          <w:szCs w:val="20"/>
        </w:rPr>
      </w:pPr>
    </w:p>
    <w:p w14:paraId="62D2F593" w14:textId="200D3CDC" w:rsidR="00F56E6F" w:rsidRPr="009F540D" w:rsidRDefault="00F56E6F" w:rsidP="00FC7881">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Monthly Department Meetings</w:t>
      </w:r>
    </w:p>
    <w:p w14:paraId="7794392F" w14:textId="5BD29C99" w:rsidR="00F56E6F" w:rsidRPr="009F540D" w:rsidRDefault="00F56E6F"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Person who attended the chair meetings</w:t>
      </w:r>
      <w:r w:rsidR="007A7468" w:rsidRPr="009F540D">
        <w:rPr>
          <w:rFonts w:ascii="Arial" w:hAnsi="Arial" w:cs="Arial"/>
          <w:color w:val="222222"/>
          <w:sz w:val="20"/>
          <w:szCs w:val="20"/>
        </w:rPr>
        <w:t xml:space="preserve"> as primary</w:t>
      </w:r>
      <w:r w:rsidRPr="009F540D">
        <w:rPr>
          <w:rFonts w:ascii="Arial" w:hAnsi="Arial" w:cs="Arial"/>
          <w:color w:val="222222"/>
          <w:sz w:val="20"/>
          <w:szCs w:val="20"/>
        </w:rPr>
        <w:t xml:space="preserve"> runs the department meeting where they update everyone on what happened as well as create the agenda of topics, mediate the conversation, call for vote if need be</w:t>
      </w:r>
    </w:p>
    <w:p w14:paraId="047BFDD0" w14:textId="3B4F8421" w:rsidR="00855182" w:rsidRPr="009F540D" w:rsidRDefault="00855182" w:rsidP="00855182">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They get to choose the talking piece from the Giant Microbes box (</w:t>
      </w:r>
      <w:r w:rsidRPr="009F540D">
        <w:rPr>
          <mc:AlternateContent>
            <mc:Choice Requires="w16se">
              <w:rFonts w:ascii="Arial" w:hAnsi="Arial" w:cs="Arial"/>
            </mc:Choice>
            <mc:Fallback>
              <w:rFonts w:ascii="Segoe UI Emoji" w:eastAsia="Segoe UI Emoji" w:hAnsi="Segoe UI Emoji" w:cs="Segoe UI Emoji"/>
            </mc:Fallback>
          </mc:AlternateContent>
          <w:color w:val="222222"/>
          <w:sz w:val="20"/>
          <w:szCs w:val="20"/>
        </w:rPr>
        <mc:AlternateContent>
          <mc:Choice Requires="w16se">
            <w16se:symEx w16se:font="Segoe UI Emoji" w16se:char="1F60A"/>
          </mc:Choice>
          <mc:Fallback>
            <w:t>😊</w:t>
          </mc:Fallback>
        </mc:AlternateContent>
      </w:r>
      <w:r w:rsidRPr="009F540D">
        <w:rPr>
          <w:rFonts w:ascii="Arial" w:hAnsi="Arial" w:cs="Arial"/>
          <w:color w:val="222222"/>
          <w:sz w:val="20"/>
          <w:szCs w:val="20"/>
        </w:rPr>
        <w:t>)</w:t>
      </w:r>
    </w:p>
    <w:p w14:paraId="748CA839" w14:textId="7F2837C0" w:rsidR="007A7468" w:rsidRPr="009F540D" w:rsidRDefault="007A7468" w:rsidP="00855182">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They will be the note-taker for the next meeting</w:t>
      </w:r>
    </w:p>
    <w:p w14:paraId="3371DC1F" w14:textId="613C003A" w:rsidR="007A7468" w:rsidRPr="009F540D" w:rsidRDefault="007A7468"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Meetings on Thursday or Friday dependent on availability</w:t>
      </w:r>
    </w:p>
    <w:p w14:paraId="55E1AD4D" w14:textId="3BADD611" w:rsidR="007A7468" w:rsidRPr="009F540D" w:rsidRDefault="007A7468"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Meeting calendar is kept in Excel with the agendas and minutes</w:t>
      </w:r>
    </w:p>
    <w:p w14:paraId="16FA2C2F" w14:textId="0B7D1BEC" w:rsidR="00D02280" w:rsidRPr="009F540D" w:rsidRDefault="00D02280"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Once a month presentation of budget</w:t>
      </w:r>
      <w:r w:rsidR="00066A8D" w:rsidRPr="009F540D">
        <w:rPr>
          <w:rFonts w:ascii="Arial" w:hAnsi="Arial" w:cs="Arial"/>
          <w:color w:val="222222"/>
          <w:sz w:val="20"/>
          <w:szCs w:val="20"/>
        </w:rPr>
        <w:t xml:space="preserve"> with specifics (see Budget area)</w:t>
      </w:r>
    </w:p>
    <w:p w14:paraId="245453A3" w14:textId="78676103" w:rsidR="00066A8D" w:rsidRPr="009F540D" w:rsidRDefault="00D02280" w:rsidP="00066A8D">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 xml:space="preserve">Specify if meeting requires a vote </w:t>
      </w:r>
      <w:r w:rsidR="00BC166C">
        <w:rPr>
          <w:rFonts w:ascii="Arial" w:hAnsi="Arial" w:cs="Arial"/>
          <w:color w:val="222222"/>
          <w:sz w:val="20"/>
          <w:szCs w:val="20"/>
        </w:rPr>
        <w:t>or</w:t>
      </w:r>
      <w:r w:rsidRPr="009F540D">
        <w:rPr>
          <w:rFonts w:ascii="Arial" w:hAnsi="Arial" w:cs="Arial"/>
          <w:color w:val="222222"/>
          <w:sz w:val="20"/>
          <w:szCs w:val="20"/>
        </w:rPr>
        <w:t xml:space="preserve"> just discussion</w:t>
      </w:r>
    </w:p>
    <w:p w14:paraId="0AA746FD" w14:textId="00FAF47B" w:rsidR="00066A8D" w:rsidRPr="009F540D" w:rsidRDefault="00066A8D" w:rsidP="00066A8D">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Items that need Consensus or Majority vote</w:t>
      </w:r>
    </w:p>
    <w:p w14:paraId="3681D11A" w14:textId="009C30CE" w:rsidR="00066A8D" w:rsidRPr="009F540D" w:rsidRDefault="00066A8D" w:rsidP="00066A8D">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Goal is consensus for everything – subject to change</w:t>
      </w:r>
    </w:p>
    <w:p w14:paraId="030900F8" w14:textId="1857353B" w:rsidR="00457D34" w:rsidRPr="009F540D" w:rsidRDefault="00457D34" w:rsidP="00066A8D">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New topics</w:t>
      </w:r>
    </w:p>
    <w:p w14:paraId="64A1E9BB" w14:textId="3B180E42" w:rsidR="00457D34" w:rsidRPr="009F540D" w:rsidRDefault="00457D34" w:rsidP="00457D34">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Ask if we should decide by consensus or majority</w:t>
      </w:r>
    </w:p>
    <w:p w14:paraId="24E7D5EA" w14:textId="00FEEB55" w:rsidR="00457D34" w:rsidRDefault="00457D34" w:rsidP="00457D34">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Ask for a vote if no consensus is reached</w:t>
      </w:r>
    </w:p>
    <w:p w14:paraId="4E96CA42" w14:textId="3C4B701E" w:rsidR="00714542" w:rsidRDefault="00714542" w:rsidP="00714542">
      <w:pPr>
        <w:pStyle w:val="ListParagraph"/>
        <w:ind w:left="2880"/>
        <w:rPr>
          <w:rFonts w:ascii="Arial" w:hAnsi="Arial" w:cs="Arial"/>
          <w:color w:val="222222"/>
          <w:sz w:val="20"/>
          <w:szCs w:val="20"/>
        </w:rPr>
      </w:pPr>
    </w:p>
    <w:p w14:paraId="35191494" w14:textId="1E3737E7" w:rsidR="00714542" w:rsidRDefault="00714542" w:rsidP="00714542">
      <w:pPr>
        <w:pStyle w:val="ListParagraph"/>
        <w:ind w:left="2880"/>
        <w:rPr>
          <w:rFonts w:ascii="Arial" w:hAnsi="Arial" w:cs="Arial"/>
          <w:color w:val="222222"/>
          <w:sz w:val="20"/>
          <w:szCs w:val="20"/>
        </w:rPr>
      </w:pPr>
    </w:p>
    <w:p w14:paraId="47684CFE" w14:textId="77777777" w:rsidR="00714542" w:rsidRPr="009F540D" w:rsidRDefault="00714542" w:rsidP="00714542">
      <w:pPr>
        <w:pStyle w:val="ListParagraph"/>
        <w:ind w:left="2880"/>
        <w:rPr>
          <w:rFonts w:ascii="Arial" w:hAnsi="Arial" w:cs="Arial"/>
          <w:color w:val="222222"/>
          <w:sz w:val="20"/>
          <w:szCs w:val="20"/>
        </w:rPr>
      </w:pPr>
    </w:p>
    <w:tbl>
      <w:tblPr>
        <w:tblStyle w:val="TableGrid"/>
        <w:tblW w:w="0" w:type="auto"/>
        <w:tblInd w:w="1080" w:type="dxa"/>
        <w:tblLook w:val="04A0" w:firstRow="1" w:lastRow="0" w:firstColumn="1" w:lastColumn="0" w:noHBand="0" w:noVBand="1"/>
      </w:tblPr>
      <w:tblGrid>
        <w:gridCol w:w="4179"/>
        <w:gridCol w:w="4091"/>
      </w:tblGrid>
      <w:tr w:rsidR="00066A8D" w:rsidRPr="009F540D" w14:paraId="4EF1E8AC" w14:textId="77777777" w:rsidTr="00066A8D">
        <w:tc>
          <w:tcPr>
            <w:tcW w:w="4675" w:type="dxa"/>
          </w:tcPr>
          <w:p w14:paraId="4A37CF2F" w14:textId="5C769A4D" w:rsidR="00066A8D" w:rsidRPr="009F540D" w:rsidRDefault="00066A8D" w:rsidP="00066A8D">
            <w:pPr>
              <w:jc w:val="center"/>
              <w:rPr>
                <w:rFonts w:ascii="Arial" w:hAnsi="Arial" w:cs="Arial"/>
                <w:b/>
                <w:color w:val="222222"/>
                <w:sz w:val="20"/>
                <w:szCs w:val="20"/>
              </w:rPr>
            </w:pPr>
            <w:r w:rsidRPr="009F540D">
              <w:rPr>
                <w:rFonts w:ascii="Arial" w:hAnsi="Arial" w:cs="Arial"/>
                <w:b/>
                <w:color w:val="222222"/>
                <w:sz w:val="20"/>
                <w:szCs w:val="20"/>
              </w:rPr>
              <w:lastRenderedPageBreak/>
              <w:t>Consensus</w:t>
            </w:r>
          </w:p>
        </w:tc>
        <w:tc>
          <w:tcPr>
            <w:tcW w:w="4675" w:type="dxa"/>
          </w:tcPr>
          <w:p w14:paraId="5A14118B" w14:textId="3AD74466" w:rsidR="00066A8D" w:rsidRPr="009F540D" w:rsidRDefault="00066A8D" w:rsidP="00066A8D">
            <w:pPr>
              <w:jc w:val="center"/>
              <w:rPr>
                <w:rFonts w:ascii="Arial" w:hAnsi="Arial" w:cs="Arial"/>
                <w:b/>
                <w:color w:val="222222"/>
                <w:sz w:val="20"/>
                <w:szCs w:val="20"/>
              </w:rPr>
            </w:pPr>
            <w:r w:rsidRPr="009F540D">
              <w:rPr>
                <w:rFonts w:ascii="Arial" w:hAnsi="Arial" w:cs="Arial"/>
                <w:b/>
                <w:color w:val="222222"/>
                <w:sz w:val="20"/>
                <w:szCs w:val="20"/>
              </w:rPr>
              <w:t>Majority</w:t>
            </w:r>
          </w:p>
        </w:tc>
      </w:tr>
      <w:tr w:rsidR="00066A8D" w:rsidRPr="009F540D" w14:paraId="6F33785F" w14:textId="77777777" w:rsidTr="00066A8D">
        <w:tc>
          <w:tcPr>
            <w:tcW w:w="4675" w:type="dxa"/>
          </w:tcPr>
          <w:p w14:paraId="3177ECE5" w14:textId="6940BD6D" w:rsidR="00066A8D" w:rsidRPr="009F540D" w:rsidRDefault="00066A8D" w:rsidP="00066A8D">
            <w:pPr>
              <w:rPr>
                <w:rFonts w:ascii="Arial" w:hAnsi="Arial" w:cs="Arial"/>
                <w:color w:val="222222"/>
                <w:sz w:val="20"/>
                <w:szCs w:val="20"/>
              </w:rPr>
            </w:pPr>
            <w:r w:rsidRPr="009F540D">
              <w:rPr>
                <w:rFonts w:ascii="Arial" w:hAnsi="Arial" w:cs="Arial"/>
                <w:color w:val="222222"/>
                <w:sz w:val="20"/>
                <w:szCs w:val="20"/>
              </w:rPr>
              <w:t>Budget</w:t>
            </w:r>
          </w:p>
        </w:tc>
        <w:tc>
          <w:tcPr>
            <w:tcW w:w="4675" w:type="dxa"/>
          </w:tcPr>
          <w:p w14:paraId="60C7E1EF" w14:textId="0D6F51A7" w:rsidR="00066A8D" w:rsidRPr="009F540D" w:rsidRDefault="00066A8D" w:rsidP="00066A8D">
            <w:pPr>
              <w:rPr>
                <w:rFonts w:ascii="Arial" w:hAnsi="Arial" w:cs="Arial"/>
                <w:color w:val="222222"/>
                <w:sz w:val="20"/>
                <w:szCs w:val="20"/>
              </w:rPr>
            </w:pPr>
            <w:r w:rsidRPr="009F540D">
              <w:rPr>
                <w:rFonts w:ascii="Arial" w:hAnsi="Arial" w:cs="Arial"/>
                <w:color w:val="222222"/>
                <w:sz w:val="20"/>
                <w:szCs w:val="20"/>
              </w:rPr>
              <w:t>Curriculum</w:t>
            </w:r>
          </w:p>
        </w:tc>
      </w:tr>
      <w:tr w:rsidR="00066A8D" w:rsidRPr="009F540D" w14:paraId="6795E79D" w14:textId="77777777" w:rsidTr="00066A8D">
        <w:tc>
          <w:tcPr>
            <w:tcW w:w="4675" w:type="dxa"/>
          </w:tcPr>
          <w:p w14:paraId="5B65B5FC" w14:textId="794611E7" w:rsidR="00066A8D" w:rsidRPr="009F540D" w:rsidRDefault="00066A8D" w:rsidP="00066A8D">
            <w:pPr>
              <w:rPr>
                <w:rFonts w:ascii="Arial" w:hAnsi="Arial" w:cs="Arial"/>
                <w:color w:val="222222"/>
                <w:sz w:val="20"/>
                <w:szCs w:val="20"/>
              </w:rPr>
            </w:pPr>
            <w:r w:rsidRPr="009F540D">
              <w:rPr>
                <w:rFonts w:ascii="Arial" w:hAnsi="Arial" w:cs="Arial"/>
                <w:color w:val="222222"/>
                <w:sz w:val="20"/>
                <w:szCs w:val="20"/>
              </w:rPr>
              <w:t>Schedule</w:t>
            </w:r>
          </w:p>
        </w:tc>
        <w:tc>
          <w:tcPr>
            <w:tcW w:w="4675" w:type="dxa"/>
          </w:tcPr>
          <w:p w14:paraId="6803746A" w14:textId="77777777" w:rsidR="00066A8D" w:rsidRPr="009F540D" w:rsidRDefault="00066A8D" w:rsidP="00066A8D">
            <w:pPr>
              <w:rPr>
                <w:rFonts w:ascii="Arial" w:hAnsi="Arial" w:cs="Arial"/>
                <w:color w:val="222222"/>
                <w:sz w:val="20"/>
                <w:szCs w:val="20"/>
              </w:rPr>
            </w:pPr>
          </w:p>
        </w:tc>
      </w:tr>
      <w:tr w:rsidR="00066A8D" w:rsidRPr="009F540D" w14:paraId="34A8311B" w14:textId="77777777" w:rsidTr="00066A8D">
        <w:tc>
          <w:tcPr>
            <w:tcW w:w="4675" w:type="dxa"/>
          </w:tcPr>
          <w:p w14:paraId="48A58928" w14:textId="5F434E26" w:rsidR="00066A8D" w:rsidRPr="009F540D" w:rsidRDefault="00066A8D" w:rsidP="00066A8D">
            <w:pPr>
              <w:rPr>
                <w:rFonts w:ascii="Arial" w:hAnsi="Arial" w:cs="Arial"/>
                <w:color w:val="222222"/>
                <w:sz w:val="20"/>
                <w:szCs w:val="20"/>
              </w:rPr>
            </w:pPr>
            <w:r w:rsidRPr="009F540D">
              <w:rPr>
                <w:rFonts w:ascii="Arial" w:hAnsi="Arial" w:cs="Arial"/>
                <w:color w:val="222222"/>
                <w:sz w:val="20"/>
                <w:szCs w:val="20"/>
              </w:rPr>
              <w:t>Written Communications for Department</w:t>
            </w:r>
          </w:p>
        </w:tc>
        <w:tc>
          <w:tcPr>
            <w:tcW w:w="4675" w:type="dxa"/>
          </w:tcPr>
          <w:p w14:paraId="118BA0E5" w14:textId="77777777" w:rsidR="00066A8D" w:rsidRPr="009F540D" w:rsidRDefault="00066A8D" w:rsidP="00066A8D">
            <w:pPr>
              <w:rPr>
                <w:rFonts w:ascii="Arial" w:hAnsi="Arial" w:cs="Arial"/>
                <w:color w:val="222222"/>
                <w:sz w:val="20"/>
                <w:szCs w:val="20"/>
              </w:rPr>
            </w:pPr>
          </w:p>
        </w:tc>
      </w:tr>
      <w:tr w:rsidR="00066A8D" w:rsidRPr="009F540D" w14:paraId="617CDDC8" w14:textId="77777777" w:rsidTr="00066A8D">
        <w:tc>
          <w:tcPr>
            <w:tcW w:w="4675" w:type="dxa"/>
          </w:tcPr>
          <w:p w14:paraId="1A888C9A" w14:textId="62E8330A" w:rsidR="00066A8D" w:rsidRPr="009F540D" w:rsidRDefault="00066A8D" w:rsidP="00066A8D">
            <w:pPr>
              <w:rPr>
                <w:rFonts w:ascii="Arial" w:hAnsi="Arial" w:cs="Arial"/>
                <w:color w:val="222222"/>
                <w:sz w:val="20"/>
                <w:szCs w:val="20"/>
              </w:rPr>
            </w:pPr>
            <w:r w:rsidRPr="009F540D">
              <w:rPr>
                <w:rFonts w:ascii="Arial" w:hAnsi="Arial" w:cs="Arial"/>
                <w:color w:val="222222"/>
                <w:sz w:val="20"/>
                <w:szCs w:val="20"/>
              </w:rPr>
              <w:t xml:space="preserve">      Program Review/APU</w:t>
            </w:r>
          </w:p>
        </w:tc>
        <w:tc>
          <w:tcPr>
            <w:tcW w:w="4675" w:type="dxa"/>
          </w:tcPr>
          <w:p w14:paraId="0386B290" w14:textId="77777777" w:rsidR="00066A8D" w:rsidRPr="009F540D" w:rsidRDefault="00066A8D" w:rsidP="00066A8D">
            <w:pPr>
              <w:rPr>
                <w:rFonts w:ascii="Arial" w:hAnsi="Arial" w:cs="Arial"/>
                <w:color w:val="222222"/>
                <w:sz w:val="20"/>
                <w:szCs w:val="20"/>
              </w:rPr>
            </w:pPr>
          </w:p>
        </w:tc>
      </w:tr>
      <w:tr w:rsidR="00066A8D" w:rsidRPr="009F540D" w14:paraId="7E3F3CDC" w14:textId="77777777" w:rsidTr="00066A8D">
        <w:tc>
          <w:tcPr>
            <w:tcW w:w="4675" w:type="dxa"/>
          </w:tcPr>
          <w:p w14:paraId="2B6A1E69" w14:textId="77777777" w:rsidR="00066A8D" w:rsidRPr="009F540D" w:rsidRDefault="00066A8D" w:rsidP="00066A8D">
            <w:pPr>
              <w:rPr>
                <w:rFonts w:ascii="Arial" w:hAnsi="Arial" w:cs="Arial"/>
                <w:color w:val="222222"/>
                <w:sz w:val="20"/>
                <w:szCs w:val="20"/>
              </w:rPr>
            </w:pPr>
          </w:p>
        </w:tc>
        <w:tc>
          <w:tcPr>
            <w:tcW w:w="4675" w:type="dxa"/>
          </w:tcPr>
          <w:p w14:paraId="211D5B2B" w14:textId="77777777" w:rsidR="00066A8D" w:rsidRPr="009F540D" w:rsidRDefault="00066A8D" w:rsidP="00066A8D">
            <w:pPr>
              <w:rPr>
                <w:rFonts w:ascii="Arial" w:hAnsi="Arial" w:cs="Arial"/>
                <w:color w:val="222222"/>
                <w:sz w:val="20"/>
                <w:szCs w:val="20"/>
              </w:rPr>
            </w:pPr>
          </w:p>
        </w:tc>
      </w:tr>
    </w:tbl>
    <w:p w14:paraId="315AC0B1" w14:textId="77777777" w:rsidR="00066A8D" w:rsidRPr="009F540D" w:rsidRDefault="00066A8D" w:rsidP="00066A8D">
      <w:pPr>
        <w:ind w:left="1080"/>
        <w:rPr>
          <w:rFonts w:ascii="Arial" w:hAnsi="Arial" w:cs="Arial"/>
          <w:color w:val="222222"/>
          <w:sz w:val="20"/>
          <w:szCs w:val="20"/>
        </w:rPr>
      </w:pPr>
    </w:p>
    <w:p w14:paraId="0D65E35D" w14:textId="61418DB0" w:rsidR="00D02280" w:rsidRPr="009F540D" w:rsidRDefault="00D02280" w:rsidP="00CB4B59">
      <w:pPr>
        <w:pStyle w:val="ListParagraph"/>
        <w:ind w:left="1440"/>
        <w:rPr>
          <w:rFonts w:ascii="Arial" w:hAnsi="Arial" w:cs="Arial"/>
          <w:color w:val="222222"/>
          <w:sz w:val="20"/>
          <w:szCs w:val="20"/>
        </w:rPr>
      </w:pPr>
    </w:p>
    <w:p w14:paraId="6562C800" w14:textId="199F9686" w:rsidR="006E15B9" w:rsidRPr="009F540D" w:rsidRDefault="006E15B9" w:rsidP="006E15B9">
      <w:pPr>
        <w:pStyle w:val="ListParagraph"/>
        <w:ind w:left="1440"/>
        <w:rPr>
          <w:rFonts w:ascii="Arial" w:hAnsi="Arial" w:cs="Arial"/>
          <w:color w:val="222222"/>
          <w:sz w:val="20"/>
          <w:szCs w:val="20"/>
        </w:rPr>
      </w:pPr>
    </w:p>
    <w:p w14:paraId="1A5E4316" w14:textId="2D406382" w:rsidR="006E15B9" w:rsidRPr="009F540D" w:rsidRDefault="006E15B9" w:rsidP="006E15B9">
      <w:pPr>
        <w:pStyle w:val="ListParagraph"/>
        <w:ind w:left="1440"/>
        <w:rPr>
          <w:rFonts w:ascii="Arial" w:hAnsi="Arial" w:cs="Arial"/>
          <w:color w:val="222222"/>
          <w:sz w:val="20"/>
          <w:szCs w:val="20"/>
        </w:rPr>
      </w:pPr>
    </w:p>
    <w:p w14:paraId="0EBD4E13" w14:textId="63EBE515" w:rsidR="00CB4B59" w:rsidRPr="009F540D" w:rsidRDefault="00714542" w:rsidP="00714542">
      <w:pPr>
        <w:rPr>
          <w:rFonts w:ascii="Arial" w:hAnsi="Arial" w:cs="Arial"/>
          <w:color w:val="222222"/>
          <w:sz w:val="20"/>
          <w:szCs w:val="20"/>
        </w:rPr>
      </w:pPr>
      <w:r>
        <w:rPr>
          <w:rFonts w:ascii="Arial" w:hAnsi="Arial" w:cs="Arial"/>
          <w:color w:val="222222"/>
          <w:sz w:val="20"/>
          <w:szCs w:val="20"/>
        </w:rPr>
        <w:t xml:space="preserve">  </w:t>
      </w:r>
      <w:r w:rsidR="006E15B9" w:rsidRPr="009F540D">
        <w:rPr>
          <w:rFonts w:ascii="Arial" w:hAnsi="Arial" w:cs="Arial"/>
          <w:color w:val="222222"/>
          <w:sz w:val="20"/>
          <w:szCs w:val="20"/>
        </w:rPr>
        <w:t>Biology Department Lead Breakdown</w:t>
      </w:r>
      <w:r w:rsidR="00CB4B59" w:rsidRPr="009F540D">
        <w:rPr>
          <w:rFonts w:ascii="Arial" w:hAnsi="Arial" w:cs="Arial"/>
          <w:color w:val="222222"/>
          <w:sz w:val="20"/>
          <w:szCs w:val="20"/>
        </w:rPr>
        <w:t xml:space="preserve"> </w:t>
      </w:r>
    </w:p>
    <w:p w14:paraId="01FE95DC" w14:textId="0F5BC1D8" w:rsidR="007A7468" w:rsidRPr="009F540D" w:rsidRDefault="007A7468" w:rsidP="007A7468">
      <w:pPr>
        <w:rPr>
          <w:rFonts w:ascii="Arial" w:hAnsi="Arial" w:cs="Arial"/>
          <w:color w:val="222222"/>
          <w:sz w:val="20"/>
          <w:szCs w:val="20"/>
        </w:rPr>
      </w:pPr>
      <w:r w:rsidRPr="009F540D">
        <w:rPr>
          <w:rFonts w:ascii="Arial" w:hAnsi="Arial" w:cs="Arial"/>
          <w:color w:val="222222"/>
          <w:sz w:val="20"/>
          <w:szCs w:val="20"/>
        </w:rPr>
        <w:t xml:space="preserve">For prerequisite waivers, </w:t>
      </w:r>
      <w:r w:rsidR="00CB4B59" w:rsidRPr="009F540D">
        <w:rPr>
          <w:rFonts w:ascii="Arial" w:hAnsi="Arial" w:cs="Arial"/>
          <w:color w:val="222222"/>
          <w:sz w:val="20"/>
          <w:szCs w:val="20"/>
        </w:rPr>
        <w:t>hiring concerns, course updating information,</w:t>
      </w:r>
      <w:r w:rsidR="00466D69" w:rsidRPr="009F540D">
        <w:rPr>
          <w:rFonts w:ascii="Arial" w:hAnsi="Arial" w:cs="Arial"/>
          <w:color w:val="222222"/>
          <w:sz w:val="20"/>
          <w:szCs w:val="20"/>
        </w:rPr>
        <w:t xml:space="preserve"> part-time faculty evaluations,</w:t>
      </w:r>
      <w:r w:rsidR="00CB4B59" w:rsidRPr="009F540D">
        <w:rPr>
          <w:rFonts w:ascii="Arial" w:hAnsi="Arial" w:cs="Arial"/>
          <w:color w:val="222222"/>
          <w:sz w:val="20"/>
          <w:szCs w:val="20"/>
        </w:rPr>
        <w:t xml:space="preserve"> </w:t>
      </w:r>
      <w:r w:rsidRPr="009F540D">
        <w:rPr>
          <w:rFonts w:ascii="Arial" w:hAnsi="Arial" w:cs="Arial"/>
          <w:color w:val="222222"/>
          <w:sz w:val="20"/>
          <w:szCs w:val="20"/>
        </w:rPr>
        <w:t>please contact the follow faculty dependent on the course</w:t>
      </w:r>
      <w:r w:rsidR="00CB4B59" w:rsidRPr="009F540D">
        <w:rPr>
          <w:rFonts w:ascii="Arial" w:hAnsi="Arial" w:cs="Arial"/>
          <w:color w:val="222222"/>
          <w:sz w:val="20"/>
          <w:szCs w:val="20"/>
        </w:rPr>
        <w:t>:</w:t>
      </w:r>
    </w:p>
    <w:tbl>
      <w:tblPr>
        <w:tblStyle w:val="TableGrid"/>
        <w:tblW w:w="0" w:type="auto"/>
        <w:tblLook w:val="04A0" w:firstRow="1" w:lastRow="0" w:firstColumn="1" w:lastColumn="0" w:noHBand="0" w:noVBand="1"/>
      </w:tblPr>
      <w:tblGrid>
        <w:gridCol w:w="2515"/>
        <w:gridCol w:w="2160"/>
        <w:gridCol w:w="1980"/>
        <w:gridCol w:w="2695"/>
      </w:tblGrid>
      <w:tr w:rsidR="00CB7A37" w:rsidRPr="009F540D" w14:paraId="4F80B0A0" w14:textId="77777777" w:rsidTr="0005252F">
        <w:tc>
          <w:tcPr>
            <w:tcW w:w="2515" w:type="dxa"/>
          </w:tcPr>
          <w:p w14:paraId="2F44F51D" w14:textId="0824AB25" w:rsidR="00CB7A37" w:rsidRPr="009F540D" w:rsidRDefault="00CB7A37" w:rsidP="006E15B9">
            <w:pPr>
              <w:jc w:val="center"/>
              <w:rPr>
                <w:rFonts w:ascii="Arial" w:hAnsi="Arial" w:cs="Arial"/>
                <w:b/>
                <w:color w:val="222222"/>
                <w:sz w:val="20"/>
                <w:szCs w:val="20"/>
              </w:rPr>
            </w:pPr>
            <w:r w:rsidRPr="009F540D">
              <w:rPr>
                <w:rFonts w:ascii="Arial" w:hAnsi="Arial" w:cs="Arial"/>
                <w:b/>
                <w:color w:val="222222"/>
                <w:sz w:val="20"/>
                <w:szCs w:val="20"/>
              </w:rPr>
              <w:t>Courses</w:t>
            </w:r>
          </w:p>
        </w:tc>
        <w:tc>
          <w:tcPr>
            <w:tcW w:w="2160" w:type="dxa"/>
          </w:tcPr>
          <w:p w14:paraId="037C352D" w14:textId="69F3BB46" w:rsidR="00CB7A37" w:rsidRPr="009F540D" w:rsidRDefault="00CB7A37" w:rsidP="006E15B9">
            <w:pPr>
              <w:jc w:val="center"/>
              <w:rPr>
                <w:rFonts w:ascii="Arial" w:hAnsi="Arial" w:cs="Arial"/>
                <w:b/>
                <w:color w:val="222222"/>
                <w:sz w:val="20"/>
                <w:szCs w:val="20"/>
              </w:rPr>
            </w:pPr>
            <w:r w:rsidRPr="009F540D">
              <w:rPr>
                <w:rFonts w:ascii="Arial" w:hAnsi="Arial" w:cs="Arial"/>
                <w:b/>
                <w:color w:val="222222"/>
                <w:sz w:val="20"/>
                <w:szCs w:val="20"/>
              </w:rPr>
              <w:t>Faculty</w:t>
            </w:r>
          </w:p>
        </w:tc>
        <w:tc>
          <w:tcPr>
            <w:tcW w:w="1980" w:type="dxa"/>
          </w:tcPr>
          <w:p w14:paraId="46E80191" w14:textId="36370ECE" w:rsidR="00CB7A37" w:rsidRPr="009F540D" w:rsidRDefault="00CB7A37" w:rsidP="006E15B9">
            <w:pPr>
              <w:jc w:val="center"/>
              <w:rPr>
                <w:rFonts w:ascii="Arial" w:hAnsi="Arial" w:cs="Arial"/>
                <w:b/>
                <w:color w:val="222222"/>
                <w:sz w:val="20"/>
                <w:szCs w:val="20"/>
              </w:rPr>
            </w:pPr>
            <w:r w:rsidRPr="009F540D">
              <w:rPr>
                <w:rFonts w:ascii="Arial" w:hAnsi="Arial" w:cs="Arial"/>
                <w:b/>
                <w:color w:val="222222"/>
                <w:sz w:val="20"/>
                <w:szCs w:val="20"/>
              </w:rPr>
              <w:t>Cell Number</w:t>
            </w:r>
          </w:p>
        </w:tc>
        <w:tc>
          <w:tcPr>
            <w:tcW w:w="2695" w:type="dxa"/>
          </w:tcPr>
          <w:p w14:paraId="4F10B871" w14:textId="7323FE84" w:rsidR="00CB7A37" w:rsidRPr="009F540D" w:rsidRDefault="00CB7A37" w:rsidP="006E15B9">
            <w:pPr>
              <w:jc w:val="center"/>
              <w:rPr>
                <w:rFonts w:ascii="Arial" w:hAnsi="Arial" w:cs="Arial"/>
                <w:b/>
                <w:color w:val="222222"/>
                <w:sz w:val="20"/>
                <w:szCs w:val="20"/>
              </w:rPr>
            </w:pPr>
            <w:r w:rsidRPr="009F540D">
              <w:rPr>
                <w:rFonts w:ascii="Arial" w:hAnsi="Arial" w:cs="Arial"/>
                <w:b/>
                <w:color w:val="222222"/>
                <w:sz w:val="20"/>
                <w:szCs w:val="20"/>
              </w:rPr>
              <w:t>email</w:t>
            </w:r>
          </w:p>
        </w:tc>
      </w:tr>
      <w:tr w:rsidR="00CB7A37" w:rsidRPr="009F540D" w14:paraId="27841054" w14:textId="77777777" w:rsidTr="0005252F">
        <w:tc>
          <w:tcPr>
            <w:tcW w:w="2515" w:type="dxa"/>
          </w:tcPr>
          <w:p w14:paraId="1704C158" w14:textId="2DEABD83" w:rsidR="00CB7A37" w:rsidRPr="009F540D" w:rsidRDefault="00CB7A37" w:rsidP="003370C5">
            <w:pPr>
              <w:rPr>
                <w:rFonts w:ascii="Arial" w:hAnsi="Arial" w:cs="Arial"/>
                <w:color w:val="222222"/>
                <w:sz w:val="20"/>
                <w:szCs w:val="20"/>
              </w:rPr>
            </w:pPr>
            <w:r w:rsidRPr="009F540D">
              <w:rPr>
                <w:rFonts w:ascii="Arial" w:hAnsi="Arial" w:cs="Arial"/>
                <w:color w:val="222222"/>
                <w:sz w:val="20"/>
                <w:szCs w:val="20"/>
              </w:rPr>
              <w:t>1A/1B (10, 70 back-up)</w:t>
            </w:r>
          </w:p>
        </w:tc>
        <w:tc>
          <w:tcPr>
            <w:tcW w:w="2160" w:type="dxa"/>
          </w:tcPr>
          <w:p w14:paraId="2C7A10EE" w14:textId="20B07139" w:rsidR="00CB7A37" w:rsidRPr="009F540D" w:rsidRDefault="00CB7A37" w:rsidP="003370C5">
            <w:pPr>
              <w:rPr>
                <w:rFonts w:ascii="Arial" w:hAnsi="Arial" w:cs="Arial"/>
                <w:color w:val="222222"/>
                <w:sz w:val="20"/>
                <w:szCs w:val="20"/>
              </w:rPr>
            </w:pPr>
            <w:r w:rsidRPr="009F540D">
              <w:rPr>
                <w:rFonts w:ascii="Arial" w:hAnsi="Arial" w:cs="Arial"/>
                <w:color w:val="222222"/>
                <w:sz w:val="20"/>
                <w:szCs w:val="20"/>
              </w:rPr>
              <w:t>Leslie Blackie</w:t>
            </w:r>
          </w:p>
        </w:tc>
        <w:tc>
          <w:tcPr>
            <w:tcW w:w="1980" w:type="dxa"/>
          </w:tcPr>
          <w:p w14:paraId="4E209485" w14:textId="253113D2" w:rsidR="00CB7A37" w:rsidRPr="009F540D" w:rsidRDefault="00CB7A37" w:rsidP="0005252F">
            <w:pPr>
              <w:jc w:val="center"/>
              <w:rPr>
                <w:rFonts w:ascii="Arial" w:hAnsi="Arial" w:cs="Arial"/>
                <w:sz w:val="20"/>
                <w:szCs w:val="20"/>
              </w:rPr>
            </w:pPr>
            <w:r w:rsidRPr="009F540D">
              <w:rPr>
                <w:rFonts w:ascii="Arial" w:hAnsi="Arial" w:cs="Arial"/>
                <w:sz w:val="20"/>
                <w:szCs w:val="20"/>
              </w:rPr>
              <w:t>(707)853-4112</w:t>
            </w:r>
          </w:p>
        </w:tc>
        <w:tc>
          <w:tcPr>
            <w:tcW w:w="2695" w:type="dxa"/>
          </w:tcPr>
          <w:p w14:paraId="61E84AA2" w14:textId="4D90FC01" w:rsidR="00CB7A37" w:rsidRPr="009F540D" w:rsidRDefault="00B04086" w:rsidP="003370C5">
            <w:pPr>
              <w:rPr>
                <w:rFonts w:ascii="Arial" w:hAnsi="Arial" w:cs="Arial"/>
                <w:color w:val="222222"/>
                <w:sz w:val="20"/>
                <w:szCs w:val="20"/>
              </w:rPr>
            </w:pPr>
            <w:hyperlink r:id="rId8" w:history="1">
              <w:r w:rsidR="00CB7A37" w:rsidRPr="009F540D">
                <w:rPr>
                  <w:rStyle w:val="Hyperlink"/>
                  <w:rFonts w:ascii="Arial" w:hAnsi="Arial" w:cs="Arial"/>
                  <w:sz w:val="20"/>
                  <w:szCs w:val="20"/>
                </w:rPr>
                <w:t>lblackie@peralta.edu</w:t>
              </w:r>
            </w:hyperlink>
            <w:r w:rsidR="00CB7A37" w:rsidRPr="009F540D">
              <w:rPr>
                <w:rFonts w:ascii="Arial" w:hAnsi="Arial" w:cs="Arial"/>
                <w:color w:val="222222"/>
                <w:sz w:val="20"/>
                <w:szCs w:val="20"/>
              </w:rPr>
              <w:t xml:space="preserve"> </w:t>
            </w:r>
          </w:p>
        </w:tc>
      </w:tr>
      <w:tr w:rsidR="00CB7A37" w:rsidRPr="009F540D" w14:paraId="7D28D55B" w14:textId="77777777" w:rsidTr="0005252F">
        <w:tc>
          <w:tcPr>
            <w:tcW w:w="2515" w:type="dxa"/>
          </w:tcPr>
          <w:p w14:paraId="10733A70" w14:textId="2FD351E8" w:rsidR="00CB7A37" w:rsidRPr="009F540D" w:rsidRDefault="00CB7A37" w:rsidP="003370C5">
            <w:pPr>
              <w:rPr>
                <w:rFonts w:ascii="Arial" w:hAnsi="Arial" w:cs="Arial"/>
                <w:color w:val="222222"/>
                <w:sz w:val="20"/>
                <w:szCs w:val="20"/>
              </w:rPr>
            </w:pPr>
            <w:r w:rsidRPr="009F540D">
              <w:rPr>
                <w:rFonts w:ascii="Arial" w:hAnsi="Arial" w:cs="Arial"/>
                <w:color w:val="222222"/>
                <w:sz w:val="20"/>
                <w:szCs w:val="20"/>
              </w:rPr>
              <w:t>2,4 (20A/B, 24</w:t>
            </w:r>
            <w:r w:rsidR="00E2440D">
              <w:rPr>
                <w:rFonts w:ascii="Arial" w:hAnsi="Arial" w:cs="Arial"/>
                <w:color w:val="222222"/>
                <w:sz w:val="20"/>
                <w:szCs w:val="20"/>
              </w:rPr>
              <w:t xml:space="preserve"> back-up</w:t>
            </w:r>
            <w:r w:rsidRPr="009F540D">
              <w:rPr>
                <w:rFonts w:ascii="Arial" w:hAnsi="Arial" w:cs="Arial"/>
                <w:color w:val="222222"/>
                <w:sz w:val="20"/>
                <w:szCs w:val="20"/>
              </w:rPr>
              <w:t>)</w:t>
            </w:r>
          </w:p>
        </w:tc>
        <w:tc>
          <w:tcPr>
            <w:tcW w:w="2160" w:type="dxa"/>
          </w:tcPr>
          <w:p w14:paraId="2F959EF3" w14:textId="323E9FFC" w:rsidR="00CB7A37" w:rsidRPr="009F540D" w:rsidRDefault="00CB7A37" w:rsidP="003370C5">
            <w:pPr>
              <w:rPr>
                <w:rFonts w:ascii="Arial" w:hAnsi="Arial" w:cs="Arial"/>
                <w:color w:val="222222"/>
                <w:sz w:val="20"/>
                <w:szCs w:val="20"/>
              </w:rPr>
            </w:pPr>
            <w:r w:rsidRPr="009F540D">
              <w:rPr>
                <w:rFonts w:ascii="Arial" w:hAnsi="Arial" w:cs="Arial"/>
                <w:color w:val="222222"/>
                <w:sz w:val="20"/>
                <w:szCs w:val="20"/>
              </w:rPr>
              <w:t>Rebecca Bailey</w:t>
            </w:r>
          </w:p>
        </w:tc>
        <w:tc>
          <w:tcPr>
            <w:tcW w:w="1980" w:type="dxa"/>
          </w:tcPr>
          <w:p w14:paraId="2438EF91" w14:textId="03633949" w:rsidR="00CB7A37" w:rsidRPr="009F540D" w:rsidRDefault="00CB7A37" w:rsidP="0005252F">
            <w:pPr>
              <w:jc w:val="center"/>
              <w:rPr>
                <w:rFonts w:ascii="Arial" w:hAnsi="Arial" w:cs="Arial"/>
                <w:sz w:val="20"/>
                <w:szCs w:val="20"/>
              </w:rPr>
            </w:pPr>
            <w:r w:rsidRPr="009F540D">
              <w:rPr>
                <w:rFonts w:ascii="Arial" w:hAnsi="Arial" w:cs="Arial"/>
                <w:sz w:val="20"/>
                <w:szCs w:val="20"/>
              </w:rPr>
              <w:t>(510)823-9656</w:t>
            </w:r>
          </w:p>
        </w:tc>
        <w:tc>
          <w:tcPr>
            <w:tcW w:w="2695" w:type="dxa"/>
          </w:tcPr>
          <w:p w14:paraId="19FF95F7" w14:textId="52EE8A35" w:rsidR="00CB7A37" w:rsidRPr="009F540D" w:rsidRDefault="00B04086" w:rsidP="003370C5">
            <w:pPr>
              <w:rPr>
                <w:rFonts w:ascii="Arial" w:hAnsi="Arial" w:cs="Arial"/>
                <w:color w:val="222222"/>
                <w:sz w:val="20"/>
                <w:szCs w:val="20"/>
              </w:rPr>
            </w:pPr>
            <w:hyperlink r:id="rId9" w:history="1">
              <w:r w:rsidR="00CB7A37" w:rsidRPr="009F540D">
                <w:rPr>
                  <w:rStyle w:val="Hyperlink"/>
                  <w:rFonts w:ascii="Arial" w:hAnsi="Arial" w:cs="Arial"/>
                  <w:sz w:val="20"/>
                  <w:szCs w:val="20"/>
                </w:rPr>
                <w:t>rbailey@peralta.edu</w:t>
              </w:r>
            </w:hyperlink>
            <w:r w:rsidR="00CB7A37" w:rsidRPr="009F540D">
              <w:rPr>
                <w:rFonts w:ascii="Arial" w:hAnsi="Arial" w:cs="Arial"/>
                <w:color w:val="222222"/>
                <w:sz w:val="20"/>
                <w:szCs w:val="20"/>
              </w:rPr>
              <w:t xml:space="preserve"> </w:t>
            </w:r>
          </w:p>
        </w:tc>
      </w:tr>
      <w:tr w:rsidR="00CB7A37" w:rsidRPr="009F540D" w14:paraId="5AEA2CF2" w14:textId="77777777" w:rsidTr="0005252F">
        <w:tc>
          <w:tcPr>
            <w:tcW w:w="2515" w:type="dxa"/>
          </w:tcPr>
          <w:p w14:paraId="228DFFD8" w14:textId="30C54968" w:rsidR="00CB7A37" w:rsidRPr="009F540D" w:rsidRDefault="00CB7A37" w:rsidP="003370C5">
            <w:pPr>
              <w:rPr>
                <w:rFonts w:ascii="Arial" w:hAnsi="Arial" w:cs="Arial"/>
                <w:color w:val="222222"/>
                <w:sz w:val="20"/>
                <w:szCs w:val="20"/>
              </w:rPr>
            </w:pPr>
            <w:r w:rsidRPr="009F540D">
              <w:rPr>
                <w:rFonts w:ascii="Arial" w:hAnsi="Arial" w:cs="Arial"/>
                <w:color w:val="222222"/>
                <w:sz w:val="20"/>
                <w:szCs w:val="20"/>
              </w:rPr>
              <w:t xml:space="preserve">3 </w:t>
            </w:r>
          </w:p>
        </w:tc>
        <w:tc>
          <w:tcPr>
            <w:tcW w:w="2160" w:type="dxa"/>
          </w:tcPr>
          <w:p w14:paraId="3C9CB7A4" w14:textId="3F1000FD" w:rsidR="00CB7A37" w:rsidRPr="009F540D" w:rsidRDefault="00CB7A37" w:rsidP="003370C5">
            <w:pPr>
              <w:rPr>
                <w:rFonts w:ascii="Arial" w:hAnsi="Arial" w:cs="Arial"/>
                <w:color w:val="222222"/>
                <w:sz w:val="20"/>
                <w:szCs w:val="20"/>
              </w:rPr>
            </w:pPr>
            <w:r w:rsidRPr="009F540D">
              <w:rPr>
                <w:rFonts w:ascii="Arial" w:hAnsi="Arial" w:cs="Arial"/>
                <w:color w:val="222222"/>
                <w:sz w:val="20"/>
                <w:szCs w:val="20"/>
              </w:rPr>
              <w:t>Rajeev Banerjee</w:t>
            </w:r>
          </w:p>
        </w:tc>
        <w:tc>
          <w:tcPr>
            <w:tcW w:w="1980" w:type="dxa"/>
          </w:tcPr>
          <w:p w14:paraId="618D131C" w14:textId="2629437B" w:rsidR="00CB7A37" w:rsidRPr="009F540D" w:rsidRDefault="00CB7A37" w:rsidP="0005252F">
            <w:pPr>
              <w:jc w:val="center"/>
              <w:rPr>
                <w:rFonts w:ascii="Arial" w:hAnsi="Arial" w:cs="Arial"/>
                <w:sz w:val="20"/>
                <w:szCs w:val="20"/>
              </w:rPr>
            </w:pPr>
            <w:r w:rsidRPr="009F540D">
              <w:rPr>
                <w:rFonts w:ascii="Arial" w:hAnsi="Arial" w:cs="Arial"/>
                <w:sz w:val="20"/>
                <w:szCs w:val="20"/>
              </w:rPr>
              <w:t>(510)778-4590</w:t>
            </w:r>
          </w:p>
        </w:tc>
        <w:tc>
          <w:tcPr>
            <w:tcW w:w="2695" w:type="dxa"/>
          </w:tcPr>
          <w:p w14:paraId="633DF4EE" w14:textId="374B5F20" w:rsidR="00CB7A37" w:rsidRPr="009F540D" w:rsidRDefault="00B04086" w:rsidP="003370C5">
            <w:pPr>
              <w:rPr>
                <w:rFonts w:ascii="Arial" w:hAnsi="Arial" w:cs="Arial"/>
                <w:color w:val="222222"/>
                <w:sz w:val="20"/>
                <w:szCs w:val="20"/>
              </w:rPr>
            </w:pPr>
            <w:hyperlink r:id="rId10" w:history="1">
              <w:r w:rsidR="00CB7A37" w:rsidRPr="009F540D">
                <w:rPr>
                  <w:rStyle w:val="Hyperlink"/>
                  <w:rFonts w:ascii="Arial" w:hAnsi="Arial" w:cs="Arial"/>
                  <w:sz w:val="20"/>
                  <w:szCs w:val="20"/>
                </w:rPr>
                <w:t>rbanerjee@peralta.edu</w:t>
              </w:r>
            </w:hyperlink>
            <w:r w:rsidR="00CB7A37" w:rsidRPr="009F540D">
              <w:rPr>
                <w:rFonts w:ascii="Arial" w:hAnsi="Arial" w:cs="Arial"/>
                <w:color w:val="222222"/>
                <w:sz w:val="20"/>
                <w:szCs w:val="20"/>
              </w:rPr>
              <w:t xml:space="preserve"> </w:t>
            </w:r>
          </w:p>
        </w:tc>
      </w:tr>
      <w:tr w:rsidR="00CB7A37" w:rsidRPr="009F540D" w14:paraId="12CA5971" w14:textId="77777777" w:rsidTr="0005252F">
        <w:tc>
          <w:tcPr>
            <w:tcW w:w="2515" w:type="dxa"/>
          </w:tcPr>
          <w:p w14:paraId="64CB1BA0" w14:textId="6E4140E4" w:rsidR="00CB7A37" w:rsidRPr="009F540D" w:rsidRDefault="00CB7A37" w:rsidP="003370C5">
            <w:pPr>
              <w:rPr>
                <w:rFonts w:ascii="Arial" w:hAnsi="Arial" w:cs="Arial"/>
                <w:color w:val="222222"/>
                <w:sz w:val="20"/>
                <w:szCs w:val="20"/>
              </w:rPr>
            </w:pPr>
            <w:r w:rsidRPr="009F540D">
              <w:rPr>
                <w:rFonts w:ascii="Arial" w:hAnsi="Arial" w:cs="Arial"/>
                <w:color w:val="222222"/>
                <w:sz w:val="20"/>
                <w:szCs w:val="20"/>
              </w:rPr>
              <w:t>10</w:t>
            </w:r>
            <w:r w:rsidR="00E2440D">
              <w:rPr>
                <w:rFonts w:ascii="Arial" w:hAnsi="Arial" w:cs="Arial"/>
                <w:color w:val="222222"/>
                <w:sz w:val="20"/>
                <w:szCs w:val="20"/>
              </w:rPr>
              <w:t>/11</w:t>
            </w:r>
            <w:r w:rsidRPr="009F540D">
              <w:rPr>
                <w:rFonts w:ascii="Arial" w:hAnsi="Arial" w:cs="Arial"/>
                <w:color w:val="222222"/>
                <w:sz w:val="20"/>
                <w:szCs w:val="20"/>
              </w:rPr>
              <w:t xml:space="preserve"> (1A/1B back-up)</w:t>
            </w:r>
          </w:p>
        </w:tc>
        <w:tc>
          <w:tcPr>
            <w:tcW w:w="2160" w:type="dxa"/>
          </w:tcPr>
          <w:p w14:paraId="5EEFAF8D" w14:textId="5199AD99" w:rsidR="00CB7A37" w:rsidRPr="009F540D" w:rsidRDefault="00CB7A37" w:rsidP="003370C5">
            <w:pPr>
              <w:rPr>
                <w:rFonts w:ascii="Arial" w:hAnsi="Arial" w:cs="Arial"/>
                <w:color w:val="222222"/>
                <w:sz w:val="20"/>
                <w:szCs w:val="20"/>
              </w:rPr>
            </w:pPr>
            <w:r w:rsidRPr="009F540D">
              <w:rPr>
                <w:rFonts w:ascii="Arial" w:hAnsi="Arial" w:cs="Arial"/>
                <w:color w:val="222222"/>
                <w:sz w:val="20"/>
                <w:szCs w:val="20"/>
              </w:rPr>
              <w:t>Amy Bohorquez</w:t>
            </w:r>
          </w:p>
        </w:tc>
        <w:tc>
          <w:tcPr>
            <w:tcW w:w="1980" w:type="dxa"/>
          </w:tcPr>
          <w:p w14:paraId="63EE4A77" w14:textId="0E239895" w:rsidR="00CB7A37" w:rsidRPr="009F540D" w:rsidRDefault="00CB7A37" w:rsidP="0005252F">
            <w:pPr>
              <w:jc w:val="center"/>
              <w:rPr>
                <w:rFonts w:ascii="Arial" w:hAnsi="Arial" w:cs="Arial"/>
                <w:sz w:val="20"/>
                <w:szCs w:val="20"/>
              </w:rPr>
            </w:pPr>
            <w:r w:rsidRPr="009F540D">
              <w:rPr>
                <w:rFonts w:ascii="Arial" w:hAnsi="Arial" w:cs="Arial"/>
                <w:sz w:val="20"/>
                <w:szCs w:val="20"/>
              </w:rPr>
              <w:t>(510)701-4069</w:t>
            </w:r>
          </w:p>
        </w:tc>
        <w:tc>
          <w:tcPr>
            <w:tcW w:w="2695" w:type="dxa"/>
          </w:tcPr>
          <w:p w14:paraId="2C2E99AD" w14:textId="7C22F3C2" w:rsidR="00CB7A37" w:rsidRPr="009F540D" w:rsidRDefault="00B04086" w:rsidP="003370C5">
            <w:pPr>
              <w:rPr>
                <w:rFonts w:ascii="Arial" w:hAnsi="Arial" w:cs="Arial"/>
                <w:color w:val="222222"/>
                <w:sz w:val="20"/>
                <w:szCs w:val="20"/>
              </w:rPr>
            </w:pPr>
            <w:hyperlink r:id="rId11" w:history="1">
              <w:r w:rsidR="00CB7A37" w:rsidRPr="009F540D">
                <w:rPr>
                  <w:rStyle w:val="Hyperlink"/>
                  <w:rFonts w:ascii="Arial" w:hAnsi="Arial" w:cs="Arial"/>
                  <w:sz w:val="20"/>
                  <w:szCs w:val="20"/>
                </w:rPr>
                <w:t>abohorquez@peralta.edu</w:t>
              </w:r>
            </w:hyperlink>
          </w:p>
        </w:tc>
      </w:tr>
      <w:tr w:rsidR="00CB7A37" w:rsidRPr="009F540D" w14:paraId="69969C2F" w14:textId="77777777" w:rsidTr="0005252F">
        <w:tc>
          <w:tcPr>
            <w:tcW w:w="2515" w:type="dxa"/>
          </w:tcPr>
          <w:p w14:paraId="77D6047C" w14:textId="690FB077" w:rsidR="00CB7A37" w:rsidRPr="009F540D" w:rsidRDefault="00CB7A37" w:rsidP="003370C5">
            <w:pPr>
              <w:rPr>
                <w:rFonts w:ascii="Arial" w:hAnsi="Arial" w:cs="Arial"/>
                <w:color w:val="222222"/>
                <w:sz w:val="20"/>
                <w:szCs w:val="20"/>
              </w:rPr>
            </w:pPr>
            <w:r w:rsidRPr="009F540D">
              <w:rPr>
                <w:rFonts w:ascii="Arial" w:hAnsi="Arial" w:cs="Arial"/>
                <w:color w:val="222222"/>
                <w:sz w:val="20"/>
                <w:szCs w:val="20"/>
              </w:rPr>
              <w:t>70 series, 28</w:t>
            </w:r>
          </w:p>
        </w:tc>
        <w:tc>
          <w:tcPr>
            <w:tcW w:w="2160" w:type="dxa"/>
          </w:tcPr>
          <w:p w14:paraId="68771157" w14:textId="7294DAED" w:rsidR="00CB7A37" w:rsidRPr="009F540D" w:rsidRDefault="00CB7A37" w:rsidP="003370C5">
            <w:pPr>
              <w:rPr>
                <w:rFonts w:ascii="Arial" w:hAnsi="Arial" w:cs="Arial"/>
                <w:color w:val="222222"/>
                <w:sz w:val="20"/>
                <w:szCs w:val="20"/>
              </w:rPr>
            </w:pPr>
            <w:r w:rsidRPr="009F540D">
              <w:rPr>
                <w:rFonts w:ascii="Arial" w:hAnsi="Arial" w:cs="Arial"/>
                <w:color w:val="222222"/>
                <w:sz w:val="20"/>
                <w:szCs w:val="20"/>
              </w:rPr>
              <w:t>Doug Bruce</w:t>
            </w:r>
          </w:p>
        </w:tc>
        <w:tc>
          <w:tcPr>
            <w:tcW w:w="1980" w:type="dxa"/>
          </w:tcPr>
          <w:p w14:paraId="212A74B0" w14:textId="3535725B" w:rsidR="00CB7A37" w:rsidRPr="009F540D" w:rsidRDefault="00CB7A37" w:rsidP="0005252F">
            <w:pPr>
              <w:jc w:val="center"/>
              <w:rPr>
                <w:rFonts w:ascii="Arial" w:hAnsi="Arial" w:cs="Arial"/>
                <w:sz w:val="20"/>
                <w:szCs w:val="20"/>
              </w:rPr>
            </w:pPr>
            <w:r w:rsidRPr="009F540D">
              <w:rPr>
                <w:rFonts w:ascii="Arial" w:hAnsi="Arial" w:cs="Arial"/>
                <w:sz w:val="20"/>
                <w:szCs w:val="20"/>
              </w:rPr>
              <w:t>(510)590-7152</w:t>
            </w:r>
          </w:p>
        </w:tc>
        <w:tc>
          <w:tcPr>
            <w:tcW w:w="2695" w:type="dxa"/>
          </w:tcPr>
          <w:p w14:paraId="3AE12008" w14:textId="47ABB423" w:rsidR="00CB7A37" w:rsidRPr="009F540D" w:rsidRDefault="00B04086" w:rsidP="003370C5">
            <w:pPr>
              <w:rPr>
                <w:rFonts w:ascii="Arial" w:hAnsi="Arial" w:cs="Arial"/>
                <w:color w:val="222222"/>
                <w:sz w:val="20"/>
                <w:szCs w:val="20"/>
              </w:rPr>
            </w:pPr>
            <w:hyperlink r:id="rId12" w:history="1">
              <w:r w:rsidR="00CB7A37" w:rsidRPr="009F540D">
                <w:rPr>
                  <w:rStyle w:val="Hyperlink"/>
                  <w:rFonts w:ascii="Arial" w:hAnsi="Arial" w:cs="Arial"/>
                  <w:sz w:val="20"/>
                  <w:szCs w:val="20"/>
                </w:rPr>
                <w:t>dbruce@peralta.edu</w:t>
              </w:r>
            </w:hyperlink>
            <w:r w:rsidR="00CB7A37" w:rsidRPr="009F540D">
              <w:rPr>
                <w:rFonts w:ascii="Arial" w:hAnsi="Arial" w:cs="Arial"/>
                <w:color w:val="222222"/>
                <w:sz w:val="20"/>
                <w:szCs w:val="20"/>
              </w:rPr>
              <w:t xml:space="preserve"> </w:t>
            </w:r>
          </w:p>
        </w:tc>
      </w:tr>
      <w:tr w:rsidR="00CB7A37" w:rsidRPr="009F540D" w14:paraId="30F3F6BE" w14:textId="77777777" w:rsidTr="0005252F">
        <w:tc>
          <w:tcPr>
            <w:tcW w:w="2515" w:type="dxa"/>
          </w:tcPr>
          <w:p w14:paraId="1712CBFE" w14:textId="4D3F3B12" w:rsidR="00CB7A37" w:rsidRPr="009F540D" w:rsidRDefault="00CB7A37" w:rsidP="003370C5">
            <w:pPr>
              <w:rPr>
                <w:rFonts w:ascii="Arial" w:hAnsi="Arial" w:cs="Arial"/>
                <w:color w:val="222222"/>
                <w:sz w:val="20"/>
                <w:szCs w:val="20"/>
              </w:rPr>
            </w:pPr>
            <w:r w:rsidRPr="009F540D">
              <w:rPr>
                <w:rFonts w:ascii="Arial" w:hAnsi="Arial" w:cs="Arial"/>
                <w:color w:val="222222"/>
                <w:sz w:val="20"/>
                <w:szCs w:val="20"/>
              </w:rPr>
              <w:t>20A/B, 24, 28</w:t>
            </w:r>
          </w:p>
        </w:tc>
        <w:tc>
          <w:tcPr>
            <w:tcW w:w="2160" w:type="dxa"/>
          </w:tcPr>
          <w:p w14:paraId="4728910F" w14:textId="4C8735D4" w:rsidR="00CB7A37" w:rsidRPr="009F540D" w:rsidRDefault="00CB7A37" w:rsidP="003370C5">
            <w:pPr>
              <w:rPr>
                <w:rFonts w:ascii="Arial" w:hAnsi="Arial" w:cs="Arial"/>
                <w:color w:val="222222"/>
                <w:sz w:val="20"/>
                <w:szCs w:val="20"/>
              </w:rPr>
            </w:pPr>
            <w:r w:rsidRPr="009F540D">
              <w:rPr>
                <w:rFonts w:ascii="Arial" w:hAnsi="Arial" w:cs="Arial"/>
                <w:color w:val="222222"/>
                <w:sz w:val="20"/>
                <w:szCs w:val="20"/>
              </w:rPr>
              <w:t>Laurie Allen-Requa</w:t>
            </w:r>
          </w:p>
        </w:tc>
        <w:tc>
          <w:tcPr>
            <w:tcW w:w="1980" w:type="dxa"/>
          </w:tcPr>
          <w:p w14:paraId="3735BFD9" w14:textId="2EF82C2D" w:rsidR="00CB7A37" w:rsidRPr="009F540D" w:rsidRDefault="00CB7A37" w:rsidP="0005252F">
            <w:pPr>
              <w:jc w:val="center"/>
              <w:rPr>
                <w:rFonts w:ascii="Arial" w:hAnsi="Arial" w:cs="Arial"/>
                <w:sz w:val="20"/>
                <w:szCs w:val="20"/>
              </w:rPr>
            </w:pPr>
            <w:r w:rsidRPr="009F540D">
              <w:rPr>
                <w:rFonts w:ascii="Arial" w:hAnsi="Arial" w:cs="Arial"/>
                <w:sz w:val="20"/>
                <w:szCs w:val="20"/>
              </w:rPr>
              <w:t>(925)212-4334</w:t>
            </w:r>
          </w:p>
        </w:tc>
        <w:tc>
          <w:tcPr>
            <w:tcW w:w="2695" w:type="dxa"/>
          </w:tcPr>
          <w:p w14:paraId="7A51D8B8" w14:textId="74CB52D6" w:rsidR="00CB7A37" w:rsidRPr="009F540D" w:rsidRDefault="00B04086" w:rsidP="003370C5">
            <w:pPr>
              <w:rPr>
                <w:rFonts w:ascii="Arial" w:hAnsi="Arial" w:cs="Arial"/>
                <w:color w:val="222222"/>
                <w:sz w:val="20"/>
                <w:szCs w:val="20"/>
              </w:rPr>
            </w:pPr>
            <w:hyperlink r:id="rId13" w:history="1">
              <w:r w:rsidR="00CB7A37" w:rsidRPr="009F540D">
                <w:rPr>
                  <w:rStyle w:val="Hyperlink"/>
                  <w:rFonts w:ascii="Arial" w:hAnsi="Arial" w:cs="Arial"/>
                  <w:sz w:val="20"/>
                  <w:szCs w:val="20"/>
                </w:rPr>
                <w:t>lallenrequa@peralta.edu</w:t>
              </w:r>
            </w:hyperlink>
            <w:r w:rsidR="00CB7A37" w:rsidRPr="009F540D">
              <w:rPr>
                <w:rFonts w:ascii="Arial" w:hAnsi="Arial" w:cs="Arial"/>
                <w:color w:val="222222"/>
                <w:sz w:val="20"/>
                <w:szCs w:val="20"/>
              </w:rPr>
              <w:t xml:space="preserve"> </w:t>
            </w:r>
          </w:p>
        </w:tc>
      </w:tr>
    </w:tbl>
    <w:p w14:paraId="0F5744E9" w14:textId="77777777" w:rsidR="003370C5" w:rsidRPr="009F540D" w:rsidRDefault="003370C5" w:rsidP="003370C5">
      <w:pPr>
        <w:rPr>
          <w:rFonts w:ascii="Arial" w:hAnsi="Arial" w:cs="Arial"/>
          <w:color w:val="222222"/>
          <w:sz w:val="20"/>
          <w:szCs w:val="20"/>
        </w:rPr>
      </w:pPr>
    </w:p>
    <w:sectPr w:rsidR="003370C5" w:rsidRPr="009F540D" w:rsidSect="002447B1">
      <w:headerReference w:type="default" r:id="rId14"/>
      <w:footerReference w:type="default" r:id="rId15"/>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26107" w14:textId="77777777" w:rsidR="00B04086" w:rsidRDefault="00B04086" w:rsidP="00855182">
      <w:pPr>
        <w:spacing w:after="0" w:line="240" w:lineRule="auto"/>
      </w:pPr>
      <w:r>
        <w:separator/>
      </w:r>
    </w:p>
  </w:endnote>
  <w:endnote w:type="continuationSeparator" w:id="0">
    <w:p w14:paraId="37BDC543" w14:textId="77777777" w:rsidR="00B04086" w:rsidRDefault="00B04086" w:rsidP="0085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CB4A" w14:textId="6ADA2B74" w:rsidR="00855182" w:rsidRDefault="00855182">
    <w:pPr>
      <w:pStyle w:val="Footer"/>
    </w:pPr>
    <w:r>
      <w:t>August 17,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23CBA" w14:textId="77777777" w:rsidR="00B04086" w:rsidRDefault="00B04086" w:rsidP="00855182">
      <w:pPr>
        <w:spacing w:after="0" w:line="240" w:lineRule="auto"/>
      </w:pPr>
      <w:r>
        <w:separator/>
      </w:r>
    </w:p>
  </w:footnote>
  <w:footnote w:type="continuationSeparator" w:id="0">
    <w:p w14:paraId="04F41BEB" w14:textId="77777777" w:rsidR="00B04086" w:rsidRDefault="00B04086" w:rsidP="00855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0D92E" w14:textId="1C4F87AF" w:rsidR="00855182" w:rsidRDefault="00855182">
    <w:pPr>
      <w:pStyle w:val="Header"/>
    </w:pPr>
    <w:r>
      <w:t>Biology Department Consensus Structure Discussion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4B8"/>
    <w:multiLevelType w:val="hybridMultilevel"/>
    <w:tmpl w:val="049C1A38"/>
    <w:lvl w:ilvl="0" w:tplc="77821BF6">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C5"/>
    <w:rsid w:val="00034BB0"/>
    <w:rsid w:val="00034F74"/>
    <w:rsid w:val="0005252F"/>
    <w:rsid w:val="00066A8D"/>
    <w:rsid w:val="000D0C4F"/>
    <w:rsid w:val="00104C06"/>
    <w:rsid w:val="00136F1A"/>
    <w:rsid w:val="001A1E2E"/>
    <w:rsid w:val="001C3CCA"/>
    <w:rsid w:val="001F40E8"/>
    <w:rsid w:val="002447B1"/>
    <w:rsid w:val="00281283"/>
    <w:rsid w:val="002924A3"/>
    <w:rsid w:val="002A4B31"/>
    <w:rsid w:val="002B6837"/>
    <w:rsid w:val="002D22E6"/>
    <w:rsid w:val="002D6A02"/>
    <w:rsid w:val="003370C5"/>
    <w:rsid w:val="003D513F"/>
    <w:rsid w:val="003E5EA6"/>
    <w:rsid w:val="003F2D49"/>
    <w:rsid w:val="00457D34"/>
    <w:rsid w:val="00466D69"/>
    <w:rsid w:val="00467954"/>
    <w:rsid w:val="00540EBF"/>
    <w:rsid w:val="006E15B9"/>
    <w:rsid w:val="00710DD3"/>
    <w:rsid w:val="00714542"/>
    <w:rsid w:val="00733C07"/>
    <w:rsid w:val="007A7468"/>
    <w:rsid w:val="00855182"/>
    <w:rsid w:val="00875A23"/>
    <w:rsid w:val="008E2DCE"/>
    <w:rsid w:val="009F540D"/>
    <w:rsid w:val="00A92828"/>
    <w:rsid w:val="00AA1117"/>
    <w:rsid w:val="00AA7559"/>
    <w:rsid w:val="00B04086"/>
    <w:rsid w:val="00B64A8C"/>
    <w:rsid w:val="00B773FB"/>
    <w:rsid w:val="00BC166C"/>
    <w:rsid w:val="00CB4B59"/>
    <w:rsid w:val="00CB7A37"/>
    <w:rsid w:val="00D02280"/>
    <w:rsid w:val="00DA6864"/>
    <w:rsid w:val="00DC6832"/>
    <w:rsid w:val="00DE590C"/>
    <w:rsid w:val="00E2440D"/>
    <w:rsid w:val="00F56E6F"/>
    <w:rsid w:val="00FC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23F2"/>
  <w15:chartTrackingRefBased/>
  <w15:docId w15:val="{25C1CCCF-D0A9-489E-A160-86083BE7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0C5"/>
    <w:rPr>
      <w:color w:val="0000FF"/>
      <w:u w:val="single"/>
    </w:rPr>
  </w:style>
  <w:style w:type="paragraph" w:styleId="ListParagraph">
    <w:name w:val="List Paragraph"/>
    <w:basedOn w:val="Normal"/>
    <w:uiPriority w:val="34"/>
    <w:qFormat/>
    <w:rsid w:val="003370C5"/>
    <w:pPr>
      <w:ind w:left="720"/>
      <w:contextualSpacing/>
    </w:pPr>
  </w:style>
  <w:style w:type="paragraph" w:styleId="Header">
    <w:name w:val="header"/>
    <w:basedOn w:val="Normal"/>
    <w:link w:val="HeaderChar"/>
    <w:uiPriority w:val="99"/>
    <w:unhideWhenUsed/>
    <w:rsid w:val="00855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182"/>
  </w:style>
  <w:style w:type="paragraph" w:styleId="Footer">
    <w:name w:val="footer"/>
    <w:basedOn w:val="Normal"/>
    <w:link w:val="FooterChar"/>
    <w:uiPriority w:val="99"/>
    <w:unhideWhenUsed/>
    <w:rsid w:val="00855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182"/>
  </w:style>
  <w:style w:type="table" w:styleId="TableGrid">
    <w:name w:val="Table Grid"/>
    <w:basedOn w:val="TableNormal"/>
    <w:uiPriority w:val="39"/>
    <w:rsid w:val="006E1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B4B59"/>
    <w:rPr>
      <w:color w:val="605E5C"/>
      <w:shd w:val="clear" w:color="auto" w:fill="E1DFDD"/>
    </w:rPr>
  </w:style>
  <w:style w:type="paragraph" w:styleId="NormalWeb">
    <w:name w:val="Normal (Web)"/>
    <w:basedOn w:val="Normal"/>
    <w:uiPriority w:val="99"/>
    <w:semiHidden/>
    <w:unhideWhenUsed/>
    <w:rsid w:val="009F54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97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lackie@peralta.edu" TargetMode="External"/><Relationship Id="rId13" Type="http://schemas.openxmlformats.org/officeDocument/2006/relationships/hyperlink" Target="mailto:lallenrequa@peralta.edu" TargetMode="External"/><Relationship Id="rId3" Type="http://schemas.openxmlformats.org/officeDocument/2006/relationships/settings" Target="settings.xml"/><Relationship Id="rId7" Type="http://schemas.openxmlformats.org/officeDocument/2006/relationships/hyperlink" Target="https://en.wikipedia.org/wiki/Consensus_decision-making" TargetMode="External"/><Relationship Id="rId12" Type="http://schemas.openxmlformats.org/officeDocument/2006/relationships/hyperlink" Target="mailto:dbruce@peralta.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ohorquez@peralta.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banerjee@peralta.edu" TargetMode="External"/><Relationship Id="rId4" Type="http://schemas.openxmlformats.org/officeDocument/2006/relationships/webSettings" Target="webSettings.xml"/><Relationship Id="rId9" Type="http://schemas.openxmlformats.org/officeDocument/2006/relationships/hyperlink" Target="mailto:rbailey@peralta.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Bohorquez</dc:creator>
  <cp:keywords/>
  <dc:description/>
  <cp:lastModifiedBy>Amy Bohorquez</cp:lastModifiedBy>
  <cp:revision>16</cp:revision>
  <dcterms:created xsi:type="dcterms:W3CDTF">2018-08-24T18:30:00Z</dcterms:created>
  <dcterms:modified xsi:type="dcterms:W3CDTF">2018-08-27T02:20:00Z</dcterms:modified>
</cp:coreProperties>
</file>