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90" w:rsidRDefault="00682990" w:rsidP="00682990">
      <w:pPr>
        <w:spacing w:after="0" w:line="240" w:lineRule="auto"/>
      </w:pPr>
      <w:r w:rsidRPr="00682990">
        <w:rPr>
          <w:b/>
        </w:rPr>
        <w:t xml:space="preserve">Curriculum Committee Agenda </w:t>
      </w:r>
      <w:r>
        <w:rPr>
          <w:b/>
        </w:rPr>
        <w:t>March</w:t>
      </w:r>
      <w:r w:rsidRPr="00682990">
        <w:rPr>
          <w:b/>
        </w:rPr>
        <w:t xml:space="preserve"> 1</w:t>
      </w:r>
      <w:r w:rsidRPr="00682990">
        <w:rPr>
          <w:b/>
          <w:vertAlign w:val="superscript"/>
        </w:rPr>
        <w:t>st</w:t>
      </w:r>
      <w:r w:rsidRPr="00682990">
        <w:rPr>
          <w:b/>
        </w:rPr>
        <w:t>, 2013 L104 12-2pm</w:t>
      </w:r>
    </w:p>
    <w:p w:rsidR="00682990" w:rsidRDefault="00682990" w:rsidP="00682990">
      <w:pPr>
        <w:spacing w:after="0" w:line="240" w:lineRule="auto"/>
      </w:pPr>
      <w:r>
        <w:t>12:00 – Review of where we are for Repeatability Changes</w:t>
      </w:r>
    </w:p>
    <w:p w:rsidR="00682990" w:rsidRDefault="00682990" w:rsidP="00682990">
      <w:pPr>
        <w:spacing w:after="0" w:line="240" w:lineRule="auto"/>
      </w:pPr>
    </w:p>
    <w:p w:rsidR="00682990" w:rsidRPr="00682990" w:rsidRDefault="00682990" w:rsidP="00682990">
      <w:pPr>
        <w:spacing w:after="0" w:line="240" w:lineRule="auto"/>
        <w:rPr>
          <w:b/>
        </w:rPr>
      </w:pPr>
      <w:r w:rsidRPr="00682990">
        <w:rPr>
          <w:b/>
        </w:rPr>
        <w:t>Courses for our Consideration:</w:t>
      </w:r>
    </w:p>
    <w:tbl>
      <w:tblPr>
        <w:tblW w:w="9465" w:type="dxa"/>
        <w:tblInd w:w="93" w:type="dxa"/>
        <w:tblLook w:val="04A0"/>
      </w:tblPr>
      <w:tblGrid>
        <w:gridCol w:w="4965"/>
        <w:gridCol w:w="4500"/>
      </w:tblGrid>
      <w:tr w:rsidR="00682990" w:rsidRPr="00682990" w:rsidTr="00682990">
        <w:trPr>
          <w:trHeight w:val="30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i/>
                <w:iCs/>
                <w:color w:val="000000"/>
              </w:rPr>
              <w:t>12:15 Amy Bohorquez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607D1">
              <w:rPr>
                <w:rFonts w:ascii="Calibri" w:eastAsia="Times New Roman" w:hAnsi="Calibri" w:cs="Times New Roman"/>
                <w:color w:val="00B050"/>
              </w:rPr>
              <w:t>Approved</w:t>
            </w:r>
            <w:r w:rsidR="00DD3F54">
              <w:rPr>
                <w:rFonts w:ascii="Calibri" w:eastAsia="Times New Roman" w:hAnsi="Calibri" w:cs="Times New Roman"/>
                <w:color w:val="00B050"/>
              </w:rPr>
              <w:t xml:space="preserve"> unanimously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BIOL 010 Introduction to Biology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BIOL 011 Principles of Biology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 xml:space="preserve">Laney </w:t>
            </w:r>
            <w:r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</w:tr>
      <w:tr w:rsidR="00682990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990" w:rsidRPr="00682990" w:rsidRDefault="00682990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12:30 Amir 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83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B050"/>
              </w:rPr>
              <w:t>Approved unanimously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HUMAN 040 Religions of the World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i/>
                <w:iCs/>
                <w:color w:val="000000"/>
              </w:rPr>
              <w:t>12:40 Denise Richardson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83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B050"/>
              </w:rPr>
              <w:t>Approved unanimously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LCI 201 Introduction to Spanish-Language Legal Interpretation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r w:rsidRPr="00F607D1">
              <w:rPr>
                <w:rFonts w:ascii="Calibri" w:eastAsia="Times New Roman" w:hAnsi="Calibri" w:cs="Times New Roman"/>
                <w:color w:val="00B050"/>
              </w:rPr>
              <w:t>has a description change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LCI 202 Sight Translation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LCI 203 Consecutive Interpretation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LCI 204 Simultaneous Interpretation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LCI 205 Preparation for the California Court Interpreter Exam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Legal and Community Interpreting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Program Modification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i/>
                <w:iCs/>
                <w:color w:val="000000"/>
              </w:rPr>
              <w:t>1:00 Dale Phillips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83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B050"/>
              </w:rPr>
              <w:t>Approved unanimously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WELD 235A Pipefitting Level One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1:20 John </w:t>
            </w:r>
            <w:proofErr w:type="spellStart"/>
            <w:r w:rsidRPr="00682990">
              <w:rPr>
                <w:rFonts w:ascii="Calibri" w:eastAsia="Times New Roman" w:hAnsi="Calibri" w:cs="Times New Roman"/>
                <w:i/>
                <w:iCs/>
                <w:color w:val="000000"/>
              </w:rPr>
              <w:t>Reager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–repeat docs included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83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B050"/>
              </w:rPr>
              <w:t>Approved unanimously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MUSIC 016 Choral Repertoire and Management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MUSIC 018 Stage Band Repertoire and Management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MUSIC 023 Stage Band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MUSIC 025 College Choir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MUSIC 026 Choral Ensemble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MUSIC 027 Modern Jazz Ensemble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MUSIC 030 College Orchestra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MUSIC 032 Chinese Orchestra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MUSIC 216 Choral Repertoire and Management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MUSIC 218 Stage Band Repertoire and Management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MUSIC 232 Chinese Orchestra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i/>
                <w:iCs/>
                <w:color w:val="000000"/>
              </w:rPr>
              <w:t>1:40 Andrea Lee and Jacqueline Burgess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83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B050"/>
              </w:rPr>
              <w:t>Approved unanimously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DANCE 008A Dance Composition and Choreography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DANCE 066 Jazz Dance III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DANCE 067 Jazz Dance IV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DD3F54" w:rsidRPr="00682990" w:rsidTr="00682990">
        <w:trPr>
          <w:trHeight w:val="300"/>
        </w:trPr>
        <w:tc>
          <w:tcPr>
            <w:tcW w:w="4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DANCE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F54" w:rsidRPr="00682990" w:rsidRDefault="00DD3F54" w:rsidP="00682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2990"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</w:tr>
    </w:tbl>
    <w:p w:rsidR="00682990" w:rsidRDefault="00682990" w:rsidP="00682990"/>
    <w:sectPr w:rsidR="00682990" w:rsidSect="00682990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20"/>
  <w:characterSpacingControl w:val="doNotCompress"/>
  <w:compat/>
  <w:rsids>
    <w:rsidRoot w:val="00682990"/>
    <w:rsid w:val="00682990"/>
    <w:rsid w:val="00733615"/>
    <w:rsid w:val="00BB7C2A"/>
    <w:rsid w:val="00DD3F54"/>
    <w:rsid w:val="00F6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Suzanne Bohorquez</dc:creator>
  <cp:lastModifiedBy>Amy Suzanne Bohorquez</cp:lastModifiedBy>
  <cp:revision>3</cp:revision>
  <dcterms:created xsi:type="dcterms:W3CDTF">2013-03-22T18:24:00Z</dcterms:created>
  <dcterms:modified xsi:type="dcterms:W3CDTF">2013-03-22T18:25:00Z</dcterms:modified>
</cp:coreProperties>
</file>