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C1" w:rsidRDefault="004C3A0B" w:rsidP="004C3A0B">
      <w:pPr>
        <w:spacing w:after="0" w:line="240" w:lineRule="auto"/>
        <w:rPr>
          <w:b/>
        </w:rPr>
      </w:pPr>
      <w:r w:rsidRPr="004C3A0B">
        <w:rPr>
          <w:b/>
        </w:rPr>
        <w:t>Curriculum Committee Agenda November 16, 2012</w:t>
      </w:r>
    </w:p>
    <w:p w:rsidR="004C3A0B" w:rsidRPr="004C3A0B" w:rsidRDefault="004C3A0B" w:rsidP="004C3A0B">
      <w:pPr>
        <w:spacing w:after="0" w:line="240" w:lineRule="auto"/>
        <w:rPr>
          <w:b/>
        </w:rPr>
      </w:pPr>
      <w:r>
        <w:rPr>
          <w:b/>
        </w:rPr>
        <w:t>12:00-2:30pm L104</w:t>
      </w:r>
    </w:p>
    <w:p w:rsidR="004C3A0B" w:rsidRDefault="004C3A0B" w:rsidP="004C3A0B">
      <w:pPr>
        <w:spacing w:after="0" w:line="240" w:lineRule="auto"/>
      </w:pPr>
      <w:r>
        <w:t>12:00 – Curriculum Checklist Review ECT, E/ET</w:t>
      </w:r>
    </w:p>
    <w:p w:rsidR="004C3A0B" w:rsidRDefault="004C3A0B" w:rsidP="004C3A0B">
      <w:pPr>
        <w:spacing w:after="0" w:line="240" w:lineRule="auto"/>
      </w:pPr>
      <w:r>
        <w:t>12:15 – Courses and Programs for Review</w:t>
      </w:r>
    </w:p>
    <w:tbl>
      <w:tblPr>
        <w:tblW w:w="9940" w:type="dxa"/>
        <w:tblInd w:w="93" w:type="dxa"/>
        <w:tblLook w:val="04A0"/>
      </w:tblPr>
      <w:tblGrid>
        <w:gridCol w:w="5595"/>
        <w:gridCol w:w="4345"/>
      </w:tblGrid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B6" w:rsidRDefault="00D62AB6" w:rsidP="004C3A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12:15 Ron Betts - pending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Engineering Technology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Program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A/ET 014 Mechanical Drafting and Design 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A/ET 024 Mechanical Drafting and Design II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A/ET 034 Mechanical Drafting and Design III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A/ET 044 Mechanical Drafting and Design IV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A/ET 100 Measurements and Plane Surveying 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A/ET 101 Measurements and Plane Surveying II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A/ET 104B Intermediate Computer Aided Drafting (CAD)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A/ET 105 Introduction to Statics and Structural Mechanics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A/ET 108 Civil Engineering Drafting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12:35 Jane </w:t>
            </w:r>
            <w:proofErr w:type="spellStart"/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>Margold</w:t>
            </w:r>
            <w:proofErr w:type="spellEnd"/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-pending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ANTHR 005 American Indian History and Culture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ANTHR 014 American Mosaic: The Cultures of the United States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ANTHR 016 Sex and Society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>12:45 Anna Vaughan - pending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040 Color Dynamics: The Interaction of Color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>12:50 Sheila Metcalf-Tobin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FINE ARTS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Program Deletion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006 History of African Art and Related Cultures (Past to Present)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032 Intermediate Figure Drawing: Anatomy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033 Advanced Figure Drawing: Anatomy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034 Freehand Perspective Drawing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042 Intermediate Design: Color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043 Advanced Design: Color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045 Special Projects in Design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055 Beginning Oil Painting and Related Drawing Techniques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056 Continuing Oil Pointing and Related Drawing Techniques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057 Intermediate Oil Painting and Related Drawing Techniques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058 Advanced Oil Painting and Related Drawing Techniques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072 Intermediate Sculpture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lastRenderedPageBreak/>
              <w:t>ART 073 Advanced Sculpture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077 Intermediate Figure Sculpture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078 Advanced Figure Sculpture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090 Illustration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091 Advanced Illustration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104 Beginning Etching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105 Continuing Etching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106 Intermediate Etching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107 Advanced Etching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108 Beginning Lithography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109 Continuing Lithography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110 Intermediate Lithography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 xml:space="preserve">ART 111 Advanced </w:t>
            </w:r>
            <w:proofErr w:type="spellStart"/>
            <w:r w:rsidRPr="004C3A0B">
              <w:rPr>
                <w:rFonts w:ascii="Calibri" w:eastAsia="Times New Roman" w:hAnsi="Calibri" w:cs="Times New Roman"/>
                <w:color w:val="000000"/>
              </w:rPr>
              <w:t>Lithogoraphy</w:t>
            </w:r>
            <w:proofErr w:type="spellEnd"/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112 Beginning Screen Printing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113 Continuing Screen Printing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114 Intermediate Screen Printing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115 Advanced Screen Printing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117 Special Projects: Printmaking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127 Asian Brush Painting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128 Special Projects: Asian Brush Painting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1:15 Stephen </w:t>
            </w:r>
            <w:proofErr w:type="spellStart"/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>Corlett</w:t>
            </w:r>
            <w:proofErr w:type="spellEnd"/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/Pinar </w:t>
            </w:r>
            <w:proofErr w:type="spellStart"/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>Alscher</w:t>
            </w:r>
            <w:proofErr w:type="spellEnd"/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- pending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CHEM 050 Beginning Chemistry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>1:15 Jose Luis Flores and Kim Bridges - pending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Computer Programming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Program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Computer Information Systems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Program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020 Microcomputer Assembly Language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023 C# Programming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026 C Programming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028 COBOL Programming II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030 Data Communications &amp; Networks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032 Systems Analysis and Business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037 Advanced Microcomputer Programming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039A UNIX/LINUX Operation Systems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039B Unix System Administration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  <w:lang w:val="fr-FR"/>
              </w:rPr>
              <w:t>CIS 039C UNIX Server Administration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041 Database Programming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061C Machine Structures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063 Software Testing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064 Internet Programming in JavaScript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065 CGI Programming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  <w:lang w:val="fr-FR"/>
              </w:rPr>
              <w:t>CIS 066 XML Documents and Applications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067A Interface Design Using Visual Basic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lastRenderedPageBreak/>
              <w:t>CIS 067B Application Development Using Visual Basic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095A Introduction to Game Theory, Development, and Programming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095B Projects in Game Theory, Development and Programming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095C Advanced Topics in Game Development and Programming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096B Projects in System/Software Security and Encryption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096C Advanced Topics in System/Software Security and Encryption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097A Oracle SQL and PL/SQL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208A Introduction to Operating Systems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208B Operating System Scripting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209 Introduction To Windows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211 Using Microcomputer Software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233 Introduction to the Internet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234A World Wide Web Publishing 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234B World Wide Web Publishing II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234C Web Creation with Dreamweaver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>1:45 Denise Richardson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 xml:space="preserve">Associate in Arts degree in Political Science for </w:t>
            </w:r>
            <w:proofErr w:type="spellStart"/>
            <w:r w:rsidRPr="004C3A0B">
              <w:rPr>
                <w:rFonts w:ascii="Calibri" w:eastAsia="Times New Roman" w:hAnsi="Calibri" w:cs="Times New Roman"/>
                <w:color w:val="000000"/>
              </w:rPr>
              <w:t>Tranfer</w:t>
            </w:r>
            <w:proofErr w:type="spellEnd"/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New Program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POSCI 001 Government and Politics in the United States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Changes only in Non-Catalog Info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POSCI 002 Comparative Government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Changes only in Non-Catalog Info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POSCI 003 International Relations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Changes only in Non-Catalog Info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POSCI 004 Political Theory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POSCI 006 The U.S. Constitution and Criminal Due Process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Changes only in Non-Catalog Info</w:t>
            </w:r>
          </w:p>
        </w:tc>
      </w:tr>
      <w:tr w:rsidR="00574F8A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8A" w:rsidRPr="004C3A0B" w:rsidRDefault="00574F8A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 002 Social Problems – pending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8A" w:rsidRPr="004C3A0B" w:rsidRDefault="00574F8A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Changes only in Non-Catalog Info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SOC 120 Introduction to Research Methods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>2:00 Dale Phillips -pending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WELD 230A Pipe welding with SMAW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C3A0B" w:rsidRDefault="004C3A0B"/>
    <w:p w:rsidR="00D62AB6" w:rsidRDefault="00D62AB6"/>
    <w:p w:rsidR="00574F8A" w:rsidRDefault="00574F8A"/>
    <w:sectPr w:rsidR="00574F8A" w:rsidSect="00ED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A0B"/>
    <w:rsid w:val="004C3A0B"/>
    <w:rsid w:val="00574F8A"/>
    <w:rsid w:val="00D62AB6"/>
    <w:rsid w:val="00ED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Suzanne Bohorquez</cp:lastModifiedBy>
  <cp:revision>3</cp:revision>
  <dcterms:created xsi:type="dcterms:W3CDTF">2012-11-14T06:07:00Z</dcterms:created>
  <dcterms:modified xsi:type="dcterms:W3CDTF">2012-11-14T06:15:00Z</dcterms:modified>
</cp:coreProperties>
</file>