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D4" w:rsidRDefault="00E90B49" w:rsidP="00E90B49">
      <w:pPr>
        <w:jc w:val="center"/>
      </w:pPr>
      <w:bookmarkStart w:id="0" w:name="_GoBack"/>
      <w:bookmarkEnd w:id="0"/>
      <w:r>
        <w:t>Agenda</w:t>
      </w:r>
    </w:p>
    <w:p w:rsidR="00E90B49" w:rsidRDefault="00E90B49" w:rsidP="00E90B49">
      <w:pPr>
        <w:jc w:val="center"/>
      </w:pPr>
      <w:r>
        <w:t>Laney College Curriculum Committee</w:t>
      </w:r>
    </w:p>
    <w:p w:rsidR="00E90B49" w:rsidRDefault="00E90B49" w:rsidP="00E90B49">
      <w:pPr>
        <w:jc w:val="center"/>
      </w:pPr>
      <w:r>
        <w:t>Friday March 20, 2015</w:t>
      </w:r>
    </w:p>
    <w:p w:rsidR="00E90B49" w:rsidRDefault="00E90B49" w:rsidP="00E90B49">
      <w:pPr>
        <w:jc w:val="center"/>
      </w:pPr>
      <w:r>
        <w:t>Laney College Library, L104</w:t>
      </w:r>
    </w:p>
    <w:p w:rsidR="00E90B49" w:rsidRDefault="00E90B49" w:rsidP="00E90B49">
      <w:pPr>
        <w:jc w:val="center"/>
      </w:pPr>
    </w:p>
    <w:p w:rsidR="00E90B49" w:rsidRDefault="00E90B49" w:rsidP="00E90B49">
      <w:r>
        <w:t>(Asterisk * marks courses that may not be reviewed if they are not ready by the committee meeting date.)</w:t>
      </w:r>
    </w:p>
    <w:p w:rsidR="00E90B49" w:rsidRDefault="00E90B49" w:rsidP="00E90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90"/>
        <w:gridCol w:w="4322"/>
      </w:tblGrid>
      <w:tr w:rsidR="00E90B49" w:rsidRPr="00863557" w:rsidTr="005A0E86">
        <w:tc>
          <w:tcPr>
            <w:tcW w:w="9558" w:type="dxa"/>
            <w:gridSpan w:val="3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</w:rPr>
              <w:t>12:15: Math Department Representative</w:t>
            </w:r>
          </w:p>
        </w:tc>
      </w:tr>
      <w:tr w:rsidR="00E90B49" w:rsidRPr="00863557" w:rsidTr="005A0E86">
        <w:tc>
          <w:tcPr>
            <w:tcW w:w="4878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203 Intermediate Algebra</w:t>
            </w:r>
          </w:p>
        </w:tc>
        <w:tc>
          <w:tcPr>
            <w:tcW w:w="4680" w:type="dxa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c>
          <w:tcPr>
            <w:tcW w:w="4878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250 Arithmetic</w:t>
            </w:r>
          </w:p>
        </w:tc>
        <w:tc>
          <w:tcPr>
            <w:tcW w:w="4680" w:type="dxa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c>
          <w:tcPr>
            <w:tcW w:w="4878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253 Pre-Algebra</w:t>
            </w:r>
          </w:p>
        </w:tc>
        <w:tc>
          <w:tcPr>
            <w:tcW w:w="4680" w:type="dxa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c>
          <w:tcPr>
            <w:tcW w:w="9558" w:type="dxa"/>
            <w:gridSpan w:val="3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12:25</w:t>
            </w:r>
          </w:p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Review and approval of minutes</w:t>
            </w:r>
          </w:p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Accreditation visit debriefing</w:t>
            </w:r>
          </w:p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Fall 2014 committee accomplishments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META update</w:t>
            </w:r>
          </w:p>
        </w:tc>
      </w:tr>
      <w:tr w:rsidR="00E90B49" w:rsidRPr="00863557" w:rsidTr="005A0E86">
        <w:tc>
          <w:tcPr>
            <w:tcW w:w="9558" w:type="dxa"/>
            <w:gridSpan w:val="3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12:45 Donald Moore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GEOG 002 Cultural Geography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GEOL 005 GEOL 005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Deactivation</w:t>
            </w:r>
          </w:p>
        </w:tc>
      </w:tr>
      <w:tr w:rsidR="00E90B49" w:rsidRPr="00863557" w:rsidTr="005A0E86">
        <w:trPr>
          <w:trHeight w:val="145"/>
        </w:trPr>
        <w:tc>
          <w:tcPr>
            <w:tcW w:w="9558" w:type="dxa"/>
            <w:gridSpan w:val="3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12:50 Blake Johnson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 005 History of Mexico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Deactivation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 007A History of the United States to 1877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 007B History of the United States Since 1865 to Present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1:00 Alicia Christenson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M/LAT 019 History of the Mexican-American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M/LAT 032 African Heritage of Latin America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1:05 Douglas Segar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PHYSC 020 Introduction to the Marine Environment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1:10 Arturo Davila-Sanchez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SPAN 022A Spanish for Bilingual Speakers I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SPAN 022B Spanish for Bilingual Speakers II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9558" w:type="dxa"/>
            <w:gridSpan w:val="3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1:15 Jackie Graves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*English 264A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College New Course, Cloned from BCC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*English 264B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College New Course, Cloned from BCC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1:20 CIS Department Representative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CIS 040 Database Management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422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9558" w:type="dxa"/>
            <w:gridSpan w:val="3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1:25 Anne Agard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211 Reading for College Success in the Humanities and Social Sciences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215A Intermediate Grammar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215B Intermediate Grammar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216A High Intermediate Grammar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216B High Intermediate Grammar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217B Advanced Grammar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218A ESOL Writing Workshop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218B ESOL Writing Workshop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218C ESOL Writing Workshop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218D ESOL Writing Workshop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ESL 219A Applied Grammar and Editing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219B Applied Grammar and Editing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284A High Beginning Grammar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ESL 284B High Beginning Grammar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38422B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9558" w:type="dxa"/>
            <w:gridSpan w:val="3"/>
            <w:vAlign w:val="bottom"/>
          </w:tcPr>
          <w:p w:rsidR="00E90B49" w:rsidRPr="00863557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1:35 Don Petrilli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032 Digital Documents (Adobe InDesign)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034 Adobe Illustrator Basics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035 Advanced Adobe Illustrator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035 Advanced Adobe Illustrator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036 Adobe Photoshop Basics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037 Digital Images for Photography and Print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042 Web Graphics (Dreamweaver)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043 Web Graphics (Flash)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150 Graphics In Motion-Introduction To Animation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New Course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GRART 231 Introduction to Graphic Design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5"/>
        </w:trPr>
        <w:tc>
          <w:tcPr>
            <w:tcW w:w="4779" w:type="dxa"/>
            <w:vAlign w:val="bottom"/>
          </w:tcPr>
          <w:p w:rsidR="00E90B49" w:rsidRPr="00930882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0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APPLIED GRAPHIC DESIGN/DIGITAL IMAGING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930882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308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Program Modification</w:t>
            </w:r>
          </w:p>
        </w:tc>
      </w:tr>
      <w:tr w:rsidR="00E90B49" w:rsidRPr="00863557" w:rsidTr="005A0E86">
        <w:tc>
          <w:tcPr>
            <w:tcW w:w="9558" w:type="dxa"/>
            <w:gridSpan w:val="3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1:50 Cynthia Correia</w:t>
            </w:r>
          </w:p>
        </w:tc>
      </w:tr>
      <w:tr w:rsidR="00E90B49" w:rsidRPr="00863557" w:rsidTr="005A0E86">
        <w:tc>
          <w:tcPr>
            <w:tcW w:w="4779" w:type="dxa"/>
            <w:vAlign w:val="bottom"/>
          </w:tcPr>
          <w:p w:rsidR="00E90B49" w:rsidRPr="00B73B68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3B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CONMT 210 Residential Building Codes for Carpenters</w:t>
            </w:r>
          </w:p>
        </w:tc>
        <w:tc>
          <w:tcPr>
            <w:tcW w:w="4779" w:type="dxa"/>
            <w:gridSpan w:val="2"/>
            <w:vAlign w:val="bottom"/>
          </w:tcPr>
          <w:p w:rsidR="00E90B49" w:rsidRPr="00B73B68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3B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c>
          <w:tcPr>
            <w:tcW w:w="9558" w:type="dxa"/>
            <w:gridSpan w:val="3"/>
            <w:vAlign w:val="bottom"/>
          </w:tcPr>
          <w:p w:rsidR="00E90B49" w:rsidRPr="00B73B68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*CARP Curriculum Review Discussion</w:t>
            </w:r>
          </w:p>
        </w:tc>
      </w:tr>
      <w:tr w:rsidR="00E90B49" w:rsidRPr="00863557" w:rsidTr="005A0E86">
        <w:tc>
          <w:tcPr>
            <w:tcW w:w="9558" w:type="dxa"/>
            <w:gridSpan w:val="3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2:10 Tamika Brown</w:t>
            </w:r>
          </w:p>
        </w:tc>
      </w:tr>
      <w:tr w:rsidR="00E90B49" w:rsidRPr="00863557" w:rsidTr="005A0E86">
        <w:trPr>
          <w:trHeight w:val="147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AFRAM 026 African American Culture: Black Music, Art, and Literature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7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ETHST 001 Introduction to Ethnic Studies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  <w:tr w:rsidR="00E90B49" w:rsidRPr="00863557" w:rsidTr="005A0E86">
        <w:trPr>
          <w:trHeight w:val="147"/>
        </w:trPr>
        <w:tc>
          <w:tcPr>
            <w:tcW w:w="4779" w:type="dxa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</w:t>
            </w: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ETHST 016 The Prison Industrial Complex: Mass Incarceration</w:t>
            </w:r>
          </w:p>
        </w:tc>
        <w:tc>
          <w:tcPr>
            <w:tcW w:w="4779" w:type="dxa"/>
            <w:gridSpan w:val="2"/>
            <w:vAlign w:val="bottom"/>
          </w:tcPr>
          <w:p w:rsidR="00E90B49" w:rsidRDefault="00E90B49" w:rsidP="005A0E8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35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Laney Course Updating</w:t>
            </w:r>
          </w:p>
        </w:tc>
      </w:tr>
    </w:tbl>
    <w:p w:rsidR="00E90B49" w:rsidRPr="00863557" w:rsidRDefault="00E90B49" w:rsidP="00E90B49"/>
    <w:p w:rsidR="00E90B49" w:rsidRDefault="00E90B49" w:rsidP="00E90B49"/>
    <w:sectPr w:rsidR="00E90B49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49"/>
    <w:rsid w:val="00121A38"/>
    <w:rsid w:val="002C199B"/>
    <w:rsid w:val="004109D4"/>
    <w:rsid w:val="00E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Agard</dc:creator>
  <cp:lastModifiedBy>Iolani Sodhy -Gereben</cp:lastModifiedBy>
  <cp:revision>2</cp:revision>
  <dcterms:created xsi:type="dcterms:W3CDTF">2015-03-23T17:46:00Z</dcterms:created>
  <dcterms:modified xsi:type="dcterms:W3CDTF">2015-03-23T17:46:00Z</dcterms:modified>
</cp:coreProperties>
</file>