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53D3" w14:textId="77777777" w:rsidR="00F20ED3" w:rsidRPr="00F20ED3" w:rsidRDefault="00F20ED3" w:rsidP="00F20E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20E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RESOLUTION </w:t>
      </w:r>
      <w:r w:rsidRPr="005E18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TO URGE THE DISTRICT </w:t>
      </w:r>
      <w:r w:rsidRPr="005E18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NOT</w:t>
      </w:r>
      <w:r w:rsidRPr="005E18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TO USE EQUITY FUNDS FOR PART TIME OFFICE HOURS</w:t>
      </w:r>
    </w:p>
    <w:p w14:paraId="49D9B9A4" w14:textId="77777777" w:rsidR="00274835" w:rsidRDefault="00F20ED3" w:rsidP="00F20E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ED3">
        <w:rPr>
          <w:rFonts w:ascii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part-time faculty should receive </w:t>
      </w:r>
      <w:r w:rsidR="00274835">
        <w:rPr>
          <w:rFonts w:ascii="Times New Roman" w:hAnsi="Times New Roman" w:cs="Times New Roman"/>
          <w:sz w:val="24"/>
          <w:szCs w:val="24"/>
        </w:rPr>
        <w:t>equitable compensation for office hours</w:t>
      </w:r>
    </w:p>
    <w:p w14:paraId="40B3A950" w14:textId="77777777" w:rsidR="00F20ED3" w:rsidRPr="00F20ED3" w:rsidRDefault="00274835" w:rsidP="00F20E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F20ED3">
        <w:rPr>
          <w:rFonts w:ascii="Times New Roman" w:hAnsi="Times New Roman" w:cs="Times New Roman"/>
          <w:sz w:val="24"/>
          <w:szCs w:val="24"/>
        </w:rPr>
        <w:t>the new PFT c</w:t>
      </w:r>
      <w:r>
        <w:rPr>
          <w:rFonts w:ascii="Times New Roman" w:hAnsi="Times New Roman" w:cs="Times New Roman"/>
          <w:sz w:val="24"/>
          <w:szCs w:val="24"/>
        </w:rPr>
        <w:t xml:space="preserve">ontract that could be ratified Thursday, May 4 </w:t>
      </w:r>
      <w:r w:rsidR="00F20ED3">
        <w:rPr>
          <w:rFonts w:ascii="Times New Roman" w:hAnsi="Times New Roman" w:cs="Times New Roman"/>
          <w:sz w:val="24"/>
          <w:szCs w:val="24"/>
        </w:rPr>
        <w:t xml:space="preserve">indicates in article 18.7(1) that </w:t>
      </w:r>
      <w:r w:rsidR="00822630">
        <w:rPr>
          <w:rFonts w:ascii="Times New Roman" w:hAnsi="Times New Roman" w:cs="Times New Roman"/>
          <w:sz w:val="24"/>
          <w:szCs w:val="24"/>
        </w:rPr>
        <w:t xml:space="preserve">part-time office hours will </w:t>
      </w:r>
      <w:r w:rsidR="00F20ED3">
        <w:rPr>
          <w:rFonts w:ascii="Times New Roman" w:hAnsi="Times New Roman" w:cs="Times New Roman"/>
          <w:sz w:val="24"/>
          <w:szCs w:val="24"/>
        </w:rPr>
        <w:t xml:space="preserve">cost $1.6 million </w:t>
      </w:r>
      <w:r w:rsidR="00822630">
        <w:rPr>
          <w:rFonts w:ascii="Times New Roman" w:hAnsi="Times New Roman" w:cs="Times New Roman"/>
          <w:sz w:val="24"/>
          <w:szCs w:val="24"/>
        </w:rPr>
        <w:t>annually and will draw</w:t>
      </w:r>
      <w:r w:rsidR="00F20ED3">
        <w:rPr>
          <w:rFonts w:ascii="Times New Roman" w:hAnsi="Times New Roman" w:cs="Times New Roman"/>
          <w:sz w:val="24"/>
          <w:szCs w:val="24"/>
        </w:rPr>
        <w:t xml:space="preserve"> from potential funding</w:t>
      </w:r>
      <w:r w:rsidR="00822630">
        <w:rPr>
          <w:rFonts w:ascii="Times New Roman" w:hAnsi="Times New Roman" w:cs="Times New Roman"/>
          <w:sz w:val="24"/>
          <w:szCs w:val="24"/>
        </w:rPr>
        <w:t xml:space="preserve"> sources such as Student Equity</w:t>
      </w:r>
    </w:p>
    <w:p w14:paraId="477328A5" w14:textId="77777777" w:rsidR="00F20ED3" w:rsidRPr="00F20ED3" w:rsidRDefault="00F20ED3" w:rsidP="00F20E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ED3">
        <w:rPr>
          <w:rFonts w:ascii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>The Laney Senate</w:t>
      </w:r>
      <w:r w:rsidR="00822630">
        <w:rPr>
          <w:rFonts w:ascii="Times New Roman" w:hAnsi="Times New Roman" w:cs="Times New Roman"/>
          <w:sz w:val="24"/>
          <w:szCs w:val="24"/>
        </w:rPr>
        <w:t>’s previous resolutions regarding Student Equity Funds urged that the college and district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630">
        <w:rPr>
          <w:rFonts w:ascii="Times New Roman" w:hAnsi="Times New Roman" w:cs="Times New Roman"/>
          <w:sz w:val="24"/>
          <w:szCs w:val="24"/>
        </w:rPr>
        <w:t xml:space="preserve">solely direct Student Equity Funds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926D5B">
        <w:rPr>
          <w:rFonts w:ascii="Times New Roman" w:hAnsi="Times New Roman" w:cs="Times New Roman"/>
          <w:sz w:val="24"/>
          <w:szCs w:val="24"/>
        </w:rPr>
        <w:t>specific student populations</w:t>
      </w:r>
      <w:r w:rsidR="00822630">
        <w:rPr>
          <w:rFonts w:ascii="Times New Roman" w:hAnsi="Times New Roman" w:cs="Times New Roman"/>
          <w:sz w:val="24"/>
          <w:szCs w:val="24"/>
        </w:rPr>
        <w:t xml:space="preserve"> </w:t>
      </w:r>
      <w:r w:rsidR="00697B4C">
        <w:rPr>
          <w:rFonts w:ascii="Times New Roman" w:hAnsi="Times New Roman" w:cs="Times New Roman"/>
          <w:sz w:val="24"/>
          <w:szCs w:val="24"/>
        </w:rPr>
        <w:t>with the goal of closing</w:t>
      </w:r>
      <w:r w:rsidR="00822630">
        <w:rPr>
          <w:rFonts w:ascii="Times New Roman" w:hAnsi="Times New Roman" w:cs="Times New Roman"/>
          <w:sz w:val="24"/>
          <w:szCs w:val="24"/>
        </w:rPr>
        <w:t xml:space="preserve"> </w:t>
      </w:r>
      <w:r w:rsidR="00697B4C">
        <w:rPr>
          <w:rFonts w:ascii="Times New Roman" w:hAnsi="Times New Roman" w:cs="Times New Roman"/>
          <w:sz w:val="24"/>
          <w:szCs w:val="24"/>
        </w:rPr>
        <w:t>the achievement gap and increasing</w:t>
      </w:r>
      <w:r w:rsidR="00822630">
        <w:rPr>
          <w:rFonts w:ascii="Times New Roman" w:hAnsi="Times New Roman" w:cs="Times New Roman"/>
          <w:sz w:val="24"/>
          <w:szCs w:val="24"/>
        </w:rPr>
        <w:t xml:space="preserve"> student success</w:t>
      </w:r>
    </w:p>
    <w:p w14:paraId="27EB1FD4" w14:textId="77777777" w:rsidR="00822630" w:rsidRDefault="00F20ED3" w:rsidP="00F20E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ED3">
        <w:rPr>
          <w:rFonts w:ascii="Times New Roman" w:hAnsi="Times New Roman" w:cs="Times New Roman"/>
          <w:sz w:val="24"/>
          <w:szCs w:val="24"/>
        </w:rPr>
        <w:t>Whereas</w:t>
      </w:r>
      <w:r w:rsidR="00822630">
        <w:rPr>
          <w:rFonts w:ascii="Times New Roman" w:hAnsi="Times New Roman" w:cs="Times New Roman"/>
          <w:sz w:val="24"/>
          <w:szCs w:val="24"/>
        </w:rPr>
        <w:t>, although part-time faculty deserve equitable compensation for office hours, Student Equity F</w:t>
      </w:r>
      <w:r w:rsidR="00926D5B">
        <w:rPr>
          <w:rFonts w:ascii="Times New Roman" w:hAnsi="Times New Roman" w:cs="Times New Roman"/>
          <w:sz w:val="24"/>
          <w:szCs w:val="24"/>
        </w:rPr>
        <w:t xml:space="preserve">unds </w:t>
      </w:r>
      <w:r w:rsidR="005E18D5">
        <w:rPr>
          <w:rFonts w:ascii="Times New Roman" w:hAnsi="Times New Roman" w:cs="Times New Roman"/>
          <w:sz w:val="24"/>
          <w:szCs w:val="24"/>
        </w:rPr>
        <w:t xml:space="preserve">should </w:t>
      </w:r>
      <w:r w:rsidR="00822630">
        <w:rPr>
          <w:rFonts w:ascii="Times New Roman" w:hAnsi="Times New Roman" w:cs="Times New Roman"/>
          <w:sz w:val="24"/>
          <w:szCs w:val="24"/>
        </w:rPr>
        <w:t xml:space="preserve">only </w:t>
      </w:r>
      <w:r w:rsidR="005E18D5">
        <w:rPr>
          <w:rFonts w:ascii="Times New Roman" w:hAnsi="Times New Roman" w:cs="Times New Roman"/>
          <w:sz w:val="24"/>
          <w:szCs w:val="24"/>
        </w:rPr>
        <w:t>be used</w:t>
      </w:r>
      <w:r w:rsidR="00822630">
        <w:rPr>
          <w:rFonts w:ascii="Times New Roman" w:hAnsi="Times New Roman" w:cs="Times New Roman"/>
          <w:sz w:val="24"/>
          <w:szCs w:val="24"/>
        </w:rPr>
        <w:t xml:space="preserve"> for</w:t>
      </w:r>
      <w:r w:rsidR="00926D5B">
        <w:rPr>
          <w:rFonts w:ascii="Times New Roman" w:hAnsi="Times New Roman" w:cs="Times New Roman"/>
          <w:sz w:val="24"/>
          <w:szCs w:val="24"/>
        </w:rPr>
        <w:t xml:space="preserve"> specific student populations</w:t>
      </w:r>
    </w:p>
    <w:p w14:paraId="0230D259" w14:textId="77777777" w:rsidR="00822630" w:rsidRDefault="00822630" w:rsidP="00F20E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Student Equity Fund use must be linked to data and reported to the state </w:t>
      </w:r>
    </w:p>
    <w:p w14:paraId="26025B01" w14:textId="77777777" w:rsidR="00F20ED3" w:rsidRPr="00F20ED3" w:rsidRDefault="00822630" w:rsidP="00F20E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 the reportable state data of increased student success amongst disproportionately impacted student groups because of part timer office hours</w:t>
      </w:r>
      <w:r w:rsidR="00926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 be difficult to substantiate</w:t>
      </w:r>
    </w:p>
    <w:p w14:paraId="4369F175" w14:textId="77777777" w:rsidR="00F20ED3" w:rsidRPr="00F20ED3" w:rsidRDefault="00F20ED3" w:rsidP="00F20E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ED3">
        <w:rPr>
          <w:rFonts w:ascii="Times New Roman" w:hAnsi="Times New Roman" w:cs="Times New Roman"/>
          <w:sz w:val="24"/>
          <w:szCs w:val="24"/>
        </w:rPr>
        <w:t xml:space="preserve">Whereas, </w:t>
      </w:r>
      <w:r w:rsidR="00926D5B">
        <w:rPr>
          <w:rFonts w:ascii="Times New Roman" w:hAnsi="Times New Roman" w:cs="Times New Roman"/>
          <w:sz w:val="24"/>
          <w:szCs w:val="24"/>
        </w:rPr>
        <w:t>the District has already tak</w:t>
      </w:r>
      <w:r w:rsidR="00822630">
        <w:rPr>
          <w:rFonts w:ascii="Times New Roman" w:hAnsi="Times New Roman" w:cs="Times New Roman"/>
          <w:sz w:val="24"/>
          <w:szCs w:val="24"/>
        </w:rPr>
        <w:t>en over $500,000 for enrollment-</w:t>
      </w:r>
      <w:r w:rsidR="00926D5B">
        <w:rPr>
          <w:rFonts w:ascii="Times New Roman" w:hAnsi="Times New Roman" w:cs="Times New Roman"/>
          <w:sz w:val="24"/>
          <w:szCs w:val="24"/>
        </w:rPr>
        <w:t>related activit</w:t>
      </w:r>
      <w:r w:rsidR="00822630">
        <w:rPr>
          <w:rFonts w:ascii="Times New Roman" w:hAnsi="Times New Roman" w:cs="Times New Roman"/>
          <w:sz w:val="24"/>
          <w:szCs w:val="24"/>
        </w:rPr>
        <w:t xml:space="preserve">ies at the district instead of </w:t>
      </w:r>
      <w:r w:rsidR="00926D5B">
        <w:rPr>
          <w:rFonts w:ascii="Times New Roman" w:hAnsi="Times New Roman" w:cs="Times New Roman"/>
          <w:sz w:val="24"/>
          <w:szCs w:val="24"/>
        </w:rPr>
        <w:t>sending those funds directly to</w:t>
      </w:r>
      <w:r w:rsidR="00822630">
        <w:rPr>
          <w:rFonts w:ascii="Times New Roman" w:hAnsi="Times New Roman" w:cs="Times New Roman"/>
          <w:sz w:val="24"/>
          <w:szCs w:val="24"/>
        </w:rPr>
        <w:t xml:space="preserve"> the colleges and for their use </w:t>
      </w:r>
      <w:r w:rsidR="00926D5B">
        <w:rPr>
          <w:rFonts w:ascii="Times New Roman" w:hAnsi="Times New Roman" w:cs="Times New Roman"/>
          <w:sz w:val="24"/>
          <w:szCs w:val="24"/>
        </w:rPr>
        <w:t>college’s Student Equity Plans</w:t>
      </w:r>
    </w:p>
    <w:p w14:paraId="5260F9E8" w14:textId="77777777" w:rsidR="00926D5B" w:rsidRDefault="00F20ED3" w:rsidP="00F20E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ED3">
        <w:rPr>
          <w:rFonts w:ascii="Times New Roman" w:hAnsi="Times New Roman" w:cs="Times New Roman"/>
          <w:sz w:val="24"/>
          <w:szCs w:val="24"/>
        </w:rPr>
        <w:t xml:space="preserve">Be it resolved that </w:t>
      </w:r>
      <w:r w:rsidR="00926D5B">
        <w:rPr>
          <w:rFonts w:ascii="Times New Roman" w:hAnsi="Times New Roman" w:cs="Times New Roman"/>
          <w:sz w:val="24"/>
          <w:szCs w:val="24"/>
        </w:rPr>
        <w:t>the Laney Academic Senate urges the Chancellor and t</w:t>
      </w:r>
      <w:r w:rsidR="00822630">
        <w:rPr>
          <w:rFonts w:ascii="Times New Roman" w:hAnsi="Times New Roman" w:cs="Times New Roman"/>
          <w:sz w:val="24"/>
          <w:szCs w:val="24"/>
        </w:rPr>
        <w:t>he Board of Trustees not to use</w:t>
      </w:r>
      <w:r w:rsidR="00926D5B">
        <w:rPr>
          <w:rFonts w:ascii="Times New Roman" w:hAnsi="Times New Roman" w:cs="Times New Roman"/>
          <w:sz w:val="24"/>
          <w:szCs w:val="24"/>
        </w:rPr>
        <w:t xml:space="preserve"> the Co</w:t>
      </w:r>
      <w:r w:rsidR="00697B4C">
        <w:rPr>
          <w:rFonts w:ascii="Times New Roman" w:hAnsi="Times New Roman" w:cs="Times New Roman"/>
          <w:sz w:val="24"/>
          <w:szCs w:val="24"/>
        </w:rPr>
        <w:t>llege’s Student Equity F</w:t>
      </w:r>
      <w:r w:rsidR="00926D5B">
        <w:rPr>
          <w:rFonts w:ascii="Times New Roman" w:hAnsi="Times New Roman" w:cs="Times New Roman"/>
          <w:sz w:val="24"/>
          <w:szCs w:val="24"/>
        </w:rPr>
        <w:t xml:space="preserve">unds </w:t>
      </w:r>
      <w:r w:rsidR="00EF7594">
        <w:rPr>
          <w:rFonts w:ascii="Times New Roman" w:hAnsi="Times New Roman" w:cs="Times New Roman"/>
          <w:sz w:val="24"/>
          <w:szCs w:val="24"/>
        </w:rPr>
        <w:t xml:space="preserve">to pay </w:t>
      </w:r>
      <w:r w:rsidR="00926D5B">
        <w:rPr>
          <w:rFonts w:ascii="Times New Roman" w:hAnsi="Times New Roman" w:cs="Times New Roman"/>
          <w:sz w:val="24"/>
          <w:szCs w:val="24"/>
        </w:rPr>
        <w:t xml:space="preserve">for part-time faculty office hours. </w:t>
      </w:r>
    </w:p>
    <w:p w14:paraId="6D602267" w14:textId="77777777" w:rsidR="005E18D5" w:rsidRDefault="00926D5B" w:rsidP="00F20E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it resolve</w:t>
      </w:r>
      <w:r w:rsidR="00EF759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that the Laney Academic Senate </w:t>
      </w:r>
      <w:r w:rsidR="005E18D5">
        <w:rPr>
          <w:rFonts w:ascii="Times New Roman" w:hAnsi="Times New Roman" w:cs="Times New Roman"/>
          <w:sz w:val="24"/>
          <w:szCs w:val="24"/>
        </w:rPr>
        <w:t>strongly advises</w:t>
      </w:r>
      <w:r>
        <w:rPr>
          <w:rFonts w:ascii="Times New Roman" w:hAnsi="Times New Roman" w:cs="Times New Roman"/>
          <w:sz w:val="24"/>
          <w:szCs w:val="24"/>
        </w:rPr>
        <w:t xml:space="preserve"> the President of Laney College, the College Council and other </w:t>
      </w:r>
      <w:r w:rsidR="005E18D5">
        <w:rPr>
          <w:rFonts w:ascii="Times New Roman" w:hAnsi="Times New Roman" w:cs="Times New Roman"/>
          <w:sz w:val="24"/>
          <w:szCs w:val="24"/>
        </w:rPr>
        <w:t>constituency</w:t>
      </w:r>
      <w:r>
        <w:rPr>
          <w:rFonts w:ascii="Times New Roman" w:hAnsi="Times New Roman" w:cs="Times New Roman"/>
          <w:sz w:val="24"/>
          <w:szCs w:val="24"/>
        </w:rPr>
        <w:t xml:space="preserve"> groups to oppose the Chancellor and District taking </w:t>
      </w:r>
      <w:r w:rsidR="005E18D5">
        <w:rPr>
          <w:rFonts w:ascii="Times New Roman" w:hAnsi="Times New Roman" w:cs="Times New Roman"/>
          <w:sz w:val="24"/>
          <w:szCs w:val="24"/>
        </w:rPr>
        <w:t>College Student Equity funds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14C38E" w14:textId="77777777" w:rsidR="00F20ED3" w:rsidRPr="00F20ED3" w:rsidRDefault="005E18D5" w:rsidP="00F20E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it resolve</w:t>
      </w:r>
      <w:r w:rsidR="00697B4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that the Laney Academic Senate wants</w:t>
      </w:r>
      <w:r w:rsidR="00697B4C">
        <w:rPr>
          <w:rFonts w:ascii="Times New Roman" w:hAnsi="Times New Roman" w:cs="Times New Roman"/>
          <w:sz w:val="24"/>
          <w:szCs w:val="24"/>
        </w:rPr>
        <w:t xml:space="preserve"> the President of Laney College and</w:t>
      </w:r>
      <w:r>
        <w:rPr>
          <w:rFonts w:ascii="Times New Roman" w:hAnsi="Times New Roman" w:cs="Times New Roman"/>
          <w:sz w:val="24"/>
          <w:szCs w:val="24"/>
        </w:rPr>
        <w:t xml:space="preserve"> the Chancellor to provide detailed information on what Student Equity funds are being spent on and wh</w:t>
      </w:r>
      <w:r w:rsidR="00697B4C">
        <w:rPr>
          <w:rFonts w:ascii="Times New Roman" w:hAnsi="Times New Roman" w:cs="Times New Roman"/>
          <w:sz w:val="24"/>
          <w:szCs w:val="24"/>
        </w:rPr>
        <w:t xml:space="preserve">ether the funds are directed toward </w:t>
      </w:r>
      <w:r>
        <w:rPr>
          <w:rFonts w:ascii="Times New Roman" w:hAnsi="Times New Roman" w:cs="Times New Roman"/>
          <w:sz w:val="24"/>
          <w:szCs w:val="24"/>
        </w:rPr>
        <w:t xml:space="preserve">success of specific student populations per the </w:t>
      </w:r>
      <w:r w:rsidR="00697B4C">
        <w:rPr>
          <w:rFonts w:ascii="Times New Roman" w:hAnsi="Times New Roman" w:cs="Times New Roman"/>
          <w:sz w:val="24"/>
          <w:szCs w:val="24"/>
        </w:rPr>
        <w:t xml:space="preserve">College’s </w:t>
      </w:r>
      <w:r>
        <w:rPr>
          <w:rFonts w:ascii="Times New Roman" w:hAnsi="Times New Roman" w:cs="Times New Roman"/>
          <w:sz w:val="24"/>
          <w:szCs w:val="24"/>
        </w:rPr>
        <w:t xml:space="preserve">Student Equity plans. </w:t>
      </w:r>
      <w:r w:rsidR="00F20ED3" w:rsidRPr="00F20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ED50F" w14:textId="77777777" w:rsidR="00F20ED3" w:rsidRPr="00F20ED3" w:rsidRDefault="00F20ED3" w:rsidP="00F20E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ED3">
        <w:rPr>
          <w:rFonts w:ascii="Times New Roman" w:hAnsi="Times New Roman" w:cs="Times New Roman"/>
          <w:sz w:val="24"/>
          <w:szCs w:val="24"/>
        </w:rPr>
        <w:t> </w:t>
      </w:r>
    </w:p>
    <w:p w14:paraId="5F607C4F" w14:textId="77777777" w:rsidR="00F20ED3" w:rsidRPr="00F20ED3" w:rsidRDefault="005E18D5" w:rsidP="00F20E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Laney Resolution 5.2</w:t>
      </w:r>
      <w:r w:rsidR="00F20ED3" w:rsidRPr="00F20ED3">
        <w:rPr>
          <w:rFonts w:ascii="Times New Roman" w:hAnsi="Times New Roman" w:cs="Times New Roman"/>
          <w:sz w:val="20"/>
          <w:szCs w:val="20"/>
        </w:rPr>
        <w:t>.17</w:t>
      </w:r>
    </w:p>
    <w:p w14:paraId="138DD711" w14:textId="77777777" w:rsidR="00FC3086" w:rsidRDefault="00FC3086"/>
    <w:sectPr w:rsidR="00FC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D3"/>
    <w:rsid w:val="00274835"/>
    <w:rsid w:val="002F2A27"/>
    <w:rsid w:val="005E18D5"/>
    <w:rsid w:val="00697B4C"/>
    <w:rsid w:val="00822630"/>
    <w:rsid w:val="00926D5B"/>
    <w:rsid w:val="00EF7594"/>
    <w:rsid w:val="00F20ED3"/>
    <w:rsid w:val="00FC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Donald Moore</dc:creator>
  <cp:lastModifiedBy>Microsoft Office User</cp:lastModifiedBy>
  <cp:revision>2</cp:revision>
  <dcterms:created xsi:type="dcterms:W3CDTF">2017-05-02T16:37:00Z</dcterms:created>
  <dcterms:modified xsi:type="dcterms:W3CDTF">2017-05-02T16:37:00Z</dcterms:modified>
</cp:coreProperties>
</file>