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057A5B3D"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8F5059">
        <w:rPr>
          <w:rFonts w:ascii="Times New Roman" w:eastAsia="Times New Roman" w:hAnsi="Times New Roman" w:cs="Times New Roman"/>
          <w:b/>
          <w:color w:val="008000"/>
          <w:sz w:val="20"/>
          <w:szCs w:val="20"/>
        </w:rPr>
        <w:t>OCTOBER 5</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2ADB4462" w:rsidR="00AA215A" w:rsidRPr="007B29D0" w:rsidRDefault="007B29D0" w:rsidP="00A41ED7">
      <w:pPr>
        <w:pStyle w:val="Normal1"/>
        <w:spacing w:after="0" w:line="240" w:lineRule="auto"/>
        <w:jc w:val="center"/>
        <w:rPr>
          <w:rFonts w:ascii="Times New Roman" w:eastAsia="Times New Roman" w:hAnsi="Times New Roman" w:cs="Times New Roman"/>
          <w:color w:val="FF6600"/>
          <w:sz w:val="28"/>
          <w:szCs w:val="28"/>
        </w:rPr>
      </w:pPr>
      <w:r w:rsidRPr="007B29D0">
        <w:rPr>
          <w:color w:val="FF6600"/>
          <w:sz w:val="28"/>
          <w:szCs w:val="28"/>
        </w:rPr>
        <w:t>REGULAR</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1F021521"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39DF6161"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49A79E34"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3E6D142C"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79ABA94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450" w:type="dxa"/>
            <w:tcBorders>
              <w:top w:val="single" w:sz="4" w:space="0" w:color="999999"/>
              <w:left w:val="single" w:sz="4" w:space="0" w:color="999999"/>
              <w:bottom w:val="single" w:sz="4" w:space="0" w:color="999999"/>
              <w:right w:val="single" w:sz="4" w:space="0" w:color="999999"/>
            </w:tcBorders>
          </w:tcPr>
          <w:p w14:paraId="223B557E" w14:textId="498B26EC"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7A6102D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76B82EB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12E59062"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268AE77D"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03AD3305" w:rsid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26BC3C09"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7E4474">
              <w:rPr>
                <w:rFonts w:ascii="Times New Roman" w:eastAsia="Times New Roman" w:hAnsi="Times New Roman" w:cs="Times New Roman"/>
                <w:color w:val="000000" w:themeColor="text1"/>
                <w:sz w:val="24"/>
                <w:szCs w:val="24"/>
              </w:rPr>
              <w:t xml:space="preserve">“Christy”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04BA8C83"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1AE2AAAE"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Yumeng</w:t>
            </w:r>
            <w:proofErr w:type="spellEnd"/>
            <w:r>
              <w:rPr>
                <w:rFonts w:ascii="Times New Roman" w:eastAsia="Times New Roman" w:hAnsi="Times New Roman" w:cs="Times New Roman"/>
                <w:color w:val="000000" w:themeColor="text1"/>
                <w:sz w:val="24"/>
                <w:szCs w:val="24"/>
              </w:rPr>
              <w:t xml:space="preserve">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5536302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18A1F84E" w:rsidR="00187298" w:rsidRPr="00300026" w:rsidRDefault="00300026" w:rsidP="00A41ED7">
            <w:pPr>
              <w:pStyle w:val="Normal1"/>
              <w:spacing w:after="0" w:line="240" w:lineRule="auto"/>
              <w:rPr>
                <w:rFonts w:ascii="Times New Roman" w:eastAsia="Times New Roman" w:hAnsi="Times New Roman" w:cs="Times New Roman"/>
                <w:b/>
                <w:color w:val="FF0000"/>
                <w:sz w:val="24"/>
                <w:szCs w:val="24"/>
              </w:rPr>
            </w:pPr>
            <w:r w:rsidRPr="00300026">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201593D9" w:rsidR="00187298" w:rsidRPr="00300026" w:rsidRDefault="005D23EF" w:rsidP="00A41ED7">
            <w:pPr>
              <w:pStyle w:val="Normal1"/>
              <w:spacing w:after="0" w:line="240" w:lineRule="auto"/>
              <w:jc w:val="center"/>
              <w:rPr>
                <w:rFonts w:ascii="Times New Roman" w:eastAsia="Times New Roman" w:hAnsi="Times New Roman" w:cs="Times New Roman"/>
                <w:b/>
                <w:color w:val="000000" w:themeColor="text1"/>
                <w:sz w:val="24"/>
                <w:szCs w:val="24"/>
              </w:rPr>
            </w:pPr>
            <w:r w:rsidRPr="00300026">
              <w:rPr>
                <w:rFonts w:ascii="Times New Roman" w:eastAsia="Times New Roman" w:hAnsi="Times New Roman" w:cs="Times New Roman"/>
                <w:b/>
                <w:color w:val="000000" w:themeColor="text1"/>
                <w:sz w:val="24"/>
                <w:szCs w:val="24"/>
              </w:rPr>
              <w:t>-</w:t>
            </w: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745CE886"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2B514F3F"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E9397B0"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F0C6815" w14:textId="77777777" w:rsidR="00746BC3" w:rsidRDefault="00746BC3"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55DEAF24" w14:textId="1F10AE52" w:rsidR="00925528" w:rsidRDefault="00463473" w:rsidP="00463473">
      <w:pPr>
        <w:pStyle w:val="Normal1"/>
        <w:spacing w:after="0" w:line="240" w:lineRule="auto"/>
        <w:rPr>
          <w:rFonts w:ascii="Times New Roman" w:eastAsia="Times New Roman" w:hAnsi="Times New Roman" w:cs="Times New Roman"/>
          <w:sz w:val="24"/>
          <w:szCs w:val="24"/>
        </w:rPr>
      </w:pPr>
      <w:r w:rsidRPr="0046347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r w:rsidR="009540AC">
        <w:rPr>
          <w:rFonts w:ascii="Times New Roman" w:eastAsia="Times New Roman" w:hAnsi="Times New Roman" w:cs="Times New Roman"/>
          <w:sz w:val="24"/>
          <w:szCs w:val="24"/>
        </w:rPr>
        <w:t xml:space="preserve"> (10min)</w:t>
      </w:r>
    </w:p>
    <w:p w14:paraId="572D618D" w14:textId="77777777" w:rsidR="00F052C6" w:rsidRDefault="00F771AA"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25528" w:rsidRPr="00DB36C8">
        <w:rPr>
          <w:rFonts w:ascii="Times New Roman" w:eastAsia="Times New Roman" w:hAnsi="Times New Roman" w:cs="Times New Roman"/>
          <w:sz w:val="24"/>
          <w:szCs w:val="24"/>
        </w:rPr>
        <w:t>.  Ad Hoc Committees: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6E7605">
        <w:rPr>
          <w:rFonts w:ascii="Times New Roman" w:eastAsia="Times New Roman" w:hAnsi="Times New Roman" w:cs="Times New Roman"/>
          <w:sz w:val="24"/>
          <w:szCs w:val="24"/>
        </w:rPr>
        <w:t>l year. (5</w:t>
      </w:r>
      <w:r w:rsidR="00925528" w:rsidRPr="00DB36C8">
        <w:rPr>
          <w:rFonts w:ascii="Times New Roman" w:eastAsia="Times New Roman" w:hAnsi="Times New Roman" w:cs="Times New Roman"/>
          <w:sz w:val="24"/>
          <w:szCs w:val="24"/>
        </w:rPr>
        <w:t>min)</w:t>
      </w:r>
    </w:p>
    <w:p w14:paraId="64DF4878" w14:textId="64EC09DE" w:rsidR="00963AC0" w:rsidRDefault="00963AC0"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ASLC Senator Appointment: ASLC will take action on appointing a member to the vacant Senator position. (5min)</w:t>
      </w: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03045031" w:rsidR="00344EEE" w:rsidRPr="00F052C6" w:rsidRDefault="006E760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2A252F45" w14:textId="21D89D94" w:rsidR="00D47B65" w:rsidRPr="00F771AA" w:rsidRDefault="00D47B65" w:rsidP="00A41ED7">
      <w:pPr>
        <w:pStyle w:val="Normal1"/>
        <w:spacing w:after="0" w:line="240" w:lineRule="auto"/>
        <w:rPr>
          <w:rFonts w:ascii="Times New Roman" w:eastAsia="Times New Roman" w:hAnsi="Times New Roman" w:cs="Times New Roman"/>
          <w:sz w:val="24"/>
          <w:szCs w:val="24"/>
        </w:rPr>
      </w:pPr>
    </w:p>
    <w:p w14:paraId="03F31711" w14:textId="4615BED8" w:rsidR="00AA4FBC" w:rsidRDefault="00963AC0"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A4FBC">
        <w:rPr>
          <w:rFonts w:ascii="Times New Roman" w:eastAsia="Times New Roman" w:hAnsi="Times New Roman" w:cs="Times New Roman"/>
          <w:sz w:val="24"/>
          <w:szCs w:val="24"/>
        </w:rPr>
        <w:t xml:space="preserve">.  </w:t>
      </w:r>
      <w:r w:rsidR="00AA4FBC" w:rsidRPr="006167C0">
        <w:rPr>
          <w:rFonts w:ascii="Times New Roman" w:eastAsia="Times New Roman" w:hAnsi="Times New Roman" w:cs="Times New Roman"/>
          <w:sz w:val="24"/>
          <w:szCs w:val="24"/>
        </w:rPr>
        <w:t xml:space="preserve">Vending Machines at Laney College:  ASLC will discuss courses of action </w:t>
      </w:r>
      <w:r w:rsidR="00AA4FBC">
        <w:rPr>
          <w:rFonts w:ascii="Times New Roman" w:eastAsia="Times New Roman" w:hAnsi="Times New Roman" w:cs="Times New Roman"/>
          <w:sz w:val="24"/>
          <w:szCs w:val="24"/>
        </w:rPr>
        <w:t>in regards to the meeting with Canteen Co. and future plans for vending machines on</w:t>
      </w:r>
      <w:r w:rsidR="00AA4FBC" w:rsidRPr="006167C0">
        <w:rPr>
          <w:rFonts w:ascii="Times New Roman" w:eastAsia="Times New Roman" w:hAnsi="Times New Roman" w:cs="Times New Roman"/>
          <w:sz w:val="24"/>
          <w:szCs w:val="24"/>
        </w:rPr>
        <w:t xml:space="preserve"> Laney Campus.</w:t>
      </w:r>
      <w:r w:rsidR="00AA4FBC">
        <w:rPr>
          <w:rFonts w:ascii="Times New Roman" w:eastAsia="Times New Roman" w:hAnsi="Times New Roman" w:cs="Times New Roman"/>
          <w:sz w:val="24"/>
          <w:szCs w:val="24"/>
        </w:rPr>
        <w:t xml:space="preserve"> (5min).</w:t>
      </w:r>
    </w:p>
    <w:p w14:paraId="501BADCA" w14:textId="0473ADCD" w:rsidR="00484D94" w:rsidRPr="00F052C6" w:rsidRDefault="00963AC0" w:rsidP="00484D94">
      <w:pPr>
        <w:spacing w:line="240" w:lineRule="auto"/>
        <w:rPr>
          <w:rFonts w:ascii="Times" w:eastAsia="Times New Roman" w:hAnsi="Times" w:cs="Times New Roman"/>
          <w:sz w:val="24"/>
          <w:szCs w:val="24"/>
        </w:rPr>
      </w:pPr>
      <w:r>
        <w:rPr>
          <w:rFonts w:ascii="Times" w:eastAsia="Times New Roman" w:hAnsi="Times" w:cs="Times New Roman"/>
          <w:sz w:val="24"/>
          <w:szCs w:val="24"/>
        </w:rPr>
        <w:t>B</w:t>
      </w:r>
      <w:r w:rsidR="001309CD">
        <w:rPr>
          <w:rFonts w:ascii="Times" w:eastAsia="Times New Roman" w:hAnsi="Times" w:cs="Times New Roman"/>
          <w:sz w:val="24"/>
          <w:szCs w:val="24"/>
        </w:rPr>
        <w:t>.</w:t>
      </w:r>
      <w:r w:rsidR="00484D94">
        <w:rPr>
          <w:rFonts w:ascii="Times" w:eastAsia="Times New Roman" w:hAnsi="Times" w:cs="Times New Roman"/>
          <w:sz w:val="24"/>
          <w:szCs w:val="24"/>
        </w:rPr>
        <w:t xml:space="preserve">  </w:t>
      </w:r>
      <w:r w:rsidR="001309CD">
        <w:rPr>
          <w:rFonts w:ascii="Times" w:eastAsia="Times New Roman" w:hAnsi="Times" w:cs="Times New Roman"/>
          <w:sz w:val="24"/>
          <w:szCs w:val="24"/>
        </w:rPr>
        <w:t>Student Senate for California Community Colleges (SSCCC) General Assembly (GA) Round Table:  ASLC will discuss courses of action for having Laney College representation at SSCCC GA on November 17-19, 2017.</w:t>
      </w:r>
      <w:r>
        <w:rPr>
          <w:rFonts w:ascii="Times" w:eastAsia="Times New Roman" w:hAnsi="Times" w:cs="Times New Roman"/>
          <w:sz w:val="24"/>
          <w:szCs w:val="24"/>
        </w:rPr>
        <w:t xml:space="preserve"> (10min)</w:t>
      </w:r>
    </w:p>
    <w:p w14:paraId="5F22AB8A" w14:textId="77777777" w:rsidR="00484D94" w:rsidRDefault="00484D94" w:rsidP="00A41ED7">
      <w:pPr>
        <w:pStyle w:val="Normal1"/>
        <w:spacing w:after="0" w:line="240" w:lineRule="auto"/>
        <w:rPr>
          <w:rFonts w:ascii="Times New Roman" w:eastAsia="Times New Roman" w:hAnsi="Times New Roman" w:cs="Times New Roman"/>
          <w:sz w:val="24"/>
          <w:szCs w:val="24"/>
        </w:rPr>
      </w:pP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2E4659CC" w14:textId="2BD0C690" w:rsidR="00746BC3" w:rsidRDefault="00496B2F"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4C32AE78" w14:textId="77777777" w:rsidR="001309CD" w:rsidRDefault="001309CD" w:rsidP="00A41ED7">
      <w:pPr>
        <w:pStyle w:val="Normal1"/>
        <w:spacing w:after="0" w:line="240" w:lineRule="auto"/>
        <w:jc w:val="center"/>
        <w:rPr>
          <w:rFonts w:ascii="Times New Roman" w:eastAsia="Times New Roman" w:hAnsi="Times New Roman" w:cs="Times New Roman"/>
          <w:b/>
          <w:sz w:val="24"/>
          <w:szCs w:val="24"/>
        </w:rPr>
      </w:pPr>
    </w:p>
    <w:p w14:paraId="4F5C18D8" w14:textId="30B29A3C" w:rsidR="001309CD" w:rsidRPr="00963AC0" w:rsidRDefault="00963AC0" w:rsidP="001309CD">
      <w:pPr>
        <w:pStyle w:val="Normal1"/>
        <w:spacing w:after="0" w:line="240" w:lineRule="auto"/>
        <w:rPr>
          <w:rFonts w:ascii="Times New Roman" w:eastAsia="Times New Roman" w:hAnsi="Times New Roman" w:cs="Times New Roman"/>
          <w:sz w:val="24"/>
          <w:szCs w:val="24"/>
        </w:rPr>
      </w:pPr>
      <w:r w:rsidRPr="00963AC0">
        <w:rPr>
          <w:rFonts w:ascii="Times New Roman" w:eastAsia="Times New Roman" w:hAnsi="Times New Roman" w:cs="Times New Roman"/>
          <w:sz w:val="24"/>
          <w:szCs w:val="24"/>
        </w:rPr>
        <w:t xml:space="preserve">A.  </w:t>
      </w:r>
      <w:r w:rsidR="001309CD" w:rsidRPr="00963AC0">
        <w:rPr>
          <w:rFonts w:ascii="Times New Roman" w:eastAsia="Times New Roman" w:hAnsi="Times New Roman" w:cs="Times New Roman"/>
          <w:sz w:val="24"/>
          <w:szCs w:val="24"/>
        </w:rPr>
        <w:t>One Study Room Proposal: ASLC will take action on approving</w:t>
      </w:r>
      <w:r w:rsidRPr="00963AC0">
        <w:rPr>
          <w:rFonts w:ascii="Times New Roman" w:eastAsia="Times New Roman" w:hAnsi="Times New Roman" w:cs="Times New Roman"/>
          <w:sz w:val="24"/>
          <w:szCs w:val="24"/>
        </w:rPr>
        <w:t xml:space="preserve"> the One Study Room Proposal. (Kim Gonzales, 5min)</w:t>
      </w:r>
    </w:p>
    <w:p w14:paraId="376301DC" w14:textId="64A00CC7" w:rsidR="00746BC3" w:rsidRPr="00963AC0" w:rsidRDefault="00963AC0" w:rsidP="00A41ED7">
      <w:pPr>
        <w:pStyle w:val="Normal1"/>
        <w:spacing w:after="0" w:line="240" w:lineRule="auto"/>
        <w:rPr>
          <w:rFonts w:ascii="Times New Roman" w:eastAsia="Times New Roman" w:hAnsi="Times New Roman" w:cs="Times New Roman"/>
          <w:sz w:val="24"/>
          <w:szCs w:val="24"/>
        </w:rPr>
      </w:pPr>
      <w:r w:rsidRPr="00963AC0">
        <w:rPr>
          <w:rFonts w:ascii="Times New Roman" w:eastAsia="Times New Roman" w:hAnsi="Times New Roman" w:cs="Times New Roman"/>
          <w:sz w:val="24"/>
          <w:szCs w:val="24"/>
        </w:rPr>
        <w:t xml:space="preserve">B.  </w:t>
      </w:r>
      <w:proofErr w:type="spellStart"/>
      <w:r w:rsidRPr="00963AC0">
        <w:rPr>
          <w:rFonts w:ascii="Times New Roman" w:eastAsia="Times New Roman" w:hAnsi="Times New Roman" w:cs="Times New Roman"/>
          <w:sz w:val="24"/>
          <w:szCs w:val="24"/>
        </w:rPr>
        <w:t>Tedx</w:t>
      </w:r>
      <w:proofErr w:type="spellEnd"/>
      <w:r w:rsidRPr="00963AC0">
        <w:rPr>
          <w:rFonts w:ascii="Times New Roman" w:eastAsia="Times New Roman" w:hAnsi="Times New Roman" w:cs="Times New Roman"/>
          <w:sz w:val="24"/>
          <w:szCs w:val="24"/>
        </w:rPr>
        <w:t xml:space="preserve"> Oakland Tickets: ASLC will establish courses of action to receiving and distributing </w:t>
      </w:r>
      <w:proofErr w:type="spellStart"/>
      <w:r w:rsidRPr="00963AC0">
        <w:rPr>
          <w:rFonts w:ascii="Times New Roman" w:eastAsia="Times New Roman" w:hAnsi="Times New Roman" w:cs="Times New Roman"/>
          <w:sz w:val="24"/>
          <w:szCs w:val="24"/>
        </w:rPr>
        <w:t>Tedx</w:t>
      </w:r>
      <w:proofErr w:type="spellEnd"/>
      <w:r w:rsidRPr="00963AC0">
        <w:rPr>
          <w:rFonts w:ascii="Times New Roman" w:eastAsia="Times New Roman" w:hAnsi="Times New Roman" w:cs="Times New Roman"/>
          <w:sz w:val="24"/>
          <w:szCs w:val="24"/>
        </w:rPr>
        <w:t xml:space="preserve"> Oakland Tickets. (5min)</w:t>
      </w:r>
    </w:p>
    <w:p w14:paraId="4179EA78" w14:textId="4E438787" w:rsidR="001309CD" w:rsidRPr="00963AC0" w:rsidRDefault="00963AC0" w:rsidP="00963AC0">
      <w:pPr>
        <w:spacing w:line="240" w:lineRule="auto"/>
        <w:rPr>
          <w:rFonts w:ascii="Times" w:eastAsia="Times New Roman" w:hAnsi="Times" w:cs="Times New Roman"/>
          <w:sz w:val="24"/>
          <w:szCs w:val="24"/>
        </w:rPr>
      </w:pPr>
      <w:r w:rsidRPr="00963AC0">
        <w:rPr>
          <w:rFonts w:ascii="Times" w:eastAsia="Times New Roman" w:hAnsi="Times" w:cs="Times New Roman"/>
          <w:sz w:val="24"/>
          <w:szCs w:val="24"/>
        </w:rPr>
        <w:t>C</w:t>
      </w:r>
      <w:r w:rsidR="001309CD" w:rsidRPr="00963AC0">
        <w:rPr>
          <w:rFonts w:ascii="Times" w:eastAsia="Times New Roman" w:hAnsi="Times" w:cs="Times New Roman"/>
          <w:sz w:val="24"/>
          <w:szCs w:val="24"/>
        </w:rPr>
        <w:t>.  ASLC October Calendar: ASLC</w:t>
      </w:r>
      <w:r w:rsidR="001309CD" w:rsidRPr="001309CD">
        <w:rPr>
          <w:rFonts w:ascii="Times" w:eastAsia="Times New Roman" w:hAnsi="Times" w:cs="Times New Roman"/>
          <w:sz w:val="24"/>
          <w:szCs w:val="24"/>
        </w:rPr>
        <w:t xml:space="preserve"> will take action on scheduling October events. (10min)</w:t>
      </w:r>
      <w:bookmarkStart w:id="0" w:name="_GoBack"/>
      <w:bookmarkEnd w:id="0"/>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4101BAD3" w:rsidR="00AA215A" w:rsidRPr="008242D3" w:rsidRDefault="008E5302" w:rsidP="00A41ED7">
      <w:pPr>
        <w:pStyle w:val="Normal1"/>
        <w:spacing w:after="200" w:line="240" w:lineRule="auto"/>
        <w:jc w:val="center"/>
        <w:rPr>
          <w:rFonts w:ascii="Times" w:eastAsia="Times New Roman" w:hAnsi="Times" w:cs="Times New Roman"/>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7A630A" w:rsidRPr="008242D3">
        <w:rPr>
          <w:rFonts w:ascii="Times" w:eastAsia="Times New Roman" w:hAnsi="Times" w:cs="Times New Roman"/>
          <w:b/>
          <w:sz w:val="24"/>
          <w:szCs w:val="24"/>
        </w:rPr>
        <w:t xml:space="preserve"> </w:t>
      </w:r>
    </w:p>
    <w:p w14:paraId="37A4CFC4" w14:textId="77777777" w:rsidR="00AA215A" w:rsidRPr="008242D3" w:rsidRDefault="00AA215A" w:rsidP="00A41ED7">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84EE1"/>
    <w:multiLevelType w:val="hybridMultilevel"/>
    <w:tmpl w:val="9E12A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B291F81"/>
    <w:multiLevelType w:val="hybridMultilevel"/>
    <w:tmpl w:val="77B85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34D3D"/>
    <w:multiLevelType w:val="hybridMultilevel"/>
    <w:tmpl w:val="7D383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2">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7C3998"/>
    <w:multiLevelType w:val="hybridMultilevel"/>
    <w:tmpl w:val="06A43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503C8D"/>
    <w:multiLevelType w:val="hybridMultilevel"/>
    <w:tmpl w:val="B0B22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1B7F05"/>
    <w:multiLevelType w:val="hybridMultilevel"/>
    <w:tmpl w:val="C0527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1"/>
  </w:num>
  <w:num w:numId="3">
    <w:abstractNumId w:val="10"/>
  </w:num>
  <w:num w:numId="4">
    <w:abstractNumId w:val="17"/>
  </w:num>
  <w:num w:numId="5">
    <w:abstractNumId w:val="11"/>
  </w:num>
  <w:num w:numId="6">
    <w:abstractNumId w:val="23"/>
  </w:num>
  <w:num w:numId="7">
    <w:abstractNumId w:val="12"/>
  </w:num>
  <w:num w:numId="8">
    <w:abstractNumId w:val="31"/>
  </w:num>
  <w:num w:numId="9">
    <w:abstractNumId w:val="28"/>
  </w:num>
  <w:num w:numId="10">
    <w:abstractNumId w:val="3"/>
  </w:num>
  <w:num w:numId="11">
    <w:abstractNumId w:val="19"/>
  </w:num>
  <w:num w:numId="12">
    <w:abstractNumId w:val="30"/>
  </w:num>
  <w:num w:numId="13">
    <w:abstractNumId w:val="20"/>
  </w:num>
  <w:num w:numId="14">
    <w:abstractNumId w:val="29"/>
  </w:num>
  <w:num w:numId="15">
    <w:abstractNumId w:val="2"/>
  </w:num>
  <w:num w:numId="16">
    <w:abstractNumId w:val="8"/>
  </w:num>
  <w:num w:numId="17">
    <w:abstractNumId w:val="7"/>
  </w:num>
  <w:num w:numId="18">
    <w:abstractNumId w:val="16"/>
  </w:num>
  <w:num w:numId="19">
    <w:abstractNumId w:val="14"/>
  </w:num>
  <w:num w:numId="20">
    <w:abstractNumId w:val="18"/>
  </w:num>
  <w:num w:numId="21">
    <w:abstractNumId w:val="0"/>
  </w:num>
  <w:num w:numId="22">
    <w:abstractNumId w:val="13"/>
  </w:num>
  <w:num w:numId="23">
    <w:abstractNumId w:val="22"/>
  </w:num>
  <w:num w:numId="24">
    <w:abstractNumId w:val="24"/>
  </w:num>
  <w:num w:numId="25">
    <w:abstractNumId w:val="26"/>
  </w:num>
  <w:num w:numId="26">
    <w:abstractNumId w:val="6"/>
  </w:num>
  <w:num w:numId="27">
    <w:abstractNumId w:val="27"/>
  </w:num>
  <w:num w:numId="28">
    <w:abstractNumId w:val="25"/>
  </w:num>
  <w:num w:numId="29">
    <w:abstractNumId w:val="4"/>
  </w:num>
  <w:num w:numId="30">
    <w:abstractNumId w:val="9"/>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43CFF"/>
    <w:rsid w:val="000C35E7"/>
    <w:rsid w:val="000F3AB9"/>
    <w:rsid w:val="000F70FF"/>
    <w:rsid w:val="00112506"/>
    <w:rsid w:val="00123759"/>
    <w:rsid w:val="001309CD"/>
    <w:rsid w:val="00141D60"/>
    <w:rsid w:val="00184B4B"/>
    <w:rsid w:val="00187298"/>
    <w:rsid w:val="001E1532"/>
    <w:rsid w:val="001E45D9"/>
    <w:rsid w:val="0023605B"/>
    <w:rsid w:val="00273381"/>
    <w:rsid w:val="002A2144"/>
    <w:rsid w:val="002A627F"/>
    <w:rsid w:val="002C0AF0"/>
    <w:rsid w:val="002E1846"/>
    <w:rsid w:val="002E2EC4"/>
    <w:rsid w:val="00300026"/>
    <w:rsid w:val="00301554"/>
    <w:rsid w:val="0030299F"/>
    <w:rsid w:val="003038F1"/>
    <w:rsid w:val="0030577F"/>
    <w:rsid w:val="00317CE3"/>
    <w:rsid w:val="00324658"/>
    <w:rsid w:val="0032586C"/>
    <w:rsid w:val="00344EEE"/>
    <w:rsid w:val="003B264E"/>
    <w:rsid w:val="003B46B1"/>
    <w:rsid w:val="003C5C9C"/>
    <w:rsid w:val="00407CA5"/>
    <w:rsid w:val="00434626"/>
    <w:rsid w:val="00463473"/>
    <w:rsid w:val="00480556"/>
    <w:rsid w:val="00484D94"/>
    <w:rsid w:val="00496B2F"/>
    <w:rsid w:val="004A4309"/>
    <w:rsid w:val="004E4FEC"/>
    <w:rsid w:val="00504485"/>
    <w:rsid w:val="00514D00"/>
    <w:rsid w:val="005150CA"/>
    <w:rsid w:val="00563268"/>
    <w:rsid w:val="00574142"/>
    <w:rsid w:val="00597025"/>
    <w:rsid w:val="005C698D"/>
    <w:rsid w:val="005D23EF"/>
    <w:rsid w:val="005D2B9F"/>
    <w:rsid w:val="005D503A"/>
    <w:rsid w:val="005F7B7F"/>
    <w:rsid w:val="006167C0"/>
    <w:rsid w:val="00660806"/>
    <w:rsid w:val="00660950"/>
    <w:rsid w:val="00681C30"/>
    <w:rsid w:val="00681CF2"/>
    <w:rsid w:val="00690285"/>
    <w:rsid w:val="006D1743"/>
    <w:rsid w:val="006E7605"/>
    <w:rsid w:val="006F02A7"/>
    <w:rsid w:val="00737FB4"/>
    <w:rsid w:val="00746BC3"/>
    <w:rsid w:val="00791C8C"/>
    <w:rsid w:val="007A630A"/>
    <w:rsid w:val="007B29D0"/>
    <w:rsid w:val="007B361A"/>
    <w:rsid w:val="007E4474"/>
    <w:rsid w:val="008027DA"/>
    <w:rsid w:val="00813819"/>
    <w:rsid w:val="00815019"/>
    <w:rsid w:val="008242D3"/>
    <w:rsid w:val="008B4352"/>
    <w:rsid w:val="008D7EB3"/>
    <w:rsid w:val="008E5302"/>
    <w:rsid w:val="008F5059"/>
    <w:rsid w:val="00903D6D"/>
    <w:rsid w:val="00925528"/>
    <w:rsid w:val="00943A09"/>
    <w:rsid w:val="009460DE"/>
    <w:rsid w:val="00947C32"/>
    <w:rsid w:val="009540AC"/>
    <w:rsid w:val="00963AC0"/>
    <w:rsid w:val="009837CC"/>
    <w:rsid w:val="009A39C1"/>
    <w:rsid w:val="009A61F7"/>
    <w:rsid w:val="009A6A41"/>
    <w:rsid w:val="009B1BC6"/>
    <w:rsid w:val="009B4BF4"/>
    <w:rsid w:val="009B75E8"/>
    <w:rsid w:val="009E081D"/>
    <w:rsid w:val="00A103CB"/>
    <w:rsid w:val="00A41ED7"/>
    <w:rsid w:val="00A54AAB"/>
    <w:rsid w:val="00A75A05"/>
    <w:rsid w:val="00A968EA"/>
    <w:rsid w:val="00AA215A"/>
    <w:rsid w:val="00AA4FBC"/>
    <w:rsid w:val="00AB0EEF"/>
    <w:rsid w:val="00AB40C5"/>
    <w:rsid w:val="00AF7F1A"/>
    <w:rsid w:val="00B00264"/>
    <w:rsid w:val="00B2065A"/>
    <w:rsid w:val="00B540B5"/>
    <w:rsid w:val="00B60F18"/>
    <w:rsid w:val="00B729CC"/>
    <w:rsid w:val="00B81F84"/>
    <w:rsid w:val="00BE3435"/>
    <w:rsid w:val="00BE5AC3"/>
    <w:rsid w:val="00C26529"/>
    <w:rsid w:val="00C34AB6"/>
    <w:rsid w:val="00C5744C"/>
    <w:rsid w:val="00C6314E"/>
    <w:rsid w:val="00C75026"/>
    <w:rsid w:val="00C8098E"/>
    <w:rsid w:val="00CB7BAE"/>
    <w:rsid w:val="00CE150F"/>
    <w:rsid w:val="00D236FF"/>
    <w:rsid w:val="00D47B65"/>
    <w:rsid w:val="00D50C14"/>
    <w:rsid w:val="00D8502D"/>
    <w:rsid w:val="00D948B7"/>
    <w:rsid w:val="00DB1DA5"/>
    <w:rsid w:val="00DB36C8"/>
    <w:rsid w:val="00DC7D3B"/>
    <w:rsid w:val="00DD2631"/>
    <w:rsid w:val="00DD7358"/>
    <w:rsid w:val="00E46E83"/>
    <w:rsid w:val="00E747F6"/>
    <w:rsid w:val="00E8319B"/>
    <w:rsid w:val="00EB5247"/>
    <w:rsid w:val="00EC7684"/>
    <w:rsid w:val="00EE60B2"/>
    <w:rsid w:val="00EF6396"/>
    <w:rsid w:val="00F052C6"/>
    <w:rsid w:val="00F20C61"/>
    <w:rsid w:val="00F30C8E"/>
    <w:rsid w:val="00F53038"/>
    <w:rsid w:val="00F579B8"/>
    <w:rsid w:val="00F6232A"/>
    <w:rsid w:val="00F7650F"/>
    <w:rsid w:val="00F771AA"/>
    <w:rsid w:val="00F84AB5"/>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2</cp:revision>
  <cp:lastPrinted>2017-04-28T00:24:00Z</cp:lastPrinted>
  <dcterms:created xsi:type="dcterms:W3CDTF">2017-10-09T00:05:00Z</dcterms:created>
  <dcterms:modified xsi:type="dcterms:W3CDTF">2017-10-09T00:05:00Z</dcterms:modified>
</cp:coreProperties>
</file>