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7BD6FE2F"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F052C6">
        <w:rPr>
          <w:rFonts w:ascii="Times New Roman" w:eastAsia="Times New Roman" w:hAnsi="Times New Roman" w:cs="Times New Roman"/>
          <w:b/>
          <w:color w:val="008000"/>
          <w:sz w:val="20"/>
          <w:szCs w:val="20"/>
        </w:rPr>
        <w:t>SEPTEMBER 28</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18A1F84E" w:rsidR="00187298" w:rsidRPr="00300026" w:rsidRDefault="00300026" w:rsidP="00A41ED7">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201593D9" w:rsidR="00187298" w:rsidRPr="00300026" w:rsidRDefault="005D23EF" w:rsidP="00A41ED7">
            <w:pPr>
              <w:pStyle w:val="Normal1"/>
              <w:spacing w:after="0" w:line="240" w:lineRule="auto"/>
              <w:jc w:val="center"/>
              <w:rPr>
                <w:rFonts w:ascii="Times New Roman" w:eastAsia="Times New Roman" w:hAnsi="Times New Roman" w:cs="Times New Roman"/>
                <w:b/>
                <w:color w:val="000000" w:themeColor="text1"/>
                <w:sz w:val="24"/>
                <w:szCs w:val="24"/>
              </w:rPr>
            </w:pPr>
            <w:r w:rsidRPr="00300026">
              <w:rPr>
                <w:rFonts w:ascii="Times New Roman" w:eastAsia="Times New Roman" w:hAnsi="Times New Roman" w:cs="Times New Roman"/>
                <w:b/>
                <w:color w:val="000000" w:themeColor="text1"/>
                <w:sz w:val="24"/>
                <w:szCs w:val="24"/>
              </w:rPr>
              <w:t>-</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1F10AE52"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p>
    <w:p w14:paraId="572D618D" w14:textId="77777777"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55A0545" w14:textId="77777777" w:rsidR="00324658" w:rsidRDefault="00324658" w:rsidP="00A41ED7">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499F1F6E" w14:textId="35E25D90" w:rsidR="00484D94" w:rsidRDefault="00484D94" w:rsidP="00484D9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Reimbursement for FAB13 Conference Registration:  Ms. Kim Gonzales will propose and ASLC may take action on reimbursing the FAB LAB for registration fees for FAB13. (5min)</w:t>
      </w:r>
    </w:p>
    <w:p w14:paraId="54A1E8B4" w14:textId="61F3B45B" w:rsidR="00947C32" w:rsidRPr="006167C0" w:rsidRDefault="00484D9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Pr>
          <w:rFonts w:ascii="Times New Roman" w:eastAsia="Times New Roman" w:hAnsi="Times New Roman" w:cs="Times New Roman"/>
          <w:sz w:val="24"/>
          <w:szCs w:val="24"/>
        </w:rPr>
        <w:t>.  Aisha Jordan’s</w:t>
      </w:r>
      <w:r w:rsidR="002A2144">
        <w:rPr>
          <w:rFonts w:ascii="Times New Roman" w:eastAsia="Times New Roman" w:hAnsi="Times New Roman" w:cs="Times New Roman"/>
          <w:sz w:val="24"/>
          <w:szCs w:val="24"/>
        </w:rPr>
        <w:t xml:space="preserve"> Congressional Black Caucus:  ASLC will </w:t>
      </w:r>
      <w:r w:rsidR="00925528">
        <w:rPr>
          <w:rFonts w:ascii="Times New Roman" w:eastAsia="Times New Roman" w:hAnsi="Times New Roman" w:cs="Times New Roman"/>
          <w:sz w:val="24"/>
          <w:szCs w:val="24"/>
        </w:rPr>
        <w:t xml:space="preserve">complete the final purchase of Aisha Jordan’s 2017 Congressional Black Caucus trip to Washington D.C. </w:t>
      </w:r>
      <w:r w:rsidR="002A2144">
        <w:rPr>
          <w:rFonts w:ascii="Times New Roman" w:eastAsia="Times New Roman" w:hAnsi="Times New Roman" w:cs="Times New Roman"/>
          <w:sz w:val="24"/>
          <w:szCs w:val="24"/>
        </w:rPr>
        <w:t>(5min)</w:t>
      </w:r>
    </w:p>
    <w:p w14:paraId="2A252F45" w14:textId="07802F09" w:rsidR="00D47B65" w:rsidRPr="00F771AA" w:rsidRDefault="00484D9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167C0">
        <w:rPr>
          <w:rFonts w:ascii="Times New Roman" w:eastAsia="Times New Roman" w:hAnsi="Times New Roman" w:cs="Times New Roman"/>
          <w:sz w:val="24"/>
          <w:szCs w:val="24"/>
        </w:rPr>
        <w:t>.  Club Re-chartering Approval: ASLC will take action on approving re-chart</w:t>
      </w:r>
      <w:r w:rsidR="009540AC">
        <w:rPr>
          <w:rFonts w:ascii="Times New Roman" w:eastAsia="Times New Roman" w:hAnsi="Times New Roman" w:cs="Times New Roman"/>
          <w:sz w:val="24"/>
          <w:szCs w:val="24"/>
        </w:rPr>
        <w:t>ered clubs at Laney College. (5</w:t>
      </w:r>
      <w:r w:rsidR="006167C0">
        <w:rPr>
          <w:rFonts w:ascii="Times New Roman" w:eastAsia="Times New Roman" w:hAnsi="Times New Roman" w:cs="Times New Roman"/>
          <w:sz w:val="24"/>
          <w:szCs w:val="24"/>
        </w:rPr>
        <w:t>min)</w:t>
      </w:r>
    </w:p>
    <w:p w14:paraId="03F31711" w14:textId="3CFFD458" w:rsidR="00AA4FBC" w:rsidRDefault="00F052C6"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A4FBC">
        <w:rPr>
          <w:rFonts w:ascii="Times New Roman" w:eastAsia="Times New Roman" w:hAnsi="Times New Roman" w:cs="Times New Roman"/>
          <w:sz w:val="24"/>
          <w:szCs w:val="24"/>
        </w:rPr>
        <w:t xml:space="preserve">.  </w:t>
      </w:r>
      <w:r w:rsidR="00AA4FBC" w:rsidRPr="006167C0">
        <w:rPr>
          <w:rFonts w:ascii="Times New Roman" w:eastAsia="Times New Roman" w:hAnsi="Times New Roman" w:cs="Times New Roman"/>
          <w:sz w:val="24"/>
          <w:szCs w:val="24"/>
        </w:rPr>
        <w:t xml:space="preserve">Vending Machines at Laney College:  ASLC will discuss courses of action </w:t>
      </w:r>
      <w:r w:rsidR="00AA4FBC">
        <w:rPr>
          <w:rFonts w:ascii="Times New Roman" w:eastAsia="Times New Roman" w:hAnsi="Times New Roman" w:cs="Times New Roman"/>
          <w:sz w:val="24"/>
          <w:szCs w:val="24"/>
        </w:rPr>
        <w:t>in regards to the meeting with Canteen Co. and future plans for vending machines on</w:t>
      </w:r>
      <w:r w:rsidR="00AA4FBC" w:rsidRPr="006167C0">
        <w:rPr>
          <w:rFonts w:ascii="Times New Roman" w:eastAsia="Times New Roman" w:hAnsi="Times New Roman" w:cs="Times New Roman"/>
          <w:sz w:val="24"/>
          <w:szCs w:val="24"/>
        </w:rPr>
        <w:t xml:space="preserve"> Laney Campus.</w:t>
      </w:r>
      <w:r w:rsidR="00AA4FBC">
        <w:rPr>
          <w:rFonts w:ascii="Times New Roman" w:eastAsia="Times New Roman" w:hAnsi="Times New Roman" w:cs="Times New Roman"/>
          <w:sz w:val="24"/>
          <w:szCs w:val="24"/>
        </w:rPr>
        <w:t xml:space="preserve"> (5min).</w:t>
      </w:r>
    </w:p>
    <w:p w14:paraId="501BADCA" w14:textId="1A5E4B57" w:rsidR="00484D94" w:rsidRPr="00F052C6" w:rsidRDefault="00484D94" w:rsidP="00484D94">
      <w:pPr>
        <w:spacing w:line="240" w:lineRule="auto"/>
        <w:rPr>
          <w:rFonts w:ascii="Times" w:eastAsia="Times New Roman" w:hAnsi="Times" w:cs="Times New Roman"/>
          <w:sz w:val="24"/>
          <w:szCs w:val="24"/>
        </w:rPr>
      </w:pPr>
      <w:r>
        <w:rPr>
          <w:rFonts w:ascii="Times" w:eastAsia="Times New Roman" w:hAnsi="Times" w:cs="Times New Roman"/>
          <w:sz w:val="24"/>
          <w:szCs w:val="24"/>
        </w:rPr>
        <w:t>E</w:t>
      </w:r>
      <w:bookmarkStart w:id="0" w:name="_GoBack"/>
      <w:bookmarkEnd w:id="0"/>
      <w:r>
        <w:rPr>
          <w:rFonts w:ascii="Times" w:eastAsia="Times New Roman" w:hAnsi="Times" w:cs="Times New Roman"/>
          <w:sz w:val="24"/>
          <w:szCs w:val="24"/>
        </w:rPr>
        <w:t>.  Green Monday</w:t>
      </w:r>
      <w:r w:rsidRPr="00F052C6">
        <w:rPr>
          <w:rFonts w:ascii="Times" w:eastAsia="Times New Roman" w:hAnsi="Times" w:cs="Times New Roman"/>
          <w:sz w:val="24"/>
          <w:szCs w:val="24"/>
        </w:rPr>
        <w:t xml:space="preserve">s Proposal:  ASLC will take action on approving </w:t>
      </w:r>
      <w:r>
        <w:rPr>
          <w:rFonts w:ascii="Times" w:eastAsia="Times New Roman" w:hAnsi="Times" w:cs="Times New Roman"/>
          <w:sz w:val="24"/>
          <w:szCs w:val="24"/>
        </w:rPr>
        <w:t xml:space="preserve">the </w:t>
      </w:r>
      <w:r w:rsidRPr="00F052C6">
        <w:rPr>
          <w:rFonts w:ascii="Times" w:eastAsia="Times New Roman" w:hAnsi="Times" w:cs="Times New Roman"/>
          <w:sz w:val="24"/>
          <w:szCs w:val="24"/>
        </w:rPr>
        <w:t xml:space="preserve">Green Mondays </w:t>
      </w:r>
      <w:r>
        <w:rPr>
          <w:rFonts w:ascii="Times" w:eastAsia="Times New Roman" w:hAnsi="Times" w:cs="Times New Roman"/>
          <w:sz w:val="24"/>
          <w:szCs w:val="24"/>
        </w:rPr>
        <w:t>proposal.</w:t>
      </w:r>
      <w:r w:rsidRPr="00F052C6">
        <w:rPr>
          <w:rFonts w:ascii="Times" w:eastAsia="Times New Roman" w:hAnsi="Times" w:cs="Times New Roman"/>
          <w:sz w:val="24"/>
          <w:szCs w:val="24"/>
        </w:rPr>
        <w:t xml:space="preserve"> (5min)</w:t>
      </w:r>
    </w:p>
    <w:p w14:paraId="5F22AB8A" w14:textId="77777777" w:rsidR="00484D94" w:rsidRDefault="00484D94"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76301DC" w14:textId="77777777" w:rsidR="00746BC3" w:rsidRDefault="00746BC3" w:rsidP="00A41ED7">
      <w:pPr>
        <w:pStyle w:val="Normal1"/>
        <w:spacing w:after="0" w:line="240" w:lineRule="auto"/>
        <w:rPr>
          <w:rFonts w:ascii="Times New Roman" w:eastAsia="Times New Roman" w:hAnsi="Times New Roman" w:cs="Times New Roman"/>
          <w:b/>
          <w:sz w:val="24"/>
          <w:szCs w:val="24"/>
        </w:rPr>
      </w:pPr>
    </w:p>
    <w:p w14:paraId="29B96391" w14:textId="7BA60BE0" w:rsidR="00463473" w:rsidRPr="00463473" w:rsidRDefault="00463473" w:rsidP="00463473">
      <w:pPr>
        <w:spacing w:line="240" w:lineRule="auto"/>
        <w:rPr>
          <w:rFonts w:ascii="Times" w:eastAsia="Times New Roman" w:hAnsi="Times" w:cs="Times New Roman"/>
          <w:sz w:val="24"/>
          <w:szCs w:val="24"/>
        </w:rPr>
      </w:pPr>
      <w:r>
        <w:rPr>
          <w:rFonts w:ascii="Times New Roman" w:eastAsia="Times New Roman" w:hAnsi="Times New Roman" w:cs="Times New Roman"/>
          <w:sz w:val="24"/>
          <w:szCs w:val="24"/>
        </w:rPr>
        <w:t>A</w:t>
      </w:r>
      <w:r w:rsidRPr="004634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63473">
        <w:rPr>
          <w:rFonts w:ascii="Times New Roman" w:eastAsia="Times New Roman" w:hAnsi="Times New Roman" w:cs="Times New Roman"/>
          <w:sz w:val="24"/>
          <w:szCs w:val="24"/>
        </w:rPr>
        <w:t>Club Rush Proposals:  ASLC will take action on any proposals</w:t>
      </w:r>
      <w:r w:rsidR="00484D94">
        <w:rPr>
          <w:rFonts w:ascii="Times New Roman" w:eastAsia="Times New Roman" w:hAnsi="Times New Roman" w:cs="Times New Roman"/>
          <w:sz w:val="24"/>
          <w:szCs w:val="24"/>
        </w:rPr>
        <w:t xml:space="preserve"> presenting</w:t>
      </w:r>
      <w:r w:rsidRPr="00463473">
        <w:rPr>
          <w:rFonts w:ascii="Times New Roman" w:eastAsia="Times New Roman" w:hAnsi="Times New Roman" w:cs="Times New Roman"/>
          <w:sz w:val="24"/>
          <w:szCs w:val="24"/>
        </w:rPr>
        <w:t xml:space="preserve"> for Club Rush on October 3-4, 2017.</w:t>
      </w:r>
    </w:p>
    <w:p w14:paraId="482D6946" w14:textId="3B287DD6" w:rsidR="00463473" w:rsidRDefault="00463473" w:rsidP="00463473">
      <w:pPr>
        <w:spacing w:line="240" w:lineRule="auto"/>
        <w:rPr>
          <w:rFonts w:ascii="Times" w:eastAsia="Times New Roman" w:hAnsi="Times" w:cs="Times New Roman"/>
          <w:sz w:val="24"/>
          <w:szCs w:val="24"/>
        </w:rPr>
      </w:pPr>
      <w:r>
        <w:rPr>
          <w:rFonts w:ascii="Times" w:eastAsia="Times New Roman" w:hAnsi="Times" w:cs="Times New Roman"/>
          <w:sz w:val="24"/>
          <w:szCs w:val="24"/>
        </w:rPr>
        <w:t>B.  Mental Health in the Hood Proposal:  ASLC will take action on approving the Mental Health in the Hood proposal. (5min)</w:t>
      </w:r>
    </w:p>
    <w:p w14:paraId="1F3040BA" w14:textId="6B6ACF77" w:rsidR="00484D94" w:rsidRDefault="00484D94" w:rsidP="00463473">
      <w:pPr>
        <w:spacing w:line="240" w:lineRule="auto"/>
        <w:rPr>
          <w:rFonts w:ascii="Times" w:eastAsia="Times New Roman" w:hAnsi="Times" w:cs="Times New Roman"/>
          <w:sz w:val="24"/>
          <w:szCs w:val="24"/>
        </w:rPr>
      </w:pPr>
      <w:r>
        <w:rPr>
          <w:rFonts w:ascii="Times" w:eastAsia="Times New Roman" w:hAnsi="Times" w:cs="Times New Roman"/>
          <w:sz w:val="24"/>
          <w:szCs w:val="24"/>
        </w:rPr>
        <w:t>C.  ASLC Office Repainting Proposal:  ASLC will take action on approving the ASLC Office Repainting proposal.</w:t>
      </w:r>
    </w:p>
    <w:p w14:paraId="112C73BB" w14:textId="301F4763" w:rsidR="00463473" w:rsidRDefault="00484D94" w:rsidP="00463473">
      <w:pPr>
        <w:spacing w:line="240" w:lineRule="auto"/>
        <w:rPr>
          <w:rFonts w:ascii="Times" w:eastAsia="Times New Roman" w:hAnsi="Times" w:cs="Times New Roman"/>
          <w:sz w:val="24"/>
          <w:szCs w:val="24"/>
        </w:rPr>
      </w:pPr>
      <w:r>
        <w:rPr>
          <w:rFonts w:ascii="Times" w:eastAsia="Times New Roman" w:hAnsi="Times" w:cs="Times New Roman"/>
          <w:sz w:val="24"/>
          <w:szCs w:val="24"/>
        </w:rPr>
        <w:t>D</w:t>
      </w:r>
      <w:r w:rsidR="00463473">
        <w:rPr>
          <w:rFonts w:ascii="Times" w:eastAsia="Times New Roman" w:hAnsi="Times" w:cs="Times New Roman"/>
          <w:sz w:val="24"/>
          <w:szCs w:val="24"/>
        </w:rPr>
        <w:t>.  Student Senate for California Community Colleges</w:t>
      </w:r>
      <w:r>
        <w:rPr>
          <w:rFonts w:ascii="Times" w:eastAsia="Times New Roman" w:hAnsi="Times" w:cs="Times New Roman"/>
          <w:sz w:val="24"/>
          <w:szCs w:val="24"/>
        </w:rPr>
        <w:t xml:space="preserve"> (SSCCC) General Assembly (GA) Round T</w:t>
      </w:r>
      <w:r w:rsidR="00463473">
        <w:rPr>
          <w:rFonts w:ascii="Times" w:eastAsia="Times New Roman" w:hAnsi="Times" w:cs="Times New Roman"/>
          <w:sz w:val="24"/>
          <w:szCs w:val="24"/>
        </w:rPr>
        <w:t xml:space="preserve">able:  ASLC will discuss courses of action for having Laney College representation at SSCCC GA on November 17-19, 2017. </w:t>
      </w:r>
    </w:p>
    <w:p w14:paraId="496E8642" w14:textId="4F007203" w:rsidR="007E4474" w:rsidRPr="008242D3" w:rsidRDefault="00484D94" w:rsidP="00484D94">
      <w:pPr>
        <w:spacing w:line="240" w:lineRule="auto"/>
        <w:rPr>
          <w:rFonts w:ascii="Times" w:eastAsia="Times New Roman" w:hAnsi="Times" w:cs="Times New Roman"/>
          <w:sz w:val="24"/>
          <w:szCs w:val="24"/>
        </w:rPr>
      </w:pPr>
      <w:r>
        <w:rPr>
          <w:rFonts w:ascii="Times" w:eastAsia="Times New Roman" w:hAnsi="Times" w:cs="Times New Roman"/>
          <w:sz w:val="24"/>
          <w:szCs w:val="24"/>
        </w:rPr>
        <w:lastRenderedPageBreak/>
        <w:t>E</w:t>
      </w:r>
      <w:r w:rsidR="00463473" w:rsidRPr="00F052C6">
        <w:rPr>
          <w:rFonts w:ascii="Times" w:eastAsia="Times New Roman" w:hAnsi="Times" w:cs="Times New Roman"/>
          <w:sz w:val="24"/>
          <w:szCs w:val="24"/>
        </w:rPr>
        <w:t>.  ASLC Shared Governance Committee Assignments:  ASLC will take action on assigning ASLC members shared governance committee meetings to attend. (</w:t>
      </w:r>
      <w:r>
        <w:rPr>
          <w:rFonts w:ascii="Times" w:eastAsia="Times New Roman" w:hAnsi="Times" w:cs="Times New Roman"/>
          <w:sz w:val="24"/>
          <w:szCs w:val="24"/>
        </w:rPr>
        <w:t>5min)</w:t>
      </w: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Pr="008242D3" w:rsidRDefault="008E5302" w:rsidP="00A41ED7">
      <w:pPr>
        <w:pStyle w:val="Normal1"/>
        <w:spacing w:after="200" w:line="240" w:lineRule="auto"/>
        <w:jc w:val="center"/>
        <w:rPr>
          <w:rFonts w:ascii="Times" w:eastAsia="Times New Roman" w:hAnsi="Times" w:cs="Times New Roman"/>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1">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0"/>
  </w:num>
  <w:num w:numId="3">
    <w:abstractNumId w:val="9"/>
  </w:num>
  <w:num w:numId="4">
    <w:abstractNumId w:val="16"/>
  </w:num>
  <w:num w:numId="5">
    <w:abstractNumId w:val="10"/>
  </w:num>
  <w:num w:numId="6">
    <w:abstractNumId w:val="22"/>
  </w:num>
  <w:num w:numId="7">
    <w:abstractNumId w:val="11"/>
  </w:num>
  <w:num w:numId="8">
    <w:abstractNumId w:val="30"/>
  </w:num>
  <w:num w:numId="9">
    <w:abstractNumId w:val="27"/>
  </w:num>
  <w:num w:numId="10">
    <w:abstractNumId w:val="2"/>
  </w:num>
  <w:num w:numId="11">
    <w:abstractNumId w:val="18"/>
  </w:num>
  <w:num w:numId="12">
    <w:abstractNumId w:val="29"/>
  </w:num>
  <w:num w:numId="13">
    <w:abstractNumId w:val="19"/>
  </w:num>
  <w:num w:numId="14">
    <w:abstractNumId w:val="28"/>
  </w:num>
  <w:num w:numId="15">
    <w:abstractNumId w:val="1"/>
  </w:num>
  <w:num w:numId="16">
    <w:abstractNumId w:val="7"/>
  </w:num>
  <w:num w:numId="17">
    <w:abstractNumId w:val="6"/>
  </w:num>
  <w:num w:numId="18">
    <w:abstractNumId w:val="15"/>
  </w:num>
  <w:num w:numId="19">
    <w:abstractNumId w:val="13"/>
  </w:num>
  <w:num w:numId="20">
    <w:abstractNumId w:val="17"/>
  </w:num>
  <w:num w:numId="21">
    <w:abstractNumId w:val="0"/>
  </w:num>
  <w:num w:numId="22">
    <w:abstractNumId w:val="12"/>
  </w:num>
  <w:num w:numId="23">
    <w:abstractNumId w:val="21"/>
  </w:num>
  <w:num w:numId="24">
    <w:abstractNumId w:val="23"/>
  </w:num>
  <w:num w:numId="25">
    <w:abstractNumId w:val="25"/>
  </w:num>
  <w:num w:numId="26">
    <w:abstractNumId w:val="5"/>
  </w:num>
  <w:num w:numId="27">
    <w:abstractNumId w:val="26"/>
  </w:num>
  <w:num w:numId="28">
    <w:abstractNumId w:val="24"/>
  </w:num>
  <w:num w:numId="29">
    <w:abstractNumId w:val="3"/>
  </w:num>
  <w:num w:numId="30">
    <w:abstractNumId w:val="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112506"/>
    <w:rsid w:val="00123759"/>
    <w:rsid w:val="00141D60"/>
    <w:rsid w:val="00184B4B"/>
    <w:rsid w:val="00187298"/>
    <w:rsid w:val="001E1532"/>
    <w:rsid w:val="001E45D9"/>
    <w:rsid w:val="0023605B"/>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34626"/>
    <w:rsid w:val="00463473"/>
    <w:rsid w:val="00480556"/>
    <w:rsid w:val="00484D94"/>
    <w:rsid w:val="00496B2F"/>
    <w:rsid w:val="004A4309"/>
    <w:rsid w:val="004E4FEC"/>
    <w:rsid w:val="00504485"/>
    <w:rsid w:val="00514D00"/>
    <w:rsid w:val="005150CA"/>
    <w:rsid w:val="00563268"/>
    <w:rsid w:val="00574142"/>
    <w:rsid w:val="00597025"/>
    <w:rsid w:val="005C698D"/>
    <w:rsid w:val="005D23EF"/>
    <w:rsid w:val="005D2B9F"/>
    <w:rsid w:val="005D503A"/>
    <w:rsid w:val="005F7B7F"/>
    <w:rsid w:val="006167C0"/>
    <w:rsid w:val="00660806"/>
    <w:rsid w:val="00660950"/>
    <w:rsid w:val="00681C30"/>
    <w:rsid w:val="00681CF2"/>
    <w:rsid w:val="00690285"/>
    <w:rsid w:val="006D1743"/>
    <w:rsid w:val="006E7605"/>
    <w:rsid w:val="006F02A7"/>
    <w:rsid w:val="00746BC3"/>
    <w:rsid w:val="00791C8C"/>
    <w:rsid w:val="007A630A"/>
    <w:rsid w:val="007B29D0"/>
    <w:rsid w:val="007B361A"/>
    <w:rsid w:val="007E4474"/>
    <w:rsid w:val="008027DA"/>
    <w:rsid w:val="00813819"/>
    <w:rsid w:val="00815019"/>
    <w:rsid w:val="008242D3"/>
    <w:rsid w:val="008B4352"/>
    <w:rsid w:val="008D7EB3"/>
    <w:rsid w:val="008E5302"/>
    <w:rsid w:val="00903D6D"/>
    <w:rsid w:val="00925528"/>
    <w:rsid w:val="00943A09"/>
    <w:rsid w:val="009460DE"/>
    <w:rsid w:val="00947C32"/>
    <w:rsid w:val="009540AC"/>
    <w:rsid w:val="009837CC"/>
    <w:rsid w:val="009A39C1"/>
    <w:rsid w:val="009A61F7"/>
    <w:rsid w:val="009A6A41"/>
    <w:rsid w:val="009B1BC6"/>
    <w:rsid w:val="009B4BF4"/>
    <w:rsid w:val="009B75E8"/>
    <w:rsid w:val="009E081D"/>
    <w:rsid w:val="00A41ED7"/>
    <w:rsid w:val="00A54AAB"/>
    <w:rsid w:val="00A75A05"/>
    <w:rsid w:val="00A968EA"/>
    <w:rsid w:val="00AA215A"/>
    <w:rsid w:val="00AA4FBC"/>
    <w:rsid w:val="00AB0EEF"/>
    <w:rsid w:val="00AB40C5"/>
    <w:rsid w:val="00AF7F1A"/>
    <w:rsid w:val="00B00264"/>
    <w:rsid w:val="00B2065A"/>
    <w:rsid w:val="00B540B5"/>
    <w:rsid w:val="00B60F18"/>
    <w:rsid w:val="00B729CC"/>
    <w:rsid w:val="00B81F84"/>
    <w:rsid w:val="00BE3435"/>
    <w:rsid w:val="00BE5AC3"/>
    <w:rsid w:val="00C26529"/>
    <w:rsid w:val="00C34AB6"/>
    <w:rsid w:val="00C5744C"/>
    <w:rsid w:val="00C6314E"/>
    <w:rsid w:val="00C75026"/>
    <w:rsid w:val="00C8098E"/>
    <w:rsid w:val="00CB7BAE"/>
    <w:rsid w:val="00CE150F"/>
    <w:rsid w:val="00D236FF"/>
    <w:rsid w:val="00D47B65"/>
    <w:rsid w:val="00D50C14"/>
    <w:rsid w:val="00D8502D"/>
    <w:rsid w:val="00D948B7"/>
    <w:rsid w:val="00DB1DA5"/>
    <w:rsid w:val="00DB36C8"/>
    <w:rsid w:val="00DC7D3B"/>
    <w:rsid w:val="00DD2631"/>
    <w:rsid w:val="00DD7358"/>
    <w:rsid w:val="00E46E83"/>
    <w:rsid w:val="00E747F6"/>
    <w:rsid w:val="00E8319B"/>
    <w:rsid w:val="00EB5247"/>
    <w:rsid w:val="00EC7684"/>
    <w:rsid w:val="00EE60B2"/>
    <w:rsid w:val="00EF6396"/>
    <w:rsid w:val="00F052C6"/>
    <w:rsid w:val="00F20C61"/>
    <w:rsid w:val="00F30C8E"/>
    <w:rsid w:val="00F53038"/>
    <w:rsid w:val="00F579B8"/>
    <w:rsid w:val="00F6232A"/>
    <w:rsid w:val="00F7650F"/>
    <w:rsid w:val="00F771AA"/>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826</Words>
  <Characters>4059</Characters>
  <Application>Microsoft Macintosh Word</Application>
  <DocSecurity>0</DocSecurity>
  <Lines>67</Lines>
  <Paragraphs>14</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2</cp:revision>
  <cp:lastPrinted>2017-04-28T00:24:00Z</cp:lastPrinted>
  <dcterms:created xsi:type="dcterms:W3CDTF">2017-09-24T20:26:00Z</dcterms:created>
  <dcterms:modified xsi:type="dcterms:W3CDTF">2017-09-24T20:26:00Z</dcterms:modified>
</cp:coreProperties>
</file>