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00E91" w:rsidRDefault="00300E91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The President</w:t>
      </w:r>
      <w:r w:rsidR="00E515CD"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Be the official representative of and to the Student Body.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Uphold and maintain the ASLC constitution.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Have the power to call special meetings of the ASLC Senate.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Have the power to fill by appointment with, Senate approval, vacancies that may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occur in the Executive branch for the remainder of office term.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Chair the ASLC meetings.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Serve as the liaison between the college administration, faculty and students, and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plan and present annual goals to the Student Senate.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cast the deciding vote in the case of a tie or where his/her vote will affect the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results of a two</w:t>
      </w:r>
      <w:r>
        <w:rPr>
          <w:rFonts w:ascii="Calibri" w:hAnsi="Calibri" w:cs="Calibri"/>
          <w:sz w:val="23"/>
          <w:szCs w:val="23"/>
        </w:rPr>
        <w:t>-</w:t>
      </w:r>
      <w:r w:rsidRPr="00300E91">
        <w:rPr>
          <w:rFonts w:ascii="Calibri" w:hAnsi="Calibri" w:cs="Calibri"/>
          <w:sz w:val="23"/>
          <w:szCs w:val="23"/>
        </w:rPr>
        <w:t>thirds</w:t>
      </w:r>
      <w:r>
        <w:rPr>
          <w:rFonts w:ascii="Calibri" w:hAnsi="Calibri" w:cs="Calibri"/>
          <w:sz w:val="23"/>
          <w:szCs w:val="23"/>
        </w:rPr>
        <w:t xml:space="preserve"> </w:t>
      </w:r>
      <w:r w:rsidRPr="00300E91">
        <w:rPr>
          <w:rFonts w:ascii="Calibri" w:hAnsi="Calibri" w:cs="Calibri"/>
          <w:sz w:val="23"/>
          <w:szCs w:val="23"/>
        </w:rPr>
        <w:t>(2/3) vote.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have the power of veto.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attend Peralta District Board meetings or send a representative in his/her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place.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maintain three (3) office hours per week.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keep in contact with the other Associated Student Governments in the Peralta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district.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Have the power to assign council members to committees.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To serve on at least (1) Shared governance committee and (1) ASLC standing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Pr="00300E91">
        <w:rPr>
          <w:rFonts w:ascii="Calibri" w:hAnsi="Calibri" w:cs="Calibri"/>
          <w:sz w:val="23"/>
          <w:szCs w:val="23"/>
        </w:rPr>
        <w:t>ommittee.</w:t>
      </w:r>
    </w:p>
    <w:p w:rsidR="00300E91" w:rsidRDefault="00300E91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00E91" w:rsidRPr="00300E91" w:rsidRDefault="00300E91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00E91">
        <w:rPr>
          <w:rFonts w:ascii="Calibri-Bold" w:hAnsi="Calibri-Bold" w:cs="Calibri-Bold"/>
          <w:b/>
          <w:bCs/>
          <w:sz w:val="24"/>
          <w:szCs w:val="24"/>
        </w:rPr>
        <w:t>The Vice-President</w:t>
      </w:r>
      <w:r w:rsidR="00E515CD"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Uphold and maintain the ASLC constitution.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Take over all duties of the President whenever the President is unable to serve.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To oversee all Senator positions and report directly to the ASLC president.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To serve on at least two (2) Shared governance committees and (2) ASLC standing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committee per school year.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perform Sergeant of Arms duties during all ASLC meetings including keeping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speakers to their time limit to speak and keeping order during the meeting.</w:t>
      </w:r>
    </w:p>
    <w:p w:rsidR="00300E91" w:rsidRPr="00300E91" w:rsidRDefault="00300E91" w:rsidP="00300E9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300E91">
        <w:rPr>
          <w:rFonts w:ascii="Calibri" w:hAnsi="Calibri" w:cs="Calibri"/>
          <w:sz w:val="23"/>
          <w:szCs w:val="23"/>
        </w:rPr>
        <w:t>Shall maintain three (3) office hours per week.</w:t>
      </w:r>
    </w:p>
    <w:p w:rsidR="00C76FA5" w:rsidRDefault="00C76FA5" w:rsidP="00C76FA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C76FA5" w:rsidRDefault="00C76FA5" w:rsidP="00C76FA5">
      <w:pPr>
        <w:pStyle w:val="ListParagraph"/>
        <w:spacing w:after="0" w:line="240" w:lineRule="auto"/>
        <w:rPr>
          <w:rFonts w:ascii="Calibri" w:hAnsi="Calibri" w:cs="Calibri"/>
        </w:rPr>
      </w:pPr>
    </w:p>
    <w:p w:rsidR="00E515CD" w:rsidRDefault="00E515CD" w:rsidP="00C76F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C76F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C76F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C76F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17EAF" w:rsidRDefault="00E17EAF" w:rsidP="00C76F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17EAF" w:rsidRDefault="00E17EAF" w:rsidP="00C76F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76FA5" w:rsidRPr="00E515CD" w:rsidRDefault="00C76FA5" w:rsidP="00C76F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E515CD">
        <w:rPr>
          <w:rFonts w:ascii="Calibri-Bold" w:hAnsi="Calibri-Bold" w:cs="Calibri-Bold"/>
          <w:b/>
          <w:bCs/>
          <w:sz w:val="24"/>
          <w:szCs w:val="24"/>
        </w:rPr>
        <w:t xml:space="preserve">Secretary of External Affairs: </w:t>
      </w:r>
    </w:p>
    <w:p w:rsidR="00C76FA5" w:rsidRPr="002A6951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Responsible for recording, publishing, and posting minutes of the Senate meetings</w:t>
      </w:r>
    </w:p>
    <w:p w:rsidR="00C76FA5" w:rsidRPr="002A6951" w:rsidRDefault="00C76FA5" w:rsidP="00C76FA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within 72 hours after a Senate meeting.</w:t>
      </w:r>
    </w:p>
    <w:p w:rsidR="00C76FA5" w:rsidRPr="002A6951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Responsible for keeping records of all correspondents.</w:t>
      </w:r>
    </w:p>
    <w:p w:rsidR="00C76FA5" w:rsidRPr="002A6951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Assign a number to and identify the sponsors of all bills and proposals.</w:t>
      </w:r>
    </w:p>
    <w:p w:rsidR="00C76FA5" w:rsidRPr="002A6951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Prepare the agenda for each Senate meeting which must be posted no later than 72</w:t>
      </w:r>
    </w:p>
    <w:p w:rsidR="00C76FA5" w:rsidRPr="002A6951" w:rsidRDefault="00C76FA5" w:rsidP="00C76FA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hours before a Senate meeting.</w:t>
      </w:r>
    </w:p>
    <w:p w:rsidR="00C76FA5" w:rsidRPr="002A6951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Shall perform any other functions as deemed necessary by the President of the ASLC</w:t>
      </w:r>
    </w:p>
    <w:p w:rsidR="00C76FA5" w:rsidRPr="002A6951" w:rsidRDefault="00C76FA5" w:rsidP="00C76FA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or majority vote of the ASLC.</w:t>
      </w:r>
    </w:p>
    <w:p w:rsidR="00C76FA5" w:rsidRPr="002A6951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Three (3) office hours per week.</w:t>
      </w:r>
    </w:p>
    <w:p w:rsidR="00C76FA5" w:rsidRPr="002A6951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To serve on at least two (2) committees per school year (1 shared governance, 1</w:t>
      </w:r>
    </w:p>
    <w:p w:rsidR="00C76FA5" w:rsidRDefault="00C76FA5" w:rsidP="00C76FA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A6951">
        <w:rPr>
          <w:rFonts w:ascii="Calibri" w:hAnsi="Calibri" w:cs="Calibri"/>
        </w:rPr>
        <w:t>ASLC).</w:t>
      </w:r>
    </w:p>
    <w:p w:rsidR="00C76FA5" w:rsidRDefault="00C76FA5" w:rsidP="00C76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report directly to the President of the ASLC.</w:t>
      </w:r>
    </w:p>
    <w:p w:rsid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0E91" w:rsidRPr="00300E91" w:rsidRDefault="00300E91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00E91">
        <w:rPr>
          <w:rFonts w:ascii="Calibri-Bold" w:hAnsi="Calibri-Bold" w:cs="Calibri-Bold"/>
          <w:b/>
          <w:bCs/>
          <w:sz w:val="24"/>
          <w:szCs w:val="24"/>
        </w:rPr>
        <w:t>Secretary of Internal Operations</w:t>
      </w:r>
      <w:r w:rsidR="00E515CD"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Responsible for keeping records of all correspondents.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create and keep updated contact sheet of all current Student Council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members.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organize and make available all necessary governing and communication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documents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monitor attendance of all ASLC Council meetings, Committee meetings, and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Pr="00300E91">
        <w:rPr>
          <w:rFonts w:ascii="Calibri" w:hAnsi="Calibri" w:cs="Calibri"/>
          <w:sz w:val="23"/>
          <w:szCs w:val="23"/>
        </w:rPr>
        <w:t>ffice Hours.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perform any other functions as deemed necessary by the President of the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ASLC or majority vote of the ASLC.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Four (4) office hours per week.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To serve on at least two (2) committees per school year (1 shared governance, 1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ASLC).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0E91">
        <w:rPr>
          <w:rFonts w:ascii="Calibri" w:hAnsi="Calibri" w:cs="Calibri"/>
          <w:sz w:val="23"/>
          <w:szCs w:val="23"/>
        </w:rPr>
        <w:t>To report directly to the President of the ASLC.</w:t>
      </w:r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D49F3" w:rsidRDefault="00BD49F3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D49F3" w:rsidRDefault="00BD49F3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D49F3" w:rsidRDefault="00BD49F3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515CD" w:rsidRDefault="00E515CD" w:rsidP="00300E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00E91" w:rsidRPr="00BD49F3" w:rsidRDefault="00300E91" w:rsidP="00300E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  <w:r w:rsidRPr="00BD49F3">
        <w:rPr>
          <w:rFonts w:cs="Calibri-Bold"/>
          <w:b/>
          <w:bCs/>
          <w:sz w:val="32"/>
          <w:szCs w:val="32"/>
        </w:rPr>
        <w:t>Treasurer</w:t>
      </w:r>
      <w:r w:rsidR="00E515CD" w:rsidRPr="00BD49F3">
        <w:rPr>
          <w:rFonts w:cs="Calibri-Bold"/>
          <w:b/>
          <w:bCs/>
          <w:sz w:val="32"/>
          <w:szCs w:val="32"/>
        </w:rPr>
        <w:t>: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Prepare the ASLC budget for the following year.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Administer the current ASLC budget for the following year.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Keep a current record of the financial state and maintain the accounts of the ASLC.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Uphold and maintain the financial code.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prepare and present monthly budget reports to the Student Senate.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Shall perform any other functions as deemed necessary by the President of the</w:t>
      </w:r>
    </w:p>
    <w:p w:rsidR="00300E91" w:rsidRPr="00300E91" w:rsidRDefault="00300E91" w:rsidP="0030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ASLC or a majority vote of the ASLC.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To serve on at least (1) Shared governance and (1) ASLC standing committee.</w:t>
      </w:r>
    </w:p>
    <w:p w:rsidR="00300E91" w:rsidRPr="00300E91" w:rsidRDefault="00300E91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00E91">
        <w:rPr>
          <w:rFonts w:ascii="Calibri" w:hAnsi="Calibri" w:cs="Calibri"/>
          <w:sz w:val="23"/>
          <w:szCs w:val="23"/>
        </w:rPr>
        <w:t>Three (3) office hours per week.</w:t>
      </w:r>
    </w:p>
    <w:p w:rsidR="00300E91" w:rsidRPr="00300E91" w:rsidRDefault="00E515CD" w:rsidP="00300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T</w:t>
      </w:r>
      <w:r w:rsidR="00300E91" w:rsidRPr="00300E91">
        <w:rPr>
          <w:rFonts w:ascii="Calibri" w:hAnsi="Calibri" w:cs="Calibri"/>
          <w:sz w:val="23"/>
          <w:szCs w:val="23"/>
        </w:rPr>
        <w:t>o report directly to the President of the ASLC.</w:t>
      </w:r>
    </w:p>
    <w:p w:rsidR="00C76FA5" w:rsidRDefault="00C76FA5" w:rsidP="00C76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32"/>
          <w:szCs w:val="32"/>
        </w:rPr>
      </w:pPr>
    </w:p>
    <w:p w:rsidR="00300E91" w:rsidRPr="00E515CD" w:rsidRDefault="00C76FA5" w:rsidP="00300E91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E515CD">
        <w:rPr>
          <w:rFonts w:ascii="Calibri" w:eastAsia="Calibri" w:hAnsi="Calibri" w:cs="Times New Roman"/>
          <w:b/>
          <w:sz w:val="32"/>
          <w:szCs w:val="32"/>
        </w:rPr>
        <w:t>Publicity Commissioner</w:t>
      </w:r>
      <w:r w:rsidR="00E515CD" w:rsidRPr="00E515CD">
        <w:rPr>
          <w:rFonts w:ascii="Calibri" w:eastAsia="Calibri" w:hAnsi="Calibri" w:cs="Times New Roman"/>
          <w:b/>
          <w:sz w:val="32"/>
          <w:szCs w:val="32"/>
        </w:rPr>
        <w:t>:</w:t>
      </w:r>
    </w:p>
    <w:p w:rsidR="00C76FA5" w:rsidRPr="00300E91" w:rsidRDefault="00C76FA5" w:rsidP="00300E9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</w:rPr>
      </w:pPr>
      <w:r w:rsidRPr="00300E91">
        <w:rPr>
          <w:rFonts w:ascii="Calibri" w:eastAsia="Calibri" w:hAnsi="Calibri" w:cs="Times New Roman"/>
        </w:rPr>
        <w:t>Coordinate all ASLC Publicity.</w:t>
      </w:r>
    </w:p>
    <w:p w:rsidR="00C76FA5" w:rsidRPr="005159AC" w:rsidRDefault="00C76FA5" w:rsidP="00C76F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Be a Liaison between the ASLC and the Laney newspaper.</w:t>
      </w:r>
    </w:p>
    <w:p w:rsidR="00C76FA5" w:rsidRPr="005159AC" w:rsidRDefault="00C76FA5" w:rsidP="00C76F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Create and distribute an ASLC events master calendar each month as well a summary of the previous semester’s e vents.</w:t>
      </w:r>
    </w:p>
    <w:p w:rsidR="00C76FA5" w:rsidRPr="005159AC" w:rsidRDefault="00C76FA5" w:rsidP="00C76F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Shall perform any other functions as deemed necessary by the President of the ASLC or a majority vote of the ASLC.</w:t>
      </w:r>
    </w:p>
    <w:p w:rsidR="00C76FA5" w:rsidRPr="005159AC" w:rsidRDefault="00C76FA5" w:rsidP="00C76F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Three (3) hours per week.</w:t>
      </w:r>
    </w:p>
    <w:p w:rsidR="00C76FA5" w:rsidRPr="005159AC" w:rsidRDefault="00C76FA5" w:rsidP="00C76F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To serve on at least two (2) committees per school year (1 Shared Governance, 1 ASLC).</w:t>
      </w:r>
    </w:p>
    <w:p w:rsidR="00C76FA5" w:rsidRPr="005159AC" w:rsidRDefault="00C76FA5" w:rsidP="00C76F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To report directly to the President of the ASLC.</w:t>
      </w:r>
    </w:p>
    <w:p w:rsidR="00E515CD" w:rsidRDefault="00E515CD" w:rsidP="00E515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515C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E515CD" w:rsidRPr="00E515CD" w:rsidRDefault="00E515CD" w:rsidP="00E515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515CD">
        <w:rPr>
          <w:rFonts w:ascii="Calibri-Bold" w:hAnsi="Calibri-Bold" w:cs="Calibri-Bold"/>
          <w:b/>
          <w:bCs/>
          <w:sz w:val="24"/>
          <w:szCs w:val="24"/>
        </w:rPr>
        <w:t>Club Affairs Officer</w:t>
      </w:r>
      <w:r>
        <w:rPr>
          <w:rFonts w:ascii="Calibri-Bold" w:hAnsi="Calibri-Bold" w:cs="Calibri-Bold"/>
          <w:b/>
          <w:bCs/>
          <w:sz w:val="24"/>
          <w:szCs w:val="24"/>
        </w:rPr>
        <w:t>: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 xml:space="preserve"> Coordinate between the ASLC Senate and the ICC Council on all activities.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 xml:space="preserve"> Ensure that all Inter-Club</w:t>
      </w:r>
    </w:p>
    <w:p w:rsidR="00E515CD" w:rsidRPr="00E515CD" w:rsidRDefault="00E515CD" w:rsidP="00E515C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Council policies are followed.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 xml:space="preserve"> Give a monthly report on all club activities.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Attend or send a delegate to at least one (1) meeting of every chartered club per</w:t>
      </w:r>
    </w:p>
    <w:p w:rsidR="00E515CD" w:rsidRPr="00E515CD" w:rsidRDefault="00E515CD" w:rsidP="00E515C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Semester.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To oversee all ICC meetings and events.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Shall perform any other functions as deemed necessary by the President of the</w:t>
      </w:r>
    </w:p>
    <w:p w:rsidR="00E515CD" w:rsidRPr="00E515CD" w:rsidRDefault="00E515CD" w:rsidP="00E515C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ASLC or a majority vote of the ASLC.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Three (3) office hours per week.</w:t>
      </w:r>
    </w:p>
    <w:p w:rsidR="00E515CD" w:rsidRPr="00E515CD" w:rsidRDefault="00E515CD" w:rsidP="00E51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E515CD">
        <w:rPr>
          <w:rFonts w:ascii="Calibri" w:hAnsi="Calibri" w:cs="Calibri"/>
          <w:sz w:val="23"/>
          <w:szCs w:val="23"/>
        </w:rPr>
        <w:t>To serve on at least (1) Shared governance and (1) ASLC standing committee.</w:t>
      </w:r>
    </w:p>
    <w:p w:rsidR="00C76FA5" w:rsidRPr="00E515CD" w:rsidRDefault="00E515CD" w:rsidP="00E515C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E515CD">
        <w:rPr>
          <w:rFonts w:ascii="Calibri" w:hAnsi="Calibri" w:cs="Calibri"/>
          <w:sz w:val="23"/>
          <w:szCs w:val="23"/>
        </w:rPr>
        <w:t>To report directly to the President of the ASLC.</w:t>
      </w:r>
    </w:p>
    <w:p w:rsidR="00C76FA5" w:rsidRDefault="00C76FA5" w:rsidP="00C76FA5">
      <w:pPr>
        <w:spacing w:after="0" w:line="240" w:lineRule="auto"/>
        <w:ind w:left="360"/>
        <w:rPr>
          <w:rFonts w:ascii="Calibri" w:eastAsia="Calibri" w:hAnsi="Calibri" w:cs="Times New Roman"/>
          <w:b/>
          <w:color w:val="FF0000"/>
          <w:sz w:val="32"/>
          <w:szCs w:val="32"/>
        </w:rPr>
      </w:pPr>
    </w:p>
    <w:p w:rsidR="00300E91" w:rsidRPr="00E515CD" w:rsidRDefault="00C76FA5" w:rsidP="00E515CD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E515CD">
        <w:rPr>
          <w:rFonts w:ascii="Calibri" w:eastAsia="Calibri" w:hAnsi="Calibri" w:cs="Times New Roman"/>
          <w:b/>
          <w:sz w:val="32"/>
          <w:szCs w:val="32"/>
        </w:rPr>
        <w:t>Student Advocate</w:t>
      </w:r>
      <w:r w:rsidR="00E515CD" w:rsidRPr="00E515CD">
        <w:rPr>
          <w:rFonts w:ascii="Calibri" w:eastAsia="Calibri" w:hAnsi="Calibri" w:cs="Times New Roman"/>
          <w:b/>
          <w:sz w:val="32"/>
          <w:szCs w:val="32"/>
        </w:rPr>
        <w:t>:</w:t>
      </w:r>
    </w:p>
    <w:p w:rsidR="00C76FA5" w:rsidRPr="00300E91" w:rsidRDefault="00C76FA5" w:rsidP="00300E91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</w:rPr>
      </w:pPr>
      <w:r w:rsidRPr="00300E91">
        <w:rPr>
          <w:rFonts w:ascii="Calibri" w:eastAsia="Calibri" w:hAnsi="Calibri" w:cs="Times New Roman"/>
        </w:rPr>
        <w:t>Shall attend all SSCCC Region meetings.</w:t>
      </w:r>
    </w:p>
    <w:p w:rsidR="00C76FA5" w:rsidRPr="005159AC" w:rsidRDefault="00C76FA5" w:rsidP="00C76FA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Shall attend all Peralta Student Council meetings.</w:t>
      </w:r>
    </w:p>
    <w:p w:rsidR="00C76FA5" w:rsidRPr="005159AC" w:rsidRDefault="00C76FA5" w:rsidP="00C76FA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 xml:space="preserve">Shall inform the Council of the legislative and political issues relevant to the student </w:t>
      </w:r>
      <w:r>
        <w:rPr>
          <w:rFonts w:ascii="Calibri" w:eastAsia="Calibri" w:hAnsi="Calibri" w:cs="Times New Roman"/>
        </w:rPr>
        <w:t>b</w:t>
      </w:r>
      <w:r w:rsidRPr="005159AC">
        <w:rPr>
          <w:rFonts w:ascii="Calibri" w:eastAsia="Calibri" w:hAnsi="Calibri" w:cs="Times New Roman"/>
        </w:rPr>
        <w:t xml:space="preserve">ody.  </w:t>
      </w:r>
    </w:p>
    <w:p w:rsidR="00C76FA5" w:rsidRPr="005159AC" w:rsidRDefault="00C76FA5" w:rsidP="00C76FA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Shall perform any other function as deemed necessary by the President of the ASLC or a majority vote of the ASLC.</w:t>
      </w:r>
    </w:p>
    <w:p w:rsidR="00C76FA5" w:rsidRPr="005159AC" w:rsidRDefault="00C76FA5" w:rsidP="00C76FA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Shall attend (1) Shared Governance and (1) ASLC Standing committee.</w:t>
      </w:r>
    </w:p>
    <w:p w:rsidR="00C76FA5" w:rsidRPr="005159AC" w:rsidRDefault="00C76FA5" w:rsidP="00C76FA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Serve at least (3) office hours per week.</w:t>
      </w:r>
    </w:p>
    <w:p w:rsidR="00C76FA5" w:rsidRPr="005159AC" w:rsidRDefault="00C76FA5" w:rsidP="00C76FA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To report directly to the President of the ASLC.</w:t>
      </w:r>
    </w:p>
    <w:p w:rsidR="00C76FA5" w:rsidRDefault="00C76FA5" w:rsidP="00C76FA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300E91" w:rsidRPr="00E515CD" w:rsidRDefault="00C76FA5" w:rsidP="00300E91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E515CD">
        <w:rPr>
          <w:rFonts w:ascii="Calibri" w:eastAsia="Calibri" w:hAnsi="Calibri" w:cs="Times New Roman"/>
          <w:b/>
          <w:sz w:val="32"/>
          <w:szCs w:val="32"/>
        </w:rPr>
        <w:t>Senators</w:t>
      </w:r>
      <w:r w:rsidR="00E515CD" w:rsidRPr="00E515CD">
        <w:rPr>
          <w:rFonts w:ascii="Calibri" w:eastAsia="Calibri" w:hAnsi="Calibri" w:cs="Times New Roman"/>
          <w:b/>
          <w:sz w:val="32"/>
          <w:szCs w:val="32"/>
        </w:rPr>
        <w:t>:</w:t>
      </w:r>
    </w:p>
    <w:p w:rsidR="00C76FA5" w:rsidRPr="00300E91" w:rsidRDefault="00C76FA5" w:rsidP="00300E9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300E91">
        <w:rPr>
          <w:rFonts w:ascii="Calibri" w:eastAsia="Calibri" w:hAnsi="Calibri" w:cs="Times New Roman"/>
        </w:rPr>
        <w:t xml:space="preserve">All Senators of the ASLC council must hold two (2) office hours per week, making themselves available to students, faculty, and staff. </w:t>
      </w:r>
    </w:p>
    <w:p w:rsidR="00C76FA5" w:rsidRPr="00C033ED" w:rsidRDefault="00C76FA5" w:rsidP="00C76FA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C033ED">
        <w:rPr>
          <w:rFonts w:ascii="Calibri" w:eastAsia="Calibri" w:hAnsi="Calibri" w:cs="Times New Roman"/>
        </w:rPr>
        <w:t>Office hours shall be negotiated with the Secretary of Internal Operations and the Vice President of the ASLC.</w:t>
      </w:r>
    </w:p>
    <w:p w:rsidR="00C76FA5" w:rsidRPr="005159AC" w:rsidRDefault="00C76FA5" w:rsidP="00C76FA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>To serve on at least two (2) committees per school year (1 Shared Governance, 1 ASLC).</w:t>
      </w:r>
    </w:p>
    <w:p w:rsidR="00C76FA5" w:rsidRPr="005159AC" w:rsidRDefault="00C76FA5" w:rsidP="00C76FA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159AC">
        <w:rPr>
          <w:rFonts w:ascii="Calibri" w:eastAsia="Calibri" w:hAnsi="Calibri" w:cs="Times New Roman"/>
        </w:rPr>
        <w:t xml:space="preserve">Shall perform any other functions as deemed necessary by the President of the ASLC and a majority vote of the ASLC. </w:t>
      </w:r>
    </w:p>
    <w:p w:rsidR="004514C6" w:rsidRDefault="00776641"/>
    <w:sectPr w:rsidR="004514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41" w:rsidRDefault="00776641" w:rsidP="00C76FA5">
      <w:pPr>
        <w:spacing w:after="0" w:line="240" w:lineRule="auto"/>
      </w:pPr>
      <w:r>
        <w:separator/>
      </w:r>
    </w:p>
  </w:endnote>
  <w:endnote w:type="continuationSeparator" w:id="0">
    <w:p w:rsidR="00776641" w:rsidRDefault="00776641" w:rsidP="00C7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6C" w:rsidRPr="00577371" w:rsidRDefault="0071689F" w:rsidP="00293A6C">
    <w:pPr>
      <w:pStyle w:val="Footer"/>
      <w:rPr>
        <w:sz w:val="16"/>
        <w:szCs w:val="16"/>
      </w:rPr>
    </w:pPr>
    <w:r>
      <w:rPr>
        <w:sz w:val="16"/>
        <w:szCs w:val="16"/>
      </w:rPr>
      <w:t>L</w:t>
    </w:r>
    <w:r w:rsidRPr="00577371">
      <w:rPr>
        <w:sz w:val="16"/>
        <w:szCs w:val="16"/>
      </w:rPr>
      <w:t>aney does not discriminate on the basis of age, race, color, sex or sexual orientation, marital or veteran status, national origin, or disability.</w:t>
    </w:r>
  </w:p>
  <w:p w:rsidR="00293A6C" w:rsidRDefault="00776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41" w:rsidRDefault="00776641" w:rsidP="00C76FA5">
      <w:pPr>
        <w:spacing w:after="0" w:line="240" w:lineRule="auto"/>
      </w:pPr>
      <w:r>
        <w:separator/>
      </w:r>
    </w:p>
  </w:footnote>
  <w:footnote w:type="continuationSeparator" w:id="0">
    <w:p w:rsidR="00776641" w:rsidRDefault="00776641" w:rsidP="00C7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B7" w:rsidRDefault="0071689F" w:rsidP="001D5BB7">
    <w:pPr>
      <w:pStyle w:val="Header"/>
      <w:jc w:val="center"/>
    </w:pPr>
    <w:r w:rsidRPr="001D5BB7">
      <w:rPr>
        <w:noProof/>
      </w:rPr>
      <w:drawing>
        <wp:inline distT="0" distB="0" distL="0" distR="0" wp14:anchorId="44C4D350" wp14:editId="4DEB7A87">
          <wp:extent cx="838200" cy="1074615"/>
          <wp:effectExtent l="0" t="0" r="0" b="0"/>
          <wp:docPr id="4" name="Picture 4" descr="C:\Users\sc412\Desktop\Lane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412\Desktop\Lane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548" cy="108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BB7" w:rsidRDefault="0071689F" w:rsidP="00293A6C">
    <w:pPr>
      <w:pStyle w:val="Header"/>
      <w:jc w:val="center"/>
      <w:rPr>
        <w:color w:val="008000"/>
        <w:sz w:val="40"/>
        <w:szCs w:val="40"/>
      </w:rPr>
    </w:pPr>
    <w:r>
      <w:rPr>
        <w:color w:val="008000"/>
        <w:sz w:val="40"/>
        <w:szCs w:val="40"/>
      </w:rPr>
      <w:t>Associated Students of Laney College</w:t>
    </w:r>
  </w:p>
  <w:p w:rsidR="00C76FA5" w:rsidRDefault="00C76FA5" w:rsidP="00293A6C">
    <w:pPr>
      <w:pStyle w:val="Header"/>
      <w:jc w:val="center"/>
      <w:rPr>
        <w:color w:val="008000"/>
        <w:sz w:val="40"/>
        <w:szCs w:val="40"/>
      </w:rPr>
    </w:pPr>
    <w:r>
      <w:rPr>
        <w:color w:val="008000"/>
        <w:sz w:val="40"/>
        <w:szCs w:val="40"/>
      </w:rPr>
      <w:t>Cabinet Positions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0C4"/>
    <w:multiLevelType w:val="hybridMultilevel"/>
    <w:tmpl w:val="8D9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4052"/>
    <w:multiLevelType w:val="hybridMultilevel"/>
    <w:tmpl w:val="234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9D5"/>
    <w:multiLevelType w:val="hybridMultilevel"/>
    <w:tmpl w:val="AE62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6CD"/>
    <w:multiLevelType w:val="hybridMultilevel"/>
    <w:tmpl w:val="81CC0AE0"/>
    <w:lvl w:ilvl="0" w:tplc="5E96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054"/>
    <w:multiLevelType w:val="hybridMultilevel"/>
    <w:tmpl w:val="C5F2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054"/>
    <w:multiLevelType w:val="hybridMultilevel"/>
    <w:tmpl w:val="CFBC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B31D7"/>
    <w:multiLevelType w:val="hybridMultilevel"/>
    <w:tmpl w:val="8CE2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8123C"/>
    <w:multiLevelType w:val="hybridMultilevel"/>
    <w:tmpl w:val="88F2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684A"/>
    <w:multiLevelType w:val="hybridMultilevel"/>
    <w:tmpl w:val="C9D81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7BAA"/>
    <w:multiLevelType w:val="hybridMultilevel"/>
    <w:tmpl w:val="D2EE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2DBA"/>
    <w:multiLevelType w:val="hybridMultilevel"/>
    <w:tmpl w:val="C4CA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42605"/>
    <w:multiLevelType w:val="hybridMultilevel"/>
    <w:tmpl w:val="9964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5BE9"/>
    <w:multiLevelType w:val="hybridMultilevel"/>
    <w:tmpl w:val="5A4EE9F8"/>
    <w:lvl w:ilvl="0" w:tplc="B510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A5"/>
    <w:rsid w:val="001C0EC4"/>
    <w:rsid w:val="00300E91"/>
    <w:rsid w:val="0036640E"/>
    <w:rsid w:val="0071689F"/>
    <w:rsid w:val="00776641"/>
    <w:rsid w:val="00BD49F3"/>
    <w:rsid w:val="00C76FA5"/>
    <w:rsid w:val="00CD57C6"/>
    <w:rsid w:val="00E17EAF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667FB-69EB-44DA-B252-ECD1561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A5"/>
  </w:style>
  <w:style w:type="paragraph" w:styleId="Footer">
    <w:name w:val="footer"/>
    <w:basedOn w:val="Normal"/>
    <w:link w:val="FooterChar"/>
    <w:uiPriority w:val="99"/>
    <w:unhideWhenUsed/>
    <w:rsid w:val="00C7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sc</dc:creator>
  <cp:keywords/>
  <dc:description/>
  <cp:lastModifiedBy>Gary Albury</cp:lastModifiedBy>
  <cp:revision>2</cp:revision>
  <dcterms:created xsi:type="dcterms:W3CDTF">2017-02-06T19:02:00Z</dcterms:created>
  <dcterms:modified xsi:type="dcterms:W3CDTF">2017-02-06T19:02:00Z</dcterms:modified>
</cp:coreProperties>
</file>