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FF0FA" w14:textId="77777777" w:rsidR="00251C9E" w:rsidRDefault="00A1010A">
      <w:pPr>
        <w:jc w:val="center"/>
        <w:rPr>
          <w:rFonts w:ascii="Times New Roman" w:eastAsia="Times New Roman" w:hAnsi="Times New Roman" w:cs="Times New Roman"/>
          <w:color w:val="000000"/>
        </w:rPr>
      </w:pPr>
      <w:r>
        <w:rPr>
          <w:rFonts w:ascii="Times New Roman" w:eastAsia="Times New Roman" w:hAnsi="Times New Roman" w:cs="Times New Roman"/>
          <w:b/>
          <w:color w:val="000000"/>
          <w:sz w:val="36"/>
        </w:rPr>
        <w:t xml:space="preserve">Associated Students of Laney College </w:t>
      </w:r>
    </w:p>
    <w:p w14:paraId="709C5E6A" w14:textId="77777777" w:rsidR="00251C9E" w:rsidRDefault="00A1010A">
      <w:pPr>
        <w:jc w:val="center"/>
        <w:rPr>
          <w:rFonts w:ascii="Times New Roman" w:eastAsia="Times New Roman" w:hAnsi="Times New Roman" w:cs="Times New Roman"/>
          <w:color w:val="008000"/>
        </w:rPr>
      </w:pPr>
      <w:r>
        <w:rPr>
          <w:rFonts w:ascii="Times New Roman" w:eastAsia="Times New Roman" w:hAnsi="Times New Roman" w:cs="Times New Roman"/>
          <w:b/>
          <w:color w:val="008000"/>
          <w:sz w:val="20"/>
        </w:rPr>
        <w:t>THURSDAY, September 6, 2018 2:00 PM</w:t>
      </w:r>
    </w:p>
    <w:p w14:paraId="39DF002B" w14:textId="77777777" w:rsidR="00251C9E" w:rsidRDefault="00A1010A">
      <w:pPr>
        <w:jc w:val="center"/>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REGULAR MEETING AGENDA</w:t>
      </w:r>
    </w:p>
    <w:p w14:paraId="3B164E9C" w14:textId="77777777" w:rsidR="00251C9E" w:rsidRDefault="00A1010A">
      <w:pPr>
        <w:jc w:val="center"/>
        <w:rPr>
          <w:rFonts w:ascii="Times New Roman" w:eastAsia="Times New Roman" w:hAnsi="Times New Roman" w:cs="Times New Roman"/>
          <w:color w:val="FF0000"/>
        </w:rPr>
      </w:pPr>
      <w:r>
        <w:rPr>
          <w:rFonts w:ascii="Times New Roman" w:eastAsia="Times New Roman" w:hAnsi="Times New Roman" w:cs="Times New Roman"/>
          <w:b/>
          <w:color w:val="008000"/>
          <w:sz w:val="20"/>
        </w:rPr>
        <w:t>Meeting Location:</w:t>
      </w:r>
    </w:p>
    <w:p w14:paraId="61D27A1B" w14:textId="77777777" w:rsidR="00251C9E" w:rsidRDefault="00A1010A">
      <w:pPr>
        <w:jc w:val="center"/>
        <w:rPr>
          <w:rFonts w:ascii="Times New Roman" w:eastAsia="Times New Roman" w:hAnsi="Times New Roman" w:cs="Times New Roman"/>
          <w:color w:val="000000"/>
        </w:rPr>
      </w:pPr>
      <w:r>
        <w:rPr>
          <w:rFonts w:ascii="Times New Roman" w:eastAsia="Times New Roman" w:hAnsi="Times New Roman" w:cs="Times New Roman"/>
          <w:b/>
          <w:color w:val="008000"/>
          <w:sz w:val="20"/>
        </w:rPr>
        <w:t>Student Center Building</w:t>
      </w:r>
    </w:p>
    <w:p w14:paraId="62A349EE" w14:textId="77777777" w:rsidR="00251C9E" w:rsidRDefault="00A1010A">
      <w:pPr>
        <w:jc w:val="center"/>
        <w:rPr>
          <w:rFonts w:ascii="Times New Roman" w:eastAsia="Times New Roman" w:hAnsi="Times New Roman" w:cs="Times New Roman"/>
          <w:color w:val="000000"/>
        </w:rPr>
      </w:pPr>
      <w:r>
        <w:rPr>
          <w:rFonts w:ascii="Times New Roman" w:eastAsia="Times New Roman" w:hAnsi="Times New Roman" w:cs="Times New Roman"/>
          <w:b/>
          <w:color w:val="008000"/>
          <w:sz w:val="20"/>
        </w:rPr>
        <w:t>4</w:t>
      </w:r>
      <w:r>
        <w:rPr>
          <w:rFonts w:ascii="Times New Roman" w:eastAsia="Times New Roman" w:hAnsi="Times New Roman" w:cs="Times New Roman"/>
          <w:b/>
          <w:color w:val="008000"/>
          <w:sz w:val="12"/>
          <w:vertAlign w:val="superscript"/>
        </w:rPr>
        <w:t>th</w:t>
      </w:r>
      <w:r>
        <w:rPr>
          <w:rFonts w:ascii="Times New Roman" w:eastAsia="Times New Roman" w:hAnsi="Times New Roman" w:cs="Times New Roman"/>
          <w:b/>
          <w:color w:val="008000"/>
          <w:sz w:val="20"/>
        </w:rPr>
        <w:t xml:space="preserve"> Floor, Room SC401A</w:t>
      </w:r>
    </w:p>
    <w:p w14:paraId="2D580D6C" w14:textId="77777777" w:rsidR="00251C9E" w:rsidRDefault="00A1010A">
      <w:pPr>
        <w:jc w:val="center"/>
        <w:rPr>
          <w:rFonts w:ascii="Times New Roman" w:eastAsia="Times New Roman" w:hAnsi="Times New Roman" w:cs="Times New Roman"/>
          <w:color w:val="000000"/>
        </w:rPr>
      </w:pPr>
      <w:r>
        <w:rPr>
          <w:rFonts w:ascii="Times New Roman" w:eastAsia="Times New Roman" w:hAnsi="Times New Roman" w:cs="Times New Roman"/>
          <w:b/>
          <w:color w:val="008000"/>
          <w:sz w:val="20"/>
        </w:rPr>
        <w:t>Laney College</w:t>
      </w:r>
    </w:p>
    <w:p w14:paraId="2607B989" w14:textId="77777777" w:rsidR="00251C9E" w:rsidRDefault="00A1010A">
      <w:pPr>
        <w:jc w:val="center"/>
        <w:rPr>
          <w:rFonts w:ascii="Times New Roman" w:eastAsia="Times New Roman" w:hAnsi="Times New Roman" w:cs="Times New Roman"/>
          <w:color w:val="000000"/>
        </w:rPr>
      </w:pPr>
      <w:r>
        <w:rPr>
          <w:rFonts w:ascii="Times New Roman" w:eastAsia="Times New Roman" w:hAnsi="Times New Roman" w:cs="Times New Roman"/>
          <w:b/>
          <w:color w:val="008000"/>
          <w:sz w:val="20"/>
        </w:rPr>
        <w:t>900 Fallon St.</w:t>
      </w:r>
    </w:p>
    <w:p w14:paraId="11657352" w14:textId="77777777" w:rsidR="00251C9E" w:rsidRDefault="00A1010A">
      <w:pPr>
        <w:jc w:val="center"/>
        <w:rPr>
          <w:rFonts w:ascii="Times New Roman" w:eastAsia="Times New Roman" w:hAnsi="Times New Roman" w:cs="Times New Roman"/>
          <w:b/>
          <w:color w:val="008000"/>
          <w:sz w:val="20"/>
        </w:rPr>
      </w:pPr>
      <w:r>
        <w:rPr>
          <w:rFonts w:ascii="Times New Roman" w:eastAsia="Times New Roman" w:hAnsi="Times New Roman" w:cs="Times New Roman"/>
          <w:b/>
          <w:color w:val="008000"/>
          <w:sz w:val="20"/>
        </w:rPr>
        <w:t>Oakland, CA 94607-4893</w:t>
      </w:r>
    </w:p>
    <w:p w14:paraId="7C05CD41" w14:textId="77777777" w:rsidR="00251C9E" w:rsidRDefault="00251C9E">
      <w:pPr>
        <w:jc w:val="center"/>
        <w:rPr>
          <w:rFonts w:ascii="Times New Roman" w:eastAsia="Times New Roman" w:hAnsi="Times New Roman" w:cs="Times New Roman"/>
          <w:color w:val="000000"/>
          <w:sz w:val="12"/>
        </w:rPr>
      </w:pPr>
    </w:p>
    <w:p w14:paraId="05A026DC" w14:textId="77777777" w:rsidR="00251C9E" w:rsidRDefault="00A1010A">
      <w:pPr>
        <w:jc w:val="center"/>
        <w:rPr>
          <w:rFonts w:ascii="Times New Roman" w:eastAsia="Times New Roman" w:hAnsi="Times New Roman" w:cs="Times New Roman"/>
          <w:b/>
          <w:color w:val="008000"/>
        </w:rPr>
      </w:pPr>
      <w:r>
        <w:rPr>
          <w:rFonts w:ascii="Times New Roman" w:eastAsia="Times New Roman" w:hAnsi="Times New Roman" w:cs="Times New Roman"/>
          <w:b/>
          <w:color w:val="008000"/>
        </w:rPr>
        <w:t>Conference Call Number: 1-(515)-739-1484</w:t>
      </w:r>
    </w:p>
    <w:p w14:paraId="6BFF7D4B" w14:textId="77777777" w:rsidR="00251C9E" w:rsidRDefault="00A1010A">
      <w:pPr>
        <w:jc w:val="center"/>
        <w:rPr>
          <w:rFonts w:ascii="Times New Roman" w:eastAsia="Times New Roman" w:hAnsi="Times New Roman" w:cs="Times New Roman"/>
          <w:b/>
          <w:color w:val="008000"/>
        </w:rPr>
      </w:pPr>
      <w:r>
        <w:rPr>
          <w:rFonts w:ascii="Times New Roman" w:eastAsia="Times New Roman" w:hAnsi="Times New Roman" w:cs="Times New Roman"/>
          <w:b/>
          <w:color w:val="008000"/>
        </w:rPr>
        <w:t>Access Code: 263651</w:t>
      </w:r>
    </w:p>
    <w:p w14:paraId="43768900" w14:textId="77777777" w:rsidR="00251C9E" w:rsidRDefault="00251C9E">
      <w:pPr>
        <w:jc w:val="center"/>
        <w:rPr>
          <w:rFonts w:ascii="Times New Roman" w:eastAsia="Times New Roman" w:hAnsi="Times New Roman" w:cs="Times New Roman"/>
          <w:b/>
          <w:color w:val="008000"/>
          <w:sz w:val="22"/>
        </w:rPr>
      </w:pPr>
    </w:p>
    <w:p w14:paraId="3572AE6D" w14:textId="77777777" w:rsidR="00251C9E" w:rsidRDefault="00A1010A">
      <w:pPr>
        <w:spacing w:after="200"/>
        <w:rPr>
          <w:rFonts w:ascii="Times New Roman" w:eastAsia="Times New Roman" w:hAnsi="Times New Roman" w:cs="Times New Roman"/>
          <w:b/>
          <w:color w:val="000000"/>
          <w:sz w:val="20"/>
        </w:rPr>
      </w:pPr>
      <w:r>
        <w:rPr>
          <w:rFonts w:ascii="Times New Roman" w:eastAsia="Times New Roman" w:hAnsi="Times New Roman" w:cs="Times New Roman"/>
          <w:color w:val="FF0000"/>
          <w:sz w:val="20"/>
        </w:rPr>
        <w:t>Members of the public may address the Council on</w:t>
      </w:r>
      <w:r>
        <w:rPr>
          <w:rFonts w:ascii="Times New Roman" w:eastAsia="Times New Roman" w:hAnsi="Times New Roman" w:cs="Times New Roman"/>
          <w:color w:val="000000"/>
          <w:sz w:val="20"/>
        </w:rPr>
        <w:t xml:space="preserve"> any item within the Council’s jurisdiction. </w:t>
      </w:r>
      <w:r>
        <w:rPr>
          <w:rFonts w:ascii="Times New Roman" w:eastAsia="Times New Roman" w:hAnsi="Times New Roman" w:cs="Times New Roman"/>
          <w:color w:val="008000"/>
          <w:sz w:val="20"/>
        </w:rPr>
        <w:t>Members of the public must be recognized by the presiding officer to address the Council</w:t>
      </w:r>
      <w:r>
        <w:rPr>
          <w:rFonts w:ascii="Times New Roman" w:eastAsia="Times New Roman" w:hAnsi="Times New Roman" w:cs="Times New Roman"/>
          <w:color w:val="000000"/>
          <w:sz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t>
      </w:r>
      <w:proofErr w:type="gramStart"/>
      <w:r>
        <w:rPr>
          <w:rFonts w:ascii="Times New Roman" w:eastAsia="Times New Roman" w:hAnsi="Times New Roman" w:cs="Times New Roman"/>
          <w:color w:val="000000"/>
          <w:sz w:val="20"/>
        </w:rPr>
        <w:t>which</w:t>
      </w:r>
      <w:proofErr w:type="gramEnd"/>
      <w:r>
        <w:rPr>
          <w:rFonts w:ascii="Times New Roman" w:eastAsia="Times New Roman" w:hAnsi="Times New Roman" w:cs="Times New Roman"/>
          <w:color w:val="000000"/>
          <w:sz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color w:val="000000"/>
          <w:sz w:val="20"/>
        </w:rPr>
        <w:t>Laney does not discriminate on the basis of age, race, color, sex or sexual orientation, marital or veteran status, national origin, or disability</w:t>
      </w:r>
    </w:p>
    <w:p w14:paraId="0B9A54E2" w14:textId="77777777" w:rsidR="00251C9E" w:rsidRDefault="00251C9E">
      <w:pPr>
        <w:spacing w:after="200"/>
        <w:rPr>
          <w:rFonts w:ascii="Times New Roman" w:eastAsia="Times New Roman" w:hAnsi="Times New Roman" w:cs="Times New Roman"/>
          <w:color w:val="000000"/>
        </w:rPr>
      </w:pPr>
    </w:p>
    <w:p w14:paraId="3AB707F1" w14:textId="77777777" w:rsidR="00251C9E" w:rsidRDefault="00A1010A">
      <w:pPr>
        <w:jc w:val="center"/>
        <w:rPr>
          <w:rFonts w:ascii="Times New Roman" w:eastAsia="Times New Roman" w:hAnsi="Times New Roman" w:cs="Times New Roman"/>
          <w:b/>
          <w:color w:val="FF0000"/>
        </w:rPr>
      </w:pPr>
      <w:r>
        <w:rPr>
          <w:rFonts w:ascii="Times New Roman" w:eastAsia="Times New Roman" w:hAnsi="Times New Roman" w:cs="Times New Roman"/>
          <w:b/>
          <w:color w:val="000000"/>
        </w:rPr>
        <w:t>CALL TO ORDER: 12:10pm</w:t>
      </w:r>
    </w:p>
    <w:p w14:paraId="1AB877FA" w14:textId="77777777" w:rsidR="00251C9E" w:rsidRDefault="00251C9E">
      <w:pPr>
        <w:jc w:val="center"/>
        <w:rPr>
          <w:rFonts w:ascii="Times New Roman" w:eastAsia="Times New Roman" w:hAnsi="Times New Roman" w:cs="Times New Roman"/>
          <w:b/>
          <w:color w:val="000000"/>
        </w:rPr>
      </w:pPr>
    </w:p>
    <w:p w14:paraId="31DF79FA" w14:textId="77777777" w:rsidR="00251C9E" w:rsidRDefault="00A1010A">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I.  ROLL CALL:</w:t>
      </w:r>
    </w:p>
    <w:p w14:paraId="65574296" w14:textId="77777777" w:rsidR="00251C9E" w:rsidRDefault="00251C9E">
      <w:pPr>
        <w:rPr>
          <w:rFonts w:ascii="Times New Roman" w:eastAsia="Times New Roman" w:hAnsi="Times New Roman" w:cs="Times New Roman"/>
          <w:color w:val="000000"/>
        </w:rPr>
      </w:pPr>
    </w:p>
    <w:tbl>
      <w:tblPr>
        <w:tblW w:w="0" w:type="auto"/>
        <w:jc w:val="center"/>
        <w:tblCellMar>
          <w:left w:w="10" w:type="dxa"/>
          <w:right w:w="10" w:type="dxa"/>
        </w:tblCellMar>
        <w:tblLook w:val="0000" w:firstRow="0" w:lastRow="0" w:firstColumn="0" w:lastColumn="0" w:noHBand="0" w:noVBand="0"/>
      </w:tblPr>
      <w:tblGrid>
        <w:gridCol w:w="2611"/>
        <w:gridCol w:w="3600"/>
        <w:gridCol w:w="602"/>
      </w:tblGrid>
      <w:tr w:rsidR="00251C9E" w14:paraId="4B78AE9E" w14:textId="77777777">
        <w:trPr>
          <w:jc w:val="center"/>
        </w:trPr>
        <w:tc>
          <w:tcPr>
            <w:tcW w:w="2611" w:type="dxa"/>
            <w:tcBorders>
              <w:top w:val="single" w:sz="4" w:space="0" w:color="666666"/>
              <w:left w:val="single" w:sz="4" w:space="0" w:color="666666"/>
              <w:bottom w:val="single" w:sz="4" w:space="0" w:color="666666"/>
              <w:right w:val="single" w:sz="4" w:space="0" w:color="666666"/>
            </w:tcBorders>
            <w:shd w:val="clear" w:color="000000" w:fill="FFFFFF"/>
            <w:tcMar>
              <w:left w:w="114" w:type="dxa"/>
              <w:right w:w="114" w:type="dxa"/>
            </w:tcMar>
          </w:tcPr>
          <w:p w14:paraId="5FA25B5E" w14:textId="77777777" w:rsidR="00251C9E" w:rsidRDefault="00A1010A">
            <w:pPr>
              <w:jc w:val="center"/>
            </w:pPr>
            <w:r>
              <w:rPr>
                <w:rFonts w:ascii="Times New Roman" w:eastAsia="Times New Roman" w:hAnsi="Times New Roman" w:cs="Times New Roman"/>
                <w:color w:val="000000"/>
              </w:rPr>
              <w:t>Title</w:t>
            </w:r>
          </w:p>
        </w:tc>
        <w:tc>
          <w:tcPr>
            <w:tcW w:w="3600" w:type="dxa"/>
            <w:tcBorders>
              <w:top w:val="single" w:sz="4" w:space="0" w:color="666666"/>
              <w:left w:val="single" w:sz="4" w:space="0" w:color="666666"/>
              <w:bottom w:val="single" w:sz="4" w:space="0" w:color="666666"/>
              <w:right w:val="single" w:sz="4" w:space="0" w:color="666666"/>
            </w:tcBorders>
            <w:shd w:val="clear" w:color="000000" w:fill="FFFFFF"/>
            <w:tcMar>
              <w:left w:w="114" w:type="dxa"/>
              <w:right w:w="114" w:type="dxa"/>
            </w:tcMar>
          </w:tcPr>
          <w:p w14:paraId="72980E0C" w14:textId="77777777" w:rsidR="00251C9E" w:rsidRDefault="00A1010A">
            <w:pPr>
              <w:jc w:val="center"/>
            </w:pPr>
            <w:r>
              <w:rPr>
                <w:rFonts w:ascii="Times New Roman" w:eastAsia="Times New Roman" w:hAnsi="Times New Roman" w:cs="Times New Roman"/>
                <w:color w:val="000000"/>
              </w:rPr>
              <w:t>Name</w:t>
            </w:r>
          </w:p>
        </w:tc>
        <w:tc>
          <w:tcPr>
            <w:tcW w:w="540" w:type="dxa"/>
            <w:tcBorders>
              <w:top w:val="single" w:sz="4" w:space="0" w:color="666666"/>
              <w:left w:val="single" w:sz="4" w:space="0" w:color="666666"/>
              <w:bottom w:val="single" w:sz="4" w:space="0" w:color="666666"/>
              <w:right w:val="single" w:sz="4" w:space="0" w:color="666666"/>
            </w:tcBorders>
            <w:shd w:val="clear" w:color="000000" w:fill="FFFFFF"/>
            <w:tcMar>
              <w:left w:w="114" w:type="dxa"/>
              <w:right w:w="114" w:type="dxa"/>
            </w:tcMar>
          </w:tcPr>
          <w:p w14:paraId="4E5FC796" w14:textId="77777777" w:rsidR="00251C9E" w:rsidRDefault="00A1010A">
            <w:pPr>
              <w:jc w:val="center"/>
            </w:pPr>
            <w:r>
              <w:rPr>
                <w:rFonts w:ascii="Times New Roman" w:eastAsia="Times New Roman" w:hAnsi="Times New Roman" w:cs="Times New Roman"/>
                <w:color w:val="000000"/>
              </w:rPr>
              <w:t>P/A</w:t>
            </w:r>
          </w:p>
        </w:tc>
      </w:tr>
      <w:tr w:rsidR="00251C9E" w14:paraId="1B38153E"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FCFB72A" w14:textId="77777777" w:rsidR="00251C9E" w:rsidRDefault="00A1010A">
            <w:r>
              <w:rPr>
                <w:rFonts w:ascii="Times New Roman" w:eastAsia="Times New Roman" w:hAnsi="Times New Roman" w:cs="Times New Roman"/>
                <w:color w:val="000000"/>
              </w:rPr>
              <w:t xml:space="preserve">President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EB2C950" w14:textId="77777777" w:rsidR="00251C9E" w:rsidRDefault="00A1010A">
            <w:r>
              <w:rPr>
                <w:rFonts w:ascii="Times New Roman" w:eastAsia="Times New Roman" w:hAnsi="Times New Roman" w:cs="Times New Roman"/>
                <w:color w:val="000000"/>
              </w:rPr>
              <w:t>Dagnachew Sibhat (DS)</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BE1A9B2" w14:textId="77777777" w:rsidR="00251C9E" w:rsidRDefault="00A1010A">
            <w:pPr>
              <w:jc w:val="center"/>
              <w:rPr>
                <w:rFonts w:ascii="Calibri" w:eastAsia="Calibri" w:hAnsi="Calibri" w:cs="Calibri"/>
                <w:sz w:val="22"/>
              </w:rPr>
            </w:pPr>
            <w:r>
              <w:rPr>
                <w:rFonts w:ascii="Calibri" w:eastAsia="Calibri" w:hAnsi="Calibri" w:cs="Calibri"/>
                <w:sz w:val="22"/>
              </w:rPr>
              <w:t>P</w:t>
            </w:r>
          </w:p>
        </w:tc>
      </w:tr>
      <w:tr w:rsidR="00251C9E" w14:paraId="0D51128C"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1939D80" w14:textId="77777777" w:rsidR="00251C9E" w:rsidRDefault="00A1010A">
            <w:r>
              <w:rPr>
                <w:rFonts w:ascii="Times New Roman" w:eastAsia="Times New Roman" w:hAnsi="Times New Roman" w:cs="Times New Roman"/>
                <w:color w:val="000000"/>
              </w:rPr>
              <w:t>Vice President</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70E1743" w14:textId="77777777" w:rsidR="00251C9E" w:rsidRDefault="00A1010A">
            <w:proofErr w:type="spellStart"/>
            <w:r>
              <w:rPr>
                <w:rFonts w:ascii="Times New Roman" w:eastAsia="Times New Roman" w:hAnsi="Times New Roman" w:cs="Times New Roman"/>
                <w:color w:val="000000"/>
              </w:rPr>
              <w:t>Tameem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Bahram</w:t>
            </w:r>
            <w:proofErr w:type="spellEnd"/>
            <w:r>
              <w:rPr>
                <w:rFonts w:ascii="Times New Roman" w:eastAsia="Times New Roman" w:hAnsi="Times New Roman" w:cs="Times New Roman"/>
                <w:color w:val="000000"/>
              </w:rPr>
              <w:t xml:space="preserve"> (TB)</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29F1E0F" w14:textId="77777777" w:rsidR="00251C9E" w:rsidRDefault="00A1010A">
            <w:pPr>
              <w:jc w:val="center"/>
              <w:rPr>
                <w:rFonts w:ascii="Calibri" w:eastAsia="Calibri" w:hAnsi="Calibri" w:cs="Calibri"/>
                <w:sz w:val="22"/>
              </w:rPr>
            </w:pPr>
            <w:r>
              <w:rPr>
                <w:rFonts w:ascii="Calibri" w:eastAsia="Calibri" w:hAnsi="Calibri" w:cs="Calibri"/>
                <w:sz w:val="22"/>
              </w:rPr>
              <w:t>P</w:t>
            </w:r>
          </w:p>
        </w:tc>
      </w:tr>
      <w:tr w:rsidR="00251C9E" w14:paraId="3BE975B0"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A414A51" w14:textId="77777777" w:rsidR="00251C9E" w:rsidRDefault="00A1010A">
            <w:r>
              <w:rPr>
                <w:rFonts w:ascii="Times New Roman" w:eastAsia="Times New Roman" w:hAnsi="Times New Roman" w:cs="Times New Roman"/>
                <w:color w:val="000000"/>
              </w:rPr>
              <w:t>External Secretary</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35CCEDE0" w14:textId="77777777" w:rsidR="00251C9E" w:rsidRDefault="00A1010A">
            <w:r>
              <w:rPr>
                <w:rFonts w:ascii="Georgia" w:eastAsia="Georgia" w:hAnsi="Georgia" w:cs="Georgia"/>
                <w:b/>
                <w:color w:val="FF0000"/>
                <w:sz w:val="23"/>
              </w:rPr>
              <w:t>Vacant</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11CE8C4F" w14:textId="77777777" w:rsidR="00251C9E" w:rsidRDefault="00A1010A">
            <w:pPr>
              <w:jc w:val="center"/>
            </w:pPr>
            <w:r>
              <w:rPr>
                <w:rFonts w:ascii="Times New Roman" w:eastAsia="Times New Roman" w:hAnsi="Times New Roman" w:cs="Times New Roman"/>
                <w:b/>
                <w:color w:val="FF0000"/>
              </w:rPr>
              <w:t>-</w:t>
            </w:r>
          </w:p>
        </w:tc>
      </w:tr>
      <w:tr w:rsidR="00251C9E" w14:paraId="622AF9E4"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654A341" w14:textId="77777777" w:rsidR="00251C9E" w:rsidRDefault="00A1010A">
            <w:r>
              <w:rPr>
                <w:rFonts w:ascii="Times New Roman" w:eastAsia="Times New Roman" w:hAnsi="Times New Roman" w:cs="Times New Roman"/>
                <w:color w:val="000000"/>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8079E92" w14:textId="77777777" w:rsidR="00251C9E" w:rsidRDefault="00A1010A">
            <w:r>
              <w:rPr>
                <w:rFonts w:ascii="Times New Roman" w:eastAsia="Times New Roman" w:hAnsi="Times New Roman" w:cs="Times New Roman"/>
                <w:b/>
                <w:color w:val="FF0000"/>
              </w:rPr>
              <w:t>Vacant</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75B3C73" w14:textId="77777777" w:rsidR="00251C9E" w:rsidRDefault="00A1010A">
            <w:pPr>
              <w:jc w:val="center"/>
            </w:pPr>
            <w:r>
              <w:rPr>
                <w:rFonts w:ascii="Times New Roman" w:eastAsia="Times New Roman" w:hAnsi="Times New Roman" w:cs="Times New Roman"/>
                <w:b/>
                <w:color w:val="FF0000"/>
              </w:rPr>
              <w:t>-</w:t>
            </w:r>
          </w:p>
        </w:tc>
      </w:tr>
      <w:tr w:rsidR="00251C9E" w14:paraId="3C6DA63F"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5C1922C" w14:textId="77777777" w:rsidR="00251C9E" w:rsidRDefault="00A1010A">
            <w:r>
              <w:rPr>
                <w:rFonts w:ascii="Times New Roman" w:eastAsia="Times New Roman" w:hAnsi="Times New Roman" w:cs="Times New Roman"/>
                <w:color w:val="000000"/>
              </w:rPr>
              <w:t xml:space="preserve">Treasurer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E115C82" w14:textId="77777777" w:rsidR="00251C9E" w:rsidRDefault="00A1010A">
            <w:proofErr w:type="spellStart"/>
            <w:r>
              <w:rPr>
                <w:rFonts w:ascii="Georgia" w:eastAsia="Georgia" w:hAnsi="Georgia" w:cs="Georgia"/>
                <w:color w:val="000000"/>
                <w:sz w:val="23"/>
              </w:rPr>
              <w:t>Jielin</w:t>
            </w:r>
            <w:proofErr w:type="spellEnd"/>
            <w:r>
              <w:rPr>
                <w:rFonts w:ascii="Georgia" w:eastAsia="Georgia" w:hAnsi="Georgia" w:cs="Georgia"/>
                <w:color w:val="000000"/>
                <w:sz w:val="23"/>
              </w:rPr>
              <w:t xml:space="preserve"> Huang (JH)</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4B169562" w14:textId="77777777" w:rsidR="00251C9E" w:rsidRDefault="00A1010A">
            <w:pPr>
              <w:jc w:val="center"/>
              <w:rPr>
                <w:rFonts w:ascii="Calibri" w:eastAsia="Calibri" w:hAnsi="Calibri" w:cs="Calibri"/>
                <w:sz w:val="22"/>
              </w:rPr>
            </w:pPr>
            <w:r>
              <w:rPr>
                <w:rFonts w:ascii="Calibri" w:eastAsia="Calibri" w:hAnsi="Calibri" w:cs="Calibri"/>
                <w:sz w:val="22"/>
              </w:rPr>
              <w:t>P</w:t>
            </w:r>
          </w:p>
        </w:tc>
      </w:tr>
      <w:tr w:rsidR="00251C9E" w14:paraId="40E0CF4A"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58F89F7" w14:textId="77777777" w:rsidR="00251C9E" w:rsidRDefault="00A1010A">
            <w:r>
              <w:rPr>
                <w:rFonts w:ascii="Times New Roman" w:eastAsia="Times New Roman" w:hAnsi="Times New Roman" w:cs="Times New Roman"/>
                <w:color w:val="000000"/>
              </w:rPr>
              <w:t>Club Affairs Officer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EACA2B7" w14:textId="77777777" w:rsidR="00251C9E" w:rsidRDefault="00A1010A">
            <w:proofErr w:type="spellStart"/>
            <w:r>
              <w:rPr>
                <w:rFonts w:ascii="Georgia" w:eastAsia="Georgia" w:hAnsi="Georgia" w:cs="Georgia"/>
                <w:color w:val="000000"/>
                <w:sz w:val="23"/>
              </w:rPr>
              <w:t>Worren</w:t>
            </w:r>
            <w:proofErr w:type="spellEnd"/>
            <w:r>
              <w:rPr>
                <w:rFonts w:ascii="Georgia" w:eastAsia="Georgia" w:hAnsi="Georgia" w:cs="Georgia"/>
                <w:color w:val="000000"/>
                <w:sz w:val="23"/>
              </w:rPr>
              <w:t xml:space="preserve"> Alston (WA)</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3FEB4C74" w14:textId="77777777" w:rsidR="00251C9E" w:rsidRDefault="00A1010A">
            <w:pPr>
              <w:jc w:val="center"/>
              <w:rPr>
                <w:rFonts w:ascii="Calibri" w:eastAsia="Calibri" w:hAnsi="Calibri" w:cs="Calibri"/>
                <w:sz w:val="22"/>
              </w:rPr>
            </w:pPr>
            <w:r>
              <w:rPr>
                <w:rFonts w:ascii="Calibri" w:eastAsia="Calibri" w:hAnsi="Calibri" w:cs="Calibri"/>
                <w:sz w:val="22"/>
              </w:rPr>
              <w:t>P</w:t>
            </w:r>
          </w:p>
        </w:tc>
      </w:tr>
      <w:tr w:rsidR="00251C9E" w14:paraId="12C908D1"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B7D18DC" w14:textId="77777777" w:rsidR="00251C9E" w:rsidRDefault="00A1010A">
            <w:r>
              <w:rPr>
                <w:rFonts w:ascii="Times New Roman" w:eastAsia="Times New Roman" w:hAnsi="Times New Roman" w:cs="Times New Roman"/>
                <w:color w:val="000000"/>
              </w:rPr>
              <w:t>Publicity Commissioner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92F74A1" w14:textId="77777777" w:rsidR="00251C9E" w:rsidRDefault="00A1010A">
            <w:r>
              <w:rPr>
                <w:rFonts w:ascii="Times New Roman" w:eastAsia="Times New Roman" w:hAnsi="Times New Roman" w:cs="Times New Roman"/>
                <w:b/>
                <w:color w:val="FF0000"/>
              </w:rPr>
              <w:t>Vacant</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C9A33FC" w14:textId="77777777" w:rsidR="00251C9E" w:rsidRDefault="00251C9E">
            <w:pPr>
              <w:jc w:val="center"/>
              <w:rPr>
                <w:rFonts w:ascii="Calibri" w:eastAsia="Calibri" w:hAnsi="Calibri" w:cs="Calibri"/>
                <w:sz w:val="22"/>
              </w:rPr>
            </w:pPr>
          </w:p>
        </w:tc>
      </w:tr>
      <w:tr w:rsidR="00251C9E" w14:paraId="62D940BB"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4563EB3B" w14:textId="77777777" w:rsidR="00251C9E" w:rsidRDefault="00A1010A">
            <w:r>
              <w:rPr>
                <w:rFonts w:ascii="Times New Roman" w:eastAsia="Times New Roman" w:hAnsi="Times New Roman" w:cs="Times New Roman"/>
                <w:color w:val="000000"/>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543FDD8" w14:textId="77777777" w:rsidR="00251C9E" w:rsidRDefault="00A1010A">
            <w:r>
              <w:rPr>
                <w:rFonts w:ascii="Times New Roman" w:eastAsia="Times New Roman" w:hAnsi="Times New Roman" w:cs="Times New Roman"/>
                <w:b/>
                <w:color w:val="FF0000"/>
              </w:rPr>
              <w:t>Vacant</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3C6DFEEB" w14:textId="77777777" w:rsidR="00251C9E" w:rsidRDefault="00251C9E">
            <w:pPr>
              <w:jc w:val="center"/>
              <w:rPr>
                <w:rFonts w:ascii="Calibri" w:eastAsia="Calibri" w:hAnsi="Calibri" w:cs="Calibri"/>
                <w:sz w:val="22"/>
              </w:rPr>
            </w:pPr>
          </w:p>
        </w:tc>
      </w:tr>
      <w:tr w:rsidR="00251C9E" w14:paraId="131ED917"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43952B16" w14:textId="77777777" w:rsidR="00251C9E" w:rsidRDefault="00A1010A">
            <w:r>
              <w:rPr>
                <w:rFonts w:ascii="Times New Roman" w:eastAsia="Times New Roman" w:hAnsi="Times New Roman" w:cs="Times New Roman"/>
                <w:color w:val="000000"/>
              </w:rPr>
              <w:t xml:space="preserve">Senator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4CA2CD13" w14:textId="77777777" w:rsidR="00251C9E" w:rsidRDefault="00A1010A">
            <w:r>
              <w:rPr>
                <w:rFonts w:ascii="Times New Roman" w:eastAsia="Times New Roman" w:hAnsi="Times New Roman" w:cs="Times New Roman"/>
                <w:b/>
                <w:color w:val="FF0000"/>
              </w:rPr>
              <w:t>Vacant</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1CA222D4" w14:textId="77777777" w:rsidR="00251C9E" w:rsidRDefault="00251C9E">
            <w:pPr>
              <w:jc w:val="center"/>
              <w:rPr>
                <w:rFonts w:ascii="Calibri" w:eastAsia="Calibri" w:hAnsi="Calibri" w:cs="Calibri"/>
                <w:sz w:val="22"/>
              </w:rPr>
            </w:pPr>
          </w:p>
        </w:tc>
      </w:tr>
      <w:tr w:rsidR="00251C9E" w14:paraId="4938E209"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17AF211" w14:textId="77777777" w:rsidR="00251C9E" w:rsidRDefault="00A1010A">
            <w:r>
              <w:rPr>
                <w:rFonts w:ascii="Times New Roman" w:eastAsia="Times New Roman" w:hAnsi="Times New Roman" w:cs="Times New Roman"/>
                <w:color w:val="000000"/>
              </w:rPr>
              <w:t xml:space="preserve">Senator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4A53E30" w14:textId="77777777" w:rsidR="00251C9E" w:rsidRDefault="00A1010A">
            <w:r>
              <w:rPr>
                <w:rFonts w:ascii="Georgia" w:eastAsia="Georgia" w:hAnsi="Georgia" w:cs="Georgia"/>
                <w:color w:val="000000"/>
                <w:sz w:val="23"/>
              </w:rPr>
              <w:t xml:space="preserve">Gregory </w:t>
            </w:r>
            <w:proofErr w:type="spellStart"/>
            <w:r>
              <w:rPr>
                <w:rFonts w:ascii="Georgia" w:eastAsia="Georgia" w:hAnsi="Georgia" w:cs="Georgia"/>
                <w:color w:val="000000"/>
                <w:sz w:val="23"/>
              </w:rPr>
              <w:t>Lowrie</w:t>
            </w:r>
            <w:proofErr w:type="spellEnd"/>
            <w:r>
              <w:rPr>
                <w:rFonts w:ascii="Georgia" w:eastAsia="Georgia" w:hAnsi="Georgia" w:cs="Georgia"/>
                <w:color w:val="000000"/>
                <w:sz w:val="23"/>
              </w:rPr>
              <w:t xml:space="preserve"> (GRL)</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24F59E7" w14:textId="77777777" w:rsidR="00251C9E" w:rsidRDefault="00A1010A">
            <w:pPr>
              <w:jc w:val="center"/>
              <w:rPr>
                <w:rFonts w:ascii="Calibri" w:eastAsia="Calibri" w:hAnsi="Calibri" w:cs="Calibri"/>
                <w:sz w:val="22"/>
              </w:rPr>
            </w:pPr>
            <w:r>
              <w:rPr>
                <w:rFonts w:ascii="Calibri" w:eastAsia="Calibri" w:hAnsi="Calibri" w:cs="Calibri"/>
                <w:sz w:val="22"/>
              </w:rPr>
              <w:t>EA</w:t>
            </w:r>
          </w:p>
        </w:tc>
      </w:tr>
      <w:tr w:rsidR="00251C9E" w14:paraId="45C473E0"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6445B6C" w14:textId="77777777" w:rsidR="00251C9E" w:rsidRDefault="00A1010A">
            <w:r>
              <w:rPr>
                <w:rFonts w:ascii="Times New Roman" w:eastAsia="Times New Roman" w:hAnsi="Times New Roman" w:cs="Times New Roman"/>
                <w:color w:val="000000"/>
              </w:rPr>
              <w:t xml:space="preserve">Senator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7740425" w14:textId="77777777" w:rsidR="00251C9E" w:rsidRDefault="00A1010A">
            <w:proofErr w:type="spellStart"/>
            <w:r>
              <w:rPr>
                <w:rFonts w:ascii="Times New Roman" w:eastAsia="Times New Roman" w:hAnsi="Times New Roman" w:cs="Times New Roman"/>
                <w:color w:val="000000"/>
              </w:rPr>
              <w:t>Geremy</w:t>
            </w:r>
            <w:proofErr w:type="spellEnd"/>
            <w:r>
              <w:rPr>
                <w:rFonts w:ascii="Times New Roman" w:eastAsia="Times New Roman" w:hAnsi="Times New Roman" w:cs="Times New Roman"/>
                <w:color w:val="000000"/>
              </w:rPr>
              <w:t xml:space="preserve"> Lowe (GEL)</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8CFC4FA" w14:textId="77777777" w:rsidR="00251C9E" w:rsidRDefault="00A1010A">
            <w:pPr>
              <w:jc w:val="center"/>
              <w:rPr>
                <w:rFonts w:ascii="Calibri" w:eastAsia="Calibri" w:hAnsi="Calibri" w:cs="Calibri"/>
                <w:sz w:val="22"/>
              </w:rPr>
            </w:pPr>
            <w:r>
              <w:rPr>
                <w:rFonts w:ascii="Calibri" w:eastAsia="Calibri" w:hAnsi="Calibri" w:cs="Calibri"/>
                <w:sz w:val="22"/>
              </w:rPr>
              <w:t>P</w:t>
            </w:r>
          </w:p>
        </w:tc>
      </w:tr>
      <w:tr w:rsidR="00251C9E" w14:paraId="1C082905"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1C9E360A" w14:textId="77777777" w:rsidR="00251C9E" w:rsidRDefault="00A1010A">
            <w:r>
              <w:rPr>
                <w:rFonts w:ascii="Times New Roman" w:eastAsia="Times New Roman" w:hAnsi="Times New Roman" w:cs="Times New Roman"/>
                <w:color w:val="000000"/>
              </w:rPr>
              <w:t xml:space="preserve">Senator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C8BD30E" w14:textId="77777777" w:rsidR="00251C9E" w:rsidRDefault="00A1010A">
            <w:r>
              <w:rPr>
                <w:rFonts w:ascii="Times New Roman" w:eastAsia="Times New Roman" w:hAnsi="Times New Roman" w:cs="Times New Roman"/>
                <w:color w:val="000000"/>
              </w:rPr>
              <w:t xml:space="preserve">Stephen </w:t>
            </w:r>
            <w:proofErr w:type="spellStart"/>
            <w:r>
              <w:rPr>
                <w:rFonts w:ascii="Times New Roman" w:eastAsia="Times New Roman" w:hAnsi="Times New Roman" w:cs="Times New Roman"/>
                <w:color w:val="000000"/>
              </w:rPr>
              <w:t>Holloday</w:t>
            </w:r>
            <w:proofErr w:type="spellEnd"/>
            <w:r>
              <w:rPr>
                <w:rFonts w:ascii="Times New Roman" w:eastAsia="Times New Roman" w:hAnsi="Times New Roman" w:cs="Times New Roman"/>
                <w:color w:val="000000"/>
              </w:rPr>
              <w:t xml:space="preserve"> (SH)</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1B2CAD7C" w14:textId="77777777" w:rsidR="00251C9E" w:rsidRDefault="00A1010A">
            <w:pPr>
              <w:jc w:val="center"/>
              <w:rPr>
                <w:rFonts w:ascii="Calibri" w:eastAsia="Calibri" w:hAnsi="Calibri" w:cs="Calibri"/>
                <w:sz w:val="22"/>
              </w:rPr>
            </w:pPr>
            <w:r>
              <w:rPr>
                <w:rFonts w:ascii="Calibri" w:eastAsia="Calibri" w:hAnsi="Calibri" w:cs="Calibri"/>
                <w:sz w:val="22"/>
              </w:rPr>
              <w:t>EA</w:t>
            </w:r>
          </w:p>
        </w:tc>
      </w:tr>
      <w:tr w:rsidR="00251C9E" w14:paraId="6308C65D"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01A566C" w14:textId="77777777" w:rsidR="00251C9E" w:rsidRDefault="00A1010A">
            <w:r>
              <w:rPr>
                <w:rFonts w:ascii="Times New Roman" w:eastAsia="Times New Roman" w:hAnsi="Times New Roman" w:cs="Times New Roman"/>
                <w:color w:val="000000"/>
              </w:rPr>
              <w:t xml:space="preserve">Senator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D722A28" w14:textId="77777777" w:rsidR="00251C9E" w:rsidRDefault="00A1010A">
            <w:proofErr w:type="spellStart"/>
            <w:r>
              <w:rPr>
                <w:rFonts w:ascii="Times New Roman" w:eastAsia="Times New Roman" w:hAnsi="Times New Roman" w:cs="Times New Roman"/>
              </w:rPr>
              <w:t>Evetta</w:t>
            </w:r>
            <w:proofErr w:type="spellEnd"/>
            <w:r>
              <w:rPr>
                <w:rFonts w:ascii="Times New Roman" w:eastAsia="Times New Roman" w:hAnsi="Times New Roman" w:cs="Times New Roman"/>
              </w:rPr>
              <w:t xml:space="preserve"> Williams (EW)</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FC7E77E" w14:textId="77777777" w:rsidR="00251C9E" w:rsidRDefault="00A1010A">
            <w:pPr>
              <w:jc w:val="center"/>
              <w:rPr>
                <w:rFonts w:ascii="Calibri" w:eastAsia="Calibri" w:hAnsi="Calibri" w:cs="Calibri"/>
                <w:sz w:val="22"/>
              </w:rPr>
            </w:pPr>
            <w:r>
              <w:rPr>
                <w:rFonts w:ascii="Calibri" w:eastAsia="Calibri" w:hAnsi="Calibri" w:cs="Calibri"/>
                <w:sz w:val="22"/>
              </w:rPr>
              <w:t>P</w:t>
            </w:r>
          </w:p>
        </w:tc>
      </w:tr>
      <w:tr w:rsidR="00251C9E" w14:paraId="291D128A"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2AEB7EC" w14:textId="77777777" w:rsidR="00251C9E" w:rsidRDefault="00A1010A">
            <w:r>
              <w:rPr>
                <w:rFonts w:ascii="Times New Roman" w:eastAsia="Times New Roman" w:hAnsi="Times New Roman" w:cs="Times New Roman"/>
                <w:color w:val="000000"/>
              </w:rPr>
              <w:t>Senator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3D2C647" w14:textId="77777777" w:rsidR="00251C9E" w:rsidRDefault="00A1010A">
            <w:r>
              <w:rPr>
                <w:rFonts w:ascii="Times New Roman" w:eastAsia="Times New Roman" w:hAnsi="Times New Roman" w:cs="Times New Roman"/>
                <w:b/>
                <w:color w:val="FF0000"/>
              </w:rPr>
              <w:t xml:space="preserve">Vacant </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80D8110" w14:textId="77777777" w:rsidR="00251C9E" w:rsidRDefault="00251C9E">
            <w:pPr>
              <w:jc w:val="center"/>
              <w:rPr>
                <w:rFonts w:ascii="Calibri" w:eastAsia="Calibri" w:hAnsi="Calibri" w:cs="Calibri"/>
                <w:sz w:val="22"/>
              </w:rPr>
            </w:pPr>
          </w:p>
        </w:tc>
      </w:tr>
      <w:tr w:rsidR="00251C9E" w14:paraId="792E5138"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B5CF5CC" w14:textId="77777777" w:rsidR="00251C9E" w:rsidRDefault="00A1010A">
            <w:r>
              <w:rPr>
                <w:rFonts w:ascii="Times New Roman" w:eastAsia="Times New Roman" w:hAnsi="Times New Roman" w:cs="Times New Roman"/>
                <w:color w:val="000000"/>
              </w:rPr>
              <w:t>Senator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184E7FC2" w14:textId="77777777" w:rsidR="00251C9E" w:rsidRDefault="00A1010A">
            <w:r>
              <w:rPr>
                <w:rFonts w:ascii="Times New Roman" w:eastAsia="Times New Roman" w:hAnsi="Times New Roman" w:cs="Times New Roman"/>
                <w:b/>
                <w:color w:val="FF0000"/>
              </w:rPr>
              <w:t>Vacant</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1687F77E" w14:textId="77777777" w:rsidR="00251C9E" w:rsidRDefault="00251C9E">
            <w:pPr>
              <w:jc w:val="center"/>
              <w:rPr>
                <w:rFonts w:ascii="Calibri" w:eastAsia="Calibri" w:hAnsi="Calibri" w:cs="Calibri"/>
                <w:sz w:val="22"/>
              </w:rPr>
            </w:pPr>
          </w:p>
        </w:tc>
      </w:tr>
      <w:tr w:rsidR="00251C9E" w14:paraId="1DDEF81A"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0EED73F" w14:textId="77777777" w:rsidR="00251C9E" w:rsidRDefault="00A1010A">
            <w:r>
              <w:rPr>
                <w:rFonts w:ascii="Times New Roman" w:eastAsia="Times New Roman" w:hAnsi="Times New Roman" w:cs="Times New Roman"/>
                <w:color w:val="000000"/>
              </w:rPr>
              <w:t>Alternate Senator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5C42FC7" w14:textId="77777777" w:rsidR="00251C9E" w:rsidRDefault="00A1010A">
            <w:r>
              <w:rPr>
                <w:rFonts w:ascii="Times New Roman" w:eastAsia="Times New Roman" w:hAnsi="Times New Roman" w:cs="Times New Roman"/>
                <w:b/>
                <w:color w:val="FF0000"/>
              </w:rPr>
              <w:t>Vacant</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3269BF5C" w14:textId="77777777" w:rsidR="00251C9E" w:rsidRDefault="00A1010A">
            <w:pPr>
              <w:jc w:val="center"/>
            </w:pPr>
            <w:r>
              <w:rPr>
                <w:rFonts w:ascii="Times New Roman" w:eastAsia="Times New Roman" w:hAnsi="Times New Roman" w:cs="Times New Roman"/>
                <w:b/>
                <w:color w:val="FF0000"/>
              </w:rPr>
              <w:t>-</w:t>
            </w:r>
          </w:p>
        </w:tc>
      </w:tr>
      <w:tr w:rsidR="00251C9E" w14:paraId="0C0E5FAA" w14:textId="77777777">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DE0C275" w14:textId="77777777" w:rsidR="00251C9E" w:rsidRDefault="00A1010A">
            <w:r>
              <w:rPr>
                <w:rFonts w:ascii="Times New Roman" w:eastAsia="Times New Roman" w:hAnsi="Times New Roman" w:cs="Times New Roman"/>
              </w:rPr>
              <w:t>Alternate Senator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290C126" w14:textId="77777777" w:rsidR="00251C9E" w:rsidRDefault="00A1010A">
            <w:r>
              <w:rPr>
                <w:rFonts w:ascii="Times New Roman" w:eastAsia="Times New Roman" w:hAnsi="Times New Roman" w:cs="Times New Roman"/>
                <w:b/>
                <w:color w:val="FF0000"/>
              </w:rPr>
              <w:t>Vacant</w:t>
            </w:r>
          </w:p>
        </w:tc>
        <w:tc>
          <w:tcPr>
            <w:tcW w:w="54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64E7C97" w14:textId="77777777" w:rsidR="00251C9E" w:rsidRDefault="00A1010A">
            <w:pPr>
              <w:jc w:val="center"/>
            </w:pPr>
            <w:r>
              <w:rPr>
                <w:rFonts w:ascii="Times New Roman" w:eastAsia="Times New Roman" w:hAnsi="Times New Roman" w:cs="Times New Roman"/>
                <w:b/>
                <w:color w:val="FF0000"/>
              </w:rPr>
              <w:t>-</w:t>
            </w:r>
          </w:p>
        </w:tc>
      </w:tr>
    </w:tbl>
    <w:p w14:paraId="1E78A6B6" w14:textId="77777777" w:rsidR="00251C9E" w:rsidRDefault="00251C9E">
      <w:pPr>
        <w:rPr>
          <w:rFonts w:ascii="Times New Roman" w:eastAsia="Times New Roman" w:hAnsi="Times New Roman" w:cs="Times New Roman"/>
          <w:i/>
          <w:color w:val="FF0000"/>
        </w:rPr>
      </w:pPr>
    </w:p>
    <w:p w14:paraId="15A053EA" w14:textId="77777777" w:rsidR="00A1010A" w:rsidRDefault="00A1010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II.  ADOPTION OF THE AGENDA: </w:t>
      </w:r>
    </w:p>
    <w:p w14:paraId="42BFE2A4" w14:textId="77777777" w:rsidR="00251C9E" w:rsidRDefault="00A1010A">
      <w:pPr>
        <w:jc w:val="center"/>
        <w:rPr>
          <w:rFonts w:ascii="Times New Roman" w:eastAsia="Times New Roman" w:hAnsi="Times New Roman" w:cs="Times New Roman"/>
          <w:b/>
          <w:color w:val="000000"/>
        </w:rPr>
      </w:pPr>
      <w:r w:rsidRPr="00A1010A">
        <w:rPr>
          <w:rFonts w:ascii="Times New Roman" w:eastAsia="Times New Roman" w:hAnsi="Times New Roman" w:cs="Times New Roman"/>
          <w:b/>
          <w:color w:val="FF0000"/>
        </w:rPr>
        <w:t xml:space="preserve">GRL motioned to amend agenda to add reimbursements for </w:t>
      </w:r>
      <w:proofErr w:type="spellStart"/>
      <w:r w:rsidRPr="00A1010A">
        <w:rPr>
          <w:rFonts w:ascii="Times New Roman" w:eastAsia="Times New Roman" w:hAnsi="Times New Roman" w:cs="Times New Roman"/>
          <w:b/>
          <w:color w:val="FF0000"/>
        </w:rPr>
        <w:t>Eve</w:t>
      </w:r>
      <w:bookmarkStart w:id="0" w:name="_GoBack"/>
      <w:bookmarkEnd w:id="0"/>
      <w:r w:rsidRPr="00A1010A">
        <w:rPr>
          <w:rFonts w:ascii="Times New Roman" w:eastAsia="Times New Roman" w:hAnsi="Times New Roman" w:cs="Times New Roman"/>
          <w:b/>
          <w:color w:val="FF0000"/>
        </w:rPr>
        <w:t>tta</w:t>
      </w:r>
      <w:proofErr w:type="spellEnd"/>
      <w:r w:rsidRPr="00A1010A">
        <w:rPr>
          <w:rFonts w:ascii="Times New Roman" w:eastAsia="Times New Roman" w:hAnsi="Times New Roman" w:cs="Times New Roman"/>
          <w:b/>
          <w:color w:val="FF0000"/>
        </w:rPr>
        <w:t xml:space="preserve"> and </w:t>
      </w:r>
      <w:proofErr w:type="spellStart"/>
      <w:r w:rsidRPr="00A1010A">
        <w:rPr>
          <w:rFonts w:ascii="Times New Roman" w:eastAsia="Times New Roman" w:hAnsi="Times New Roman" w:cs="Times New Roman"/>
          <w:b/>
          <w:color w:val="FF0000"/>
        </w:rPr>
        <w:t>Tameem</w:t>
      </w:r>
      <w:proofErr w:type="spellEnd"/>
      <w:r w:rsidRPr="00A1010A">
        <w:rPr>
          <w:rFonts w:ascii="Times New Roman" w:eastAsia="Times New Roman" w:hAnsi="Times New Roman" w:cs="Times New Roman"/>
          <w:b/>
          <w:color w:val="FF0000"/>
        </w:rPr>
        <w:t xml:space="preserve"> </w:t>
      </w:r>
      <w:proofErr w:type="spellStart"/>
      <w:r w:rsidRPr="00A1010A">
        <w:rPr>
          <w:rFonts w:ascii="Times New Roman" w:eastAsia="Times New Roman" w:hAnsi="Times New Roman" w:cs="Times New Roman"/>
          <w:b/>
          <w:color w:val="FF0000"/>
        </w:rPr>
        <w:t>Bahram</w:t>
      </w:r>
      <w:proofErr w:type="spellEnd"/>
      <w:r w:rsidRPr="00A1010A">
        <w:rPr>
          <w:rFonts w:ascii="Times New Roman" w:eastAsia="Times New Roman" w:hAnsi="Times New Roman" w:cs="Times New Roman"/>
          <w:b/>
          <w:color w:val="FF0000"/>
        </w:rPr>
        <w:t>. The motion was seconded by JM.</w:t>
      </w:r>
      <w:r>
        <w:rPr>
          <w:rFonts w:ascii="Times New Roman" w:eastAsia="Times New Roman" w:hAnsi="Times New Roman" w:cs="Times New Roman"/>
          <w:b/>
          <w:color w:val="000000"/>
        </w:rPr>
        <w:t xml:space="preserve"> </w:t>
      </w:r>
    </w:p>
    <w:p w14:paraId="566694FA" w14:textId="77777777" w:rsidR="00251C9E" w:rsidRDefault="00251C9E">
      <w:pPr>
        <w:jc w:val="center"/>
        <w:rPr>
          <w:rFonts w:ascii="Times New Roman" w:eastAsia="Times New Roman" w:hAnsi="Times New Roman" w:cs="Times New Roman"/>
          <w:b/>
          <w:color w:val="000000"/>
        </w:rPr>
      </w:pPr>
    </w:p>
    <w:p w14:paraId="386E2E23" w14:textId="77777777" w:rsidR="00251C9E" w:rsidRDefault="00251C9E">
      <w:pPr>
        <w:rPr>
          <w:rFonts w:ascii="Times New Roman" w:eastAsia="Times New Roman" w:hAnsi="Times New Roman" w:cs="Times New Roman"/>
          <w:i/>
          <w:color w:val="FF0000"/>
        </w:rPr>
      </w:pPr>
    </w:p>
    <w:p w14:paraId="75ECBD18" w14:textId="77777777" w:rsidR="00A1010A" w:rsidRDefault="00A1010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III.  APPROVAL OF THE MINUTES: </w:t>
      </w:r>
    </w:p>
    <w:p w14:paraId="161F2D65" w14:textId="77777777" w:rsidR="00251C9E" w:rsidRDefault="00A1010A">
      <w:pPr>
        <w:jc w:val="center"/>
        <w:rPr>
          <w:rFonts w:ascii="Times New Roman" w:eastAsia="Times New Roman" w:hAnsi="Times New Roman" w:cs="Times New Roman"/>
          <w:b/>
          <w:color w:val="000000"/>
        </w:rPr>
      </w:pPr>
      <w:r w:rsidRPr="00A1010A">
        <w:rPr>
          <w:rFonts w:ascii="Times New Roman" w:eastAsia="Times New Roman" w:hAnsi="Times New Roman" w:cs="Times New Roman"/>
          <w:b/>
          <w:color w:val="FF0000"/>
        </w:rPr>
        <w:t>JM motioned to approve the minutes. The motion was seconded by JH.</w:t>
      </w:r>
    </w:p>
    <w:p w14:paraId="451D2FEB" w14:textId="77777777" w:rsidR="00251C9E" w:rsidRDefault="00251C9E">
      <w:pPr>
        <w:jc w:val="center"/>
        <w:rPr>
          <w:rFonts w:ascii="Times New Roman" w:eastAsia="Times New Roman" w:hAnsi="Times New Roman" w:cs="Times New Roman"/>
          <w:b/>
          <w:color w:val="000000"/>
        </w:rPr>
      </w:pPr>
    </w:p>
    <w:p w14:paraId="0BC41501" w14:textId="77777777" w:rsidR="00251C9E" w:rsidRDefault="00251C9E">
      <w:pPr>
        <w:rPr>
          <w:rFonts w:ascii="Times New Roman" w:eastAsia="Times New Roman" w:hAnsi="Times New Roman" w:cs="Times New Roman"/>
          <w:b/>
          <w:color w:val="FF0000"/>
        </w:rPr>
      </w:pPr>
    </w:p>
    <w:p w14:paraId="7C66778A" w14:textId="77777777" w:rsidR="00251C9E" w:rsidRDefault="00A1010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  COMMUNICATIONS FROM MEMBERS OF THE PUBLIC:</w:t>
      </w:r>
    </w:p>
    <w:p w14:paraId="0204E179" w14:textId="77777777" w:rsidR="00251C9E" w:rsidRDefault="00A1010A">
      <w:pPr>
        <w:tabs>
          <w:tab w:val="left" w:pos="1080"/>
          <w:tab w:val="left" w:pos="2250"/>
        </w:tabs>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rPr>
        <w:t>A maximum of 14 minutes (2 minutes per individual maximum) will be provided for speakers under this agenda item</w:t>
      </w:r>
      <w:r>
        <w:rPr>
          <w:rFonts w:ascii="Times New Roman" w:eastAsia="Times New Roman" w:hAnsi="Times New Roman" w:cs="Times New Roman"/>
          <w:color w:val="000000"/>
          <w:sz w:val="16"/>
        </w:rPr>
        <w:t xml:space="preserve">. Requests to </w:t>
      </w:r>
      <w:proofErr w:type="gramStart"/>
      <w:r>
        <w:rPr>
          <w:rFonts w:ascii="Times New Roman" w:eastAsia="Times New Roman" w:hAnsi="Times New Roman" w:cs="Times New Roman"/>
          <w:color w:val="000000"/>
          <w:sz w:val="16"/>
        </w:rPr>
        <w:t>speak which cannot be honored within the time limit</w:t>
      </w:r>
      <w:proofErr w:type="gramEnd"/>
      <w:r>
        <w:rPr>
          <w:rFonts w:ascii="Times New Roman" w:eastAsia="Times New Roman" w:hAnsi="Times New Roman" w:cs="Times New Roman"/>
          <w:color w:val="000000"/>
          <w:sz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Pr>
          <w:rFonts w:ascii="Times New Roman" w:eastAsia="Times New Roman" w:hAnsi="Times New Roman" w:cs="Times New Roman"/>
          <w:color w:val="000000"/>
          <w:sz w:val="16"/>
        </w:rPr>
        <w:t xml:space="preserve">Persons </w:t>
      </w:r>
      <w:r>
        <w:rPr>
          <w:rFonts w:ascii="Times New Roman" w:eastAsia="Times New Roman" w:hAnsi="Times New Roman" w:cs="Times New Roman"/>
          <w:color w:val="008000"/>
          <w:sz w:val="16"/>
        </w:rPr>
        <w:t>requesting to</w:t>
      </w:r>
      <w:r>
        <w:rPr>
          <w:rFonts w:ascii="Times New Roman" w:eastAsia="Times New Roman" w:hAnsi="Times New Roman" w:cs="Times New Roman"/>
          <w:color w:val="000000"/>
          <w:sz w:val="16"/>
        </w:rPr>
        <w:t xml:space="preserve"> address an item included on the agenda will be called upon at the time the agenda item is</w:t>
      </w:r>
      <w:proofErr w:type="gramEnd"/>
      <w:r>
        <w:rPr>
          <w:rFonts w:ascii="Times New Roman" w:eastAsia="Times New Roman" w:hAnsi="Times New Roman" w:cs="Times New Roman"/>
          <w:color w:val="000000"/>
          <w:sz w:val="16"/>
        </w:rPr>
        <w:t xml:space="preserve"> considered by the Council, and comments on tangential issues not directly related to the item may be ruled out of order. Written statements can be submitted to the ASLC Secretary of External Affairs for inclusion in the minutes.</w:t>
      </w:r>
    </w:p>
    <w:p w14:paraId="104A87A5" w14:textId="77777777" w:rsidR="00251C9E" w:rsidRDefault="00251C9E">
      <w:pPr>
        <w:rPr>
          <w:rFonts w:ascii="Times New Roman" w:eastAsia="Times New Roman" w:hAnsi="Times New Roman" w:cs="Times New Roman"/>
          <w:color w:val="000000"/>
          <w:sz w:val="16"/>
        </w:rPr>
      </w:pPr>
    </w:p>
    <w:p w14:paraId="164290A0" w14:textId="77777777" w:rsidR="00251C9E" w:rsidRDefault="00A1010A">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Shawn Slaughter expressed concerns that there </w:t>
      </w:r>
      <w:proofErr w:type="spellStart"/>
      <w:r>
        <w:rPr>
          <w:rFonts w:ascii="Times New Roman" w:eastAsia="Times New Roman" w:hAnsi="Times New Roman" w:cs="Times New Roman"/>
          <w:color w:val="FF0000"/>
        </w:rPr>
        <w:t>arnt</w:t>
      </w:r>
      <w:proofErr w:type="spellEnd"/>
      <w:r>
        <w:rPr>
          <w:rFonts w:ascii="Times New Roman" w:eastAsia="Times New Roman" w:hAnsi="Times New Roman" w:cs="Times New Roman"/>
          <w:color w:val="FF0000"/>
        </w:rPr>
        <w:t xml:space="preserve"> enough chairs and tables for student s on the third floor of the student center.</w:t>
      </w:r>
    </w:p>
    <w:p w14:paraId="12B2FFC7" w14:textId="77777777" w:rsidR="00251C9E" w:rsidRDefault="00A1010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  ASLC OFFICERS AND COMMITTEE REPORTS:</w:t>
      </w:r>
    </w:p>
    <w:p w14:paraId="780B2ADD" w14:textId="77777777" w:rsidR="00251C9E" w:rsidRDefault="00251C9E">
      <w:pPr>
        <w:rPr>
          <w:rFonts w:ascii="Times New Roman" w:eastAsia="Times New Roman" w:hAnsi="Times New Roman" w:cs="Times New Roman"/>
          <w:b/>
          <w:color w:val="000000"/>
        </w:rPr>
      </w:pPr>
    </w:p>
    <w:p w14:paraId="5F785B9E" w14:textId="77777777" w:rsidR="00251C9E" w:rsidRDefault="00A1010A">
      <w:pPr>
        <w:rPr>
          <w:rFonts w:ascii="Times New Roman" w:eastAsia="Times New Roman" w:hAnsi="Times New Roman" w:cs="Times New Roman"/>
          <w:b/>
          <w:color w:val="000000"/>
        </w:rPr>
      </w:pPr>
      <w:r>
        <w:rPr>
          <w:rFonts w:ascii="Times New Roman" w:eastAsia="Times New Roman" w:hAnsi="Times New Roman" w:cs="Times New Roman"/>
          <w:b/>
          <w:color w:val="000000"/>
        </w:rPr>
        <w:t>A.  Shared Governance Committee Reports</w:t>
      </w:r>
      <w:r>
        <w:rPr>
          <w:rFonts w:ascii="Times New Roman" w:eastAsia="Times New Roman" w:hAnsi="Times New Roman" w:cs="Times New Roman"/>
          <w:color w:val="000000"/>
        </w:rPr>
        <w:t xml:space="preserve"> (Information/</w:t>
      </w:r>
      <w:r>
        <w:rPr>
          <w:rFonts w:ascii="Times New Roman" w:eastAsia="Times New Roman" w:hAnsi="Times New Roman" w:cs="Times New Roman"/>
          <w:b/>
          <w:color w:val="000000"/>
          <w:u w:val="single"/>
        </w:rPr>
        <w:t>2mins per report</w:t>
      </w:r>
      <w:r>
        <w:rPr>
          <w:rFonts w:ascii="Times New Roman" w:eastAsia="Times New Roman" w:hAnsi="Times New Roman" w:cs="Times New Roman"/>
          <w:color w:val="000000"/>
        </w:rPr>
        <w:t>/ASLC): ASLC members will make any reports from Shared Governance meetings.</w:t>
      </w:r>
    </w:p>
    <w:p w14:paraId="275F95A4" w14:textId="77777777" w:rsidR="00251C9E" w:rsidRDefault="00251C9E">
      <w:pPr>
        <w:rPr>
          <w:rFonts w:ascii="Times New Roman" w:eastAsia="Times New Roman" w:hAnsi="Times New Roman" w:cs="Times New Roman"/>
          <w:color w:val="000000"/>
        </w:rPr>
      </w:pPr>
    </w:p>
    <w:p w14:paraId="18FC74DF" w14:textId="77777777" w:rsidR="00251C9E" w:rsidRPr="00594FDA" w:rsidRDefault="00A1010A">
      <w:pPr>
        <w:rPr>
          <w:rFonts w:ascii="Times New Roman" w:eastAsia="Times New Roman" w:hAnsi="Times New Roman" w:cs="Times New Roman"/>
        </w:rPr>
      </w:pPr>
      <w:r>
        <w:rPr>
          <w:rFonts w:ascii="Times New Roman" w:eastAsia="Times New Roman" w:hAnsi="Times New Roman" w:cs="Times New Roman"/>
          <w:b/>
          <w:color w:val="000000"/>
        </w:rPr>
        <w:t xml:space="preserve">B.  Inter Club Council Report </w:t>
      </w:r>
      <w:r>
        <w:rPr>
          <w:rFonts w:ascii="Times New Roman" w:eastAsia="Times New Roman" w:hAnsi="Times New Roman" w:cs="Times New Roman"/>
          <w:color w:val="000000"/>
        </w:rPr>
        <w:t>(Information/Action/3mins/):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Alisha Alston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will make </w:t>
      </w:r>
      <w:r w:rsidRPr="00594FDA">
        <w:rPr>
          <w:rFonts w:ascii="Times New Roman" w:eastAsia="Times New Roman" w:hAnsi="Times New Roman" w:cs="Times New Roman"/>
        </w:rPr>
        <w:t xml:space="preserve">any reports from Inter- Club Council. </w:t>
      </w:r>
    </w:p>
    <w:p w14:paraId="281C3CA5" w14:textId="77777777" w:rsidR="00251C9E" w:rsidRPr="00A1010A" w:rsidRDefault="00A1010A">
      <w:pPr>
        <w:rPr>
          <w:rFonts w:ascii="Times New Roman" w:eastAsia="Times New Roman" w:hAnsi="Times New Roman" w:cs="Times New Roman"/>
          <w:b/>
          <w:color w:val="FF0000"/>
        </w:rPr>
      </w:pPr>
      <w:r w:rsidRPr="00A1010A">
        <w:rPr>
          <w:rFonts w:ascii="Times New Roman" w:eastAsia="Times New Roman" w:hAnsi="Times New Roman" w:cs="Times New Roman"/>
          <w:b/>
          <w:color w:val="FF0000"/>
        </w:rPr>
        <w:t xml:space="preserve"> ICC had the first meeting and trained.</w:t>
      </w:r>
    </w:p>
    <w:p w14:paraId="5E4F512B" w14:textId="77777777" w:rsidR="00251C9E" w:rsidRDefault="00251C9E">
      <w:pPr>
        <w:rPr>
          <w:rFonts w:ascii="Times New Roman" w:eastAsia="Times New Roman" w:hAnsi="Times New Roman" w:cs="Times New Roman"/>
          <w:b/>
          <w:color w:val="000000"/>
        </w:rPr>
      </w:pPr>
    </w:p>
    <w:p w14:paraId="23E9C68C" w14:textId="77777777" w:rsidR="00251C9E" w:rsidRDefault="00A1010A">
      <w:pPr>
        <w:rPr>
          <w:rFonts w:ascii="Times New Roman" w:eastAsia="Times New Roman" w:hAnsi="Times New Roman" w:cs="Times New Roman"/>
          <w:color w:val="000000"/>
        </w:rPr>
      </w:pPr>
      <w:r>
        <w:rPr>
          <w:rFonts w:ascii="Times New Roman" w:eastAsia="Times New Roman" w:hAnsi="Times New Roman" w:cs="Times New Roman"/>
          <w:b/>
          <w:color w:val="000000"/>
        </w:rPr>
        <w:t>C.  Treasurer’s Report</w:t>
      </w:r>
      <w:r>
        <w:rPr>
          <w:rFonts w:ascii="Times New Roman" w:eastAsia="Times New Roman" w:hAnsi="Times New Roman" w:cs="Times New Roman"/>
          <w:color w:val="000000"/>
        </w:rPr>
        <w:t xml:space="preserve"> (Information/3mins):</w:t>
      </w:r>
    </w:p>
    <w:p w14:paraId="5A72C039" w14:textId="77777777" w:rsidR="00251C9E" w:rsidRDefault="00251C9E">
      <w:pPr>
        <w:rPr>
          <w:rFonts w:ascii="Times New Roman" w:eastAsia="Times New Roman" w:hAnsi="Times New Roman" w:cs="Times New Roman"/>
          <w:color w:val="FF0000"/>
        </w:rPr>
      </w:pPr>
    </w:p>
    <w:p w14:paraId="7F4542F7" w14:textId="77777777" w:rsidR="00251C9E" w:rsidRDefault="00A1010A">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  Ad Hoc Committee Reports </w:t>
      </w:r>
      <w:r>
        <w:rPr>
          <w:rFonts w:ascii="Times New Roman" w:eastAsia="Times New Roman" w:hAnsi="Times New Roman" w:cs="Times New Roman"/>
          <w:color w:val="000000"/>
        </w:rPr>
        <w:t>(Information/Action/</w:t>
      </w:r>
      <w:r>
        <w:rPr>
          <w:rFonts w:ascii="Times New Roman" w:eastAsia="Times New Roman" w:hAnsi="Times New Roman" w:cs="Times New Roman"/>
          <w:b/>
          <w:color w:val="000000"/>
          <w:u w:val="single"/>
        </w:rPr>
        <w:t>2mins per report</w:t>
      </w:r>
      <w:r>
        <w:rPr>
          <w:rFonts w:ascii="Times New Roman" w:eastAsia="Times New Roman" w:hAnsi="Times New Roman" w:cs="Times New Roman"/>
          <w:color w:val="000000"/>
        </w:rPr>
        <w:t>/ASLC):</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ASLC will take action on any issues pertaining to ad hoc committees for the 2018-19 school year.</w:t>
      </w:r>
    </w:p>
    <w:p w14:paraId="1F26EC07" w14:textId="77777777" w:rsidR="00251C9E" w:rsidRDefault="00251C9E">
      <w:pPr>
        <w:rPr>
          <w:rFonts w:ascii="Times New Roman" w:eastAsia="Times New Roman" w:hAnsi="Times New Roman" w:cs="Times New Roman"/>
          <w:color w:val="000000"/>
        </w:rPr>
      </w:pPr>
    </w:p>
    <w:p w14:paraId="33398A68" w14:textId="77777777" w:rsidR="00251C9E" w:rsidRDefault="00A1010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 OLD BUSINESS:</w:t>
      </w:r>
    </w:p>
    <w:p w14:paraId="417F84A8" w14:textId="77777777" w:rsidR="00251C9E" w:rsidRDefault="00251C9E">
      <w:pPr>
        <w:rPr>
          <w:rFonts w:ascii="Times New Roman" w:eastAsia="Times New Roman" w:hAnsi="Times New Roman" w:cs="Times New Roman"/>
          <w:b/>
          <w:color w:val="000000"/>
        </w:rPr>
      </w:pPr>
    </w:p>
    <w:p w14:paraId="541108CE" w14:textId="77777777" w:rsidR="00251C9E" w:rsidRDefault="00A1010A">
      <w:pPr>
        <w:numPr>
          <w:ilvl w:val="0"/>
          <w:numId w:val="1"/>
        </w:numPr>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Club Chartering: </w:t>
      </w:r>
      <w:r>
        <w:rPr>
          <w:rFonts w:ascii="Times New Roman" w:eastAsia="Times New Roman" w:hAnsi="Times New Roman" w:cs="Times New Roman"/>
          <w:color w:val="000000"/>
        </w:rPr>
        <w:t>Council will discuss and vote on re/chartering of clubs for 2018-1029 academic year. (Discussion/Action/10min)</w:t>
      </w:r>
    </w:p>
    <w:p w14:paraId="2C8BB6A1" w14:textId="77777777" w:rsidR="00251C9E" w:rsidRPr="00A1010A" w:rsidRDefault="00A1010A">
      <w:pPr>
        <w:ind w:left="360"/>
        <w:rPr>
          <w:rFonts w:ascii="Times New Roman" w:eastAsia="Times New Roman" w:hAnsi="Times New Roman" w:cs="Times New Roman"/>
          <w:b/>
          <w:color w:val="FF0000"/>
        </w:rPr>
      </w:pPr>
      <w:r w:rsidRPr="00A1010A">
        <w:rPr>
          <w:rFonts w:ascii="Times New Roman" w:eastAsia="Times New Roman" w:hAnsi="Times New Roman" w:cs="Times New Roman"/>
          <w:b/>
          <w:color w:val="FF0000"/>
        </w:rPr>
        <w:t xml:space="preserve">GRL motioned to charter Tradesmen for Education. The motion was seconded by JM. With no objections the motion passes. </w:t>
      </w:r>
    </w:p>
    <w:p w14:paraId="06EA18A1" w14:textId="77777777" w:rsidR="00251C9E" w:rsidRDefault="00251C9E">
      <w:pPr>
        <w:ind w:left="360"/>
        <w:rPr>
          <w:rFonts w:ascii="Times New Roman" w:eastAsia="Times New Roman" w:hAnsi="Times New Roman" w:cs="Times New Roman"/>
          <w:color w:val="FF0000"/>
        </w:rPr>
      </w:pPr>
    </w:p>
    <w:p w14:paraId="5DBF9FAB" w14:textId="77777777" w:rsidR="00251C9E" w:rsidRDefault="00A1010A">
      <w:pPr>
        <w:widowControl w:val="0"/>
        <w:ind w:righ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 NEW BUSINESS:</w:t>
      </w:r>
    </w:p>
    <w:p w14:paraId="1B5D5264" w14:textId="77777777" w:rsidR="00251C9E" w:rsidRDefault="00A1010A">
      <w:pPr>
        <w:numPr>
          <w:ilvl w:val="0"/>
          <w:numId w:val="2"/>
        </w:numPr>
        <w:ind w:left="720" w:hanging="36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LatinX</w:t>
      </w:r>
      <w:proofErr w:type="spellEnd"/>
      <w:r>
        <w:rPr>
          <w:rFonts w:ascii="Times New Roman" w:eastAsia="Times New Roman" w:hAnsi="Times New Roman" w:cs="Times New Roman"/>
          <w:b/>
          <w:color w:val="000000"/>
        </w:rPr>
        <w:t xml:space="preserve"> Proposal:</w:t>
      </w:r>
      <w:r>
        <w:rPr>
          <w:rFonts w:ascii="Times New Roman" w:eastAsia="Times New Roman" w:hAnsi="Times New Roman" w:cs="Times New Roman"/>
          <w:color w:val="000000"/>
        </w:rPr>
        <w:t xml:space="preserve"> Council will discuss and vote on approving funding for </w:t>
      </w:r>
      <w:proofErr w:type="spellStart"/>
      <w:r>
        <w:rPr>
          <w:rFonts w:ascii="Times New Roman" w:eastAsia="Times New Roman" w:hAnsi="Times New Roman" w:cs="Times New Roman"/>
          <w:color w:val="000000"/>
        </w:rPr>
        <w:t>LatinX</w:t>
      </w:r>
      <w:proofErr w:type="spellEnd"/>
      <w:r>
        <w:rPr>
          <w:rFonts w:ascii="Times New Roman" w:eastAsia="Times New Roman" w:hAnsi="Times New Roman" w:cs="Times New Roman"/>
          <w:color w:val="000000"/>
        </w:rPr>
        <w:t xml:space="preserve"> event. (Discussion/Action/10min)</w:t>
      </w:r>
    </w:p>
    <w:p w14:paraId="662E960D" w14:textId="77777777" w:rsidR="00251C9E" w:rsidRPr="00A1010A" w:rsidRDefault="00A1010A">
      <w:pPr>
        <w:ind w:left="720"/>
        <w:rPr>
          <w:rFonts w:ascii="Times New Roman" w:eastAsia="Times New Roman" w:hAnsi="Times New Roman" w:cs="Times New Roman"/>
          <w:b/>
          <w:color w:val="FF0000"/>
        </w:rPr>
      </w:pPr>
      <w:r w:rsidRPr="00A1010A">
        <w:rPr>
          <w:rFonts w:ascii="Times New Roman" w:eastAsia="Times New Roman" w:hAnsi="Times New Roman" w:cs="Times New Roman"/>
          <w:b/>
          <w:color w:val="FF0000"/>
        </w:rPr>
        <w:t xml:space="preserve">GRL motioned to suspend the orders of the day to discuss Budget transfers. </w:t>
      </w:r>
    </w:p>
    <w:p w14:paraId="243F54C1" w14:textId="77777777" w:rsidR="00251C9E" w:rsidRPr="00A1010A" w:rsidRDefault="00A1010A">
      <w:pPr>
        <w:ind w:left="720"/>
        <w:rPr>
          <w:rFonts w:ascii="Times New Roman" w:eastAsia="Times New Roman" w:hAnsi="Times New Roman" w:cs="Times New Roman"/>
          <w:b/>
          <w:color w:val="FF0000"/>
        </w:rPr>
      </w:pPr>
      <w:r w:rsidRPr="00A1010A">
        <w:rPr>
          <w:rFonts w:ascii="Times New Roman" w:eastAsia="Times New Roman" w:hAnsi="Times New Roman" w:cs="Times New Roman"/>
          <w:b/>
          <w:color w:val="FF0000"/>
        </w:rPr>
        <w:t xml:space="preserve">The motion was seconded by JM. </w:t>
      </w:r>
      <w:r>
        <w:rPr>
          <w:rFonts w:ascii="Times New Roman" w:eastAsia="Times New Roman" w:hAnsi="Times New Roman" w:cs="Times New Roman"/>
          <w:b/>
          <w:color w:val="FF0000"/>
        </w:rPr>
        <w:t xml:space="preserve"> </w:t>
      </w:r>
    </w:p>
    <w:p w14:paraId="2CA33666" w14:textId="77777777" w:rsidR="00251C9E" w:rsidRPr="00A1010A" w:rsidRDefault="00251C9E">
      <w:pPr>
        <w:ind w:left="720"/>
        <w:rPr>
          <w:rFonts w:ascii="Times New Roman" w:eastAsia="Times New Roman" w:hAnsi="Times New Roman" w:cs="Times New Roman"/>
          <w:b/>
          <w:color w:val="FF0000"/>
        </w:rPr>
      </w:pPr>
    </w:p>
    <w:p w14:paraId="0C6AA912" w14:textId="2FE96BA1" w:rsidR="003603CD" w:rsidRPr="003603CD" w:rsidRDefault="00A1010A" w:rsidP="003603CD">
      <w:pPr>
        <w:ind w:left="360"/>
        <w:rPr>
          <w:rFonts w:ascii="Times New Roman" w:eastAsia="Times New Roman" w:hAnsi="Times New Roman" w:cs="Times New Roman"/>
          <w:b/>
          <w:color w:val="FF0000"/>
        </w:rPr>
      </w:pPr>
      <w:r w:rsidRPr="003603CD">
        <w:rPr>
          <w:rFonts w:ascii="Times New Roman" w:eastAsia="Times New Roman" w:hAnsi="Times New Roman" w:cs="Times New Roman"/>
          <w:b/>
          <w:color w:val="FF0000"/>
        </w:rPr>
        <w:lastRenderedPageBreak/>
        <w:t xml:space="preserve">GRL motioned to approve </w:t>
      </w:r>
      <w:proofErr w:type="spellStart"/>
      <w:r w:rsidRPr="003603CD">
        <w:rPr>
          <w:rFonts w:ascii="Times New Roman" w:eastAsia="Times New Roman" w:hAnsi="Times New Roman" w:cs="Times New Roman"/>
          <w:b/>
          <w:color w:val="FF0000"/>
        </w:rPr>
        <w:t>LatinX</w:t>
      </w:r>
      <w:proofErr w:type="spellEnd"/>
      <w:r w:rsidRPr="003603CD">
        <w:rPr>
          <w:rFonts w:ascii="Times New Roman" w:eastAsia="Times New Roman" w:hAnsi="Times New Roman" w:cs="Times New Roman"/>
          <w:b/>
          <w:color w:val="FF0000"/>
        </w:rPr>
        <w:t xml:space="preserve"> Proposal for the amount of $1000.00 from fund </w:t>
      </w:r>
      <w:r w:rsidR="003603CD" w:rsidRPr="003603CD">
        <w:rPr>
          <w:rFonts w:ascii="Times New Roman" w:eastAsia="Times New Roman" w:hAnsi="Times New Roman" w:cs="Times New Roman"/>
          <w:b/>
          <w:color w:val="FF0000"/>
        </w:rPr>
        <w:t>7</w:t>
      </w:r>
      <w:r w:rsidR="00594FDA">
        <w:rPr>
          <w:rFonts w:ascii="Times New Roman" w:eastAsia="Times New Roman" w:hAnsi="Times New Roman" w:cs="Times New Roman"/>
          <w:b/>
          <w:color w:val="FF0000"/>
        </w:rPr>
        <w:t>1-544</w:t>
      </w:r>
      <w:r w:rsidR="003603CD" w:rsidRPr="003603CD">
        <w:rPr>
          <w:rFonts w:ascii="Times New Roman" w:eastAsia="Times New Roman" w:hAnsi="Times New Roman" w:cs="Times New Roman"/>
          <w:b/>
          <w:color w:val="FF0000"/>
        </w:rPr>
        <w:t>-5106-1- 696600-0000-00 Events</w:t>
      </w:r>
      <w:r w:rsidRPr="003603CD">
        <w:rPr>
          <w:rFonts w:ascii="Times New Roman" w:eastAsia="Times New Roman" w:hAnsi="Times New Roman" w:cs="Times New Roman"/>
          <w:b/>
          <w:color w:val="FF0000"/>
        </w:rPr>
        <w:t xml:space="preserve"> and programing. </w:t>
      </w:r>
    </w:p>
    <w:p w14:paraId="72E4CBFC" w14:textId="77777777" w:rsidR="00251C9E" w:rsidRPr="003603CD" w:rsidRDefault="00A1010A" w:rsidP="003603CD">
      <w:pPr>
        <w:ind w:left="360"/>
        <w:rPr>
          <w:rFonts w:ascii="Times New Roman" w:eastAsia="Times New Roman" w:hAnsi="Times New Roman" w:cs="Times New Roman"/>
          <w:b/>
          <w:color w:val="FF0000"/>
        </w:rPr>
      </w:pPr>
      <w:r w:rsidRPr="003603CD">
        <w:rPr>
          <w:rFonts w:ascii="Times New Roman" w:eastAsia="Times New Roman" w:hAnsi="Times New Roman" w:cs="Times New Roman"/>
          <w:b/>
          <w:color w:val="FF0000"/>
        </w:rPr>
        <w:t>EW seconded the motion</w:t>
      </w:r>
    </w:p>
    <w:p w14:paraId="4E728871" w14:textId="77777777" w:rsidR="00251C9E" w:rsidRPr="00A1010A" w:rsidRDefault="00A1010A">
      <w:pPr>
        <w:ind w:left="720"/>
        <w:rPr>
          <w:rFonts w:ascii="Times New Roman" w:eastAsia="Times New Roman" w:hAnsi="Times New Roman" w:cs="Times New Roman"/>
          <w:b/>
          <w:color w:val="FF0000"/>
        </w:rPr>
      </w:pPr>
      <w:r w:rsidRPr="00A1010A">
        <w:rPr>
          <w:rFonts w:ascii="Times New Roman" w:eastAsia="Times New Roman" w:hAnsi="Times New Roman" w:cs="Times New Roman"/>
          <w:b/>
          <w:color w:val="FF0000"/>
        </w:rPr>
        <w:t>The motion unanimously passes.</w:t>
      </w:r>
    </w:p>
    <w:p w14:paraId="1AE947AC" w14:textId="77777777" w:rsidR="00251C9E" w:rsidRDefault="00A1010A">
      <w:pPr>
        <w:numPr>
          <w:ilvl w:val="0"/>
          <w:numId w:val="3"/>
        </w:numPr>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Budget Transfer:</w:t>
      </w:r>
      <w:r>
        <w:rPr>
          <w:rFonts w:ascii="Times New Roman" w:eastAsia="Times New Roman" w:hAnsi="Times New Roman" w:cs="Times New Roman"/>
          <w:color w:val="000000"/>
        </w:rPr>
        <w:t xml:space="preserve"> Council will discuss and vote on approving Budget Transfers. (Discussion/Action/10min)</w:t>
      </w:r>
    </w:p>
    <w:p w14:paraId="026F4530" w14:textId="77777777" w:rsidR="006D1825" w:rsidRPr="006D1825" w:rsidRDefault="00A1010A" w:rsidP="00A1010A">
      <w:pPr>
        <w:ind w:firstLine="360"/>
        <w:rPr>
          <w:rFonts w:ascii="Times New Roman" w:eastAsia="Times New Roman" w:hAnsi="Times New Roman" w:cs="Times New Roman"/>
          <w:b/>
          <w:color w:val="FF0000"/>
        </w:rPr>
      </w:pPr>
      <w:r w:rsidRPr="006D1825">
        <w:rPr>
          <w:rFonts w:ascii="Times New Roman" w:eastAsia="Times New Roman" w:hAnsi="Times New Roman" w:cs="Times New Roman"/>
          <w:b/>
          <w:color w:val="FF0000"/>
        </w:rPr>
        <w:t>JH motioned</w:t>
      </w:r>
      <w:r w:rsidR="006D1825" w:rsidRPr="006D1825">
        <w:rPr>
          <w:rFonts w:ascii="Times New Roman" w:eastAsia="Times New Roman" w:hAnsi="Times New Roman" w:cs="Times New Roman"/>
          <w:b/>
          <w:color w:val="FF0000"/>
        </w:rPr>
        <w:t xml:space="preserve"> to move $4,000.00 from fund 82-544-5105-1-696000-0000-00 </w:t>
      </w:r>
      <w:r w:rsidRPr="006D1825">
        <w:rPr>
          <w:rFonts w:ascii="Times New Roman" w:eastAsia="Times New Roman" w:hAnsi="Times New Roman" w:cs="Times New Roman"/>
          <w:b/>
          <w:color w:val="FF0000"/>
        </w:rPr>
        <w:t>to fund 82</w:t>
      </w:r>
      <w:r w:rsidR="006D1825" w:rsidRPr="006D1825">
        <w:rPr>
          <w:rFonts w:ascii="Times New Roman" w:eastAsia="Times New Roman" w:hAnsi="Times New Roman" w:cs="Times New Roman"/>
          <w:b/>
          <w:color w:val="FF0000"/>
        </w:rPr>
        <w:t>-544-6403-1-696000-0000-00</w:t>
      </w:r>
      <w:r w:rsidRPr="006D1825">
        <w:rPr>
          <w:rFonts w:ascii="Times New Roman" w:eastAsia="Times New Roman" w:hAnsi="Times New Roman" w:cs="Times New Roman"/>
          <w:b/>
          <w:color w:val="FF0000"/>
        </w:rPr>
        <w:t xml:space="preserve"> </w:t>
      </w:r>
    </w:p>
    <w:p w14:paraId="01BE02A8" w14:textId="77777777" w:rsidR="00A1010A" w:rsidRPr="006D1825" w:rsidRDefault="006D1825" w:rsidP="006D1825">
      <w:pPr>
        <w:ind w:left="2880" w:firstLine="720"/>
        <w:rPr>
          <w:rFonts w:ascii="Times New Roman" w:eastAsia="Times New Roman" w:hAnsi="Times New Roman" w:cs="Times New Roman"/>
          <w:b/>
          <w:color w:val="FF0000"/>
        </w:rPr>
      </w:pPr>
      <w:r w:rsidRPr="006D1825">
        <w:rPr>
          <w:rFonts w:ascii="Times New Roman" w:eastAsia="Times New Roman" w:hAnsi="Times New Roman" w:cs="Times New Roman"/>
          <w:b/>
          <w:color w:val="FF0000"/>
        </w:rPr>
        <w:t>And</w:t>
      </w:r>
      <w:r w:rsidR="00A1010A" w:rsidRPr="006D1825">
        <w:rPr>
          <w:rFonts w:ascii="Times New Roman" w:eastAsia="Times New Roman" w:hAnsi="Times New Roman" w:cs="Times New Roman"/>
          <w:b/>
          <w:color w:val="FF0000"/>
        </w:rPr>
        <w:t xml:space="preserve"> </w:t>
      </w:r>
    </w:p>
    <w:p w14:paraId="71788DB2" w14:textId="6ACA5881" w:rsidR="00A1010A" w:rsidRPr="006D1825" w:rsidRDefault="00594FDA" w:rsidP="006D1825">
      <w:pPr>
        <w:rPr>
          <w:rFonts w:ascii="Times New Roman" w:eastAsia="Times New Roman" w:hAnsi="Times New Roman" w:cs="Times New Roman"/>
          <w:b/>
          <w:color w:val="FF0000"/>
        </w:rPr>
      </w:pPr>
      <w:r>
        <w:rPr>
          <w:rFonts w:ascii="Times New Roman" w:eastAsia="Times New Roman" w:hAnsi="Times New Roman" w:cs="Times New Roman"/>
          <w:b/>
          <w:color w:val="FF0000"/>
        </w:rPr>
        <w:t>$2,000.00 from Fund 71</w:t>
      </w:r>
      <w:r w:rsidR="00A1010A" w:rsidRPr="006D1825">
        <w:rPr>
          <w:rFonts w:ascii="Times New Roman" w:eastAsia="Times New Roman" w:hAnsi="Times New Roman" w:cs="Times New Roman"/>
          <w:b/>
          <w:color w:val="FF0000"/>
        </w:rPr>
        <w:t>-544-</w:t>
      </w:r>
      <w:r>
        <w:rPr>
          <w:rFonts w:ascii="Times New Roman" w:eastAsia="Times New Roman" w:hAnsi="Times New Roman" w:cs="Times New Roman"/>
          <w:b/>
          <w:color w:val="FF0000"/>
        </w:rPr>
        <w:t>5885-1-696600-6000-00 to Fund 71</w:t>
      </w:r>
      <w:r w:rsidR="00A1010A" w:rsidRPr="006D1825">
        <w:rPr>
          <w:rFonts w:ascii="Times New Roman" w:eastAsia="Times New Roman" w:hAnsi="Times New Roman" w:cs="Times New Roman"/>
          <w:b/>
          <w:color w:val="FF0000"/>
        </w:rPr>
        <w:t>-5</w:t>
      </w:r>
      <w:r>
        <w:rPr>
          <w:rFonts w:ascii="Times New Roman" w:eastAsia="Times New Roman" w:hAnsi="Times New Roman" w:cs="Times New Roman"/>
          <w:b/>
          <w:color w:val="FF0000"/>
        </w:rPr>
        <w:t>44</w:t>
      </w:r>
      <w:r w:rsidR="00A1010A" w:rsidRPr="006D1825">
        <w:rPr>
          <w:rFonts w:ascii="Times New Roman" w:eastAsia="Times New Roman" w:hAnsi="Times New Roman" w:cs="Times New Roman"/>
          <w:b/>
          <w:color w:val="FF0000"/>
        </w:rPr>
        <w:t>-5106-1- 696600-</w:t>
      </w:r>
      <w:r>
        <w:rPr>
          <w:rFonts w:ascii="Times New Roman" w:eastAsia="Times New Roman" w:hAnsi="Times New Roman" w:cs="Times New Roman"/>
          <w:b/>
          <w:color w:val="FF0000"/>
        </w:rPr>
        <w:t>6</w:t>
      </w:r>
      <w:r w:rsidR="00A1010A" w:rsidRPr="006D1825">
        <w:rPr>
          <w:rFonts w:ascii="Times New Roman" w:eastAsia="Times New Roman" w:hAnsi="Times New Roman" w:cs="Times New Roman"/>
          <w:b/>
          <w:color w:val="FF0000"/>
        </w:rPr>
        <w:t xml:space="preserve">000-00 </w:t>
      </w:r>
    </w:p>
    <w:p w14:paraId="38E0CC03" w14:textId="77777777" w:rsidR="00251C9E" w:rsidRPr="006D1825" w:rsidRDefault="00A1010A" w:rsidP="00A1010A">
      <w:pPr>
        <w:ind w:left="360"/>
        <w:rPr>
          <w:rFonts w:ascii="Times New Roman" w:eastAsia="Times New Roman" w:hAnsi="Times New Roman" w:cs="Times New Roman"/>
          <w:b/>
          <w:color w:val="FF0000"/>
        </w:rPr>
      </w:pPr>
      <w:r w:rsidRPr="006D1825">
        <w:rPr>
          <w:rFonts w:ascii="Times New Roman" w:eastAsia="Times New Roman" w:hAnsi="Times New Roman" w:cs="Times New Roman"/>
          <w:b/>
          <w:color w:val="FF0000"/>
        </w:rPr>
        <w:t xml:space="preserve">Return to </w:t>
      </w:r>
      <w:proofErr w:type="spellStart"/>
      <w:r w:rsidRPr="006D1825">
        <w:rPr>
          <w:rFonts w:ascii="Times New Roman" w:eastAsia="Times New Roman" w:hAnsi="Times New Roman" w:cs="Times New Roman"/>
          <w:b/>
          <w:color w:val="FF0000"/>
        </w:rPr>
        <w:t>LatinX</w:t>
      </w:r>
      <w:proofErr w:type="spellEnd"/>
      <w:r w:rsidRPr="006D1825">
        <w:rPr>
          <w:rFonts w:ascii="Times New Roman" w:eastAsia="Times New Roman" w:hAnsi="Times New Roman" w:cs="Times New Roman"/>
          <w:b/>
          <w:color w:val="FF0000"/>
        </w:rPr>
        <w:t xml:space="preserve"> Proposal per order of the day. </w:t>
      </w:r>
    </w:p>
    <w:p w14:paraId="22FF6615" w14:textId="77777777" w:rsidR="00251C9E" w:rsidRDefault="00251C9E">
      <w:pPr>
        <w:rPr>
          <w:rFonts w:ascii="Times New Roman" w:eastAsia="Times New Roman" w:hAnsi="Times New Roman" w:cs="Times New Roman"/>
          <w:b/>
          <w:color w:val="000000"/>
        </w:rPr>
      </w:pPr>
    </w:p>
    <w:p w14:paraId="3AFC090C" w14:textId="77777777" w:rsidR="00251C9E" w:rsidRDefault="00A1010A">
      <w:pPr>
        <w:numPr>
          <w:ilvl w:val="0"/>
          <w:numId w:val="4"/>
        </w:numPr>
        <w:ind w:left="720" w:hanging="360"/>
        <w:rPr>
          <w:rFonts w:ascii="Times New Roman" w:eastAsia="Times New Roman" w:hAnsi="Times New Roman" w:cs="Times New Roman"/>
          <w:color w:val="000000"/>
        </w:rPr>
      </w:pPr>
      <w:r>
        <w:rPr>
          <w:rFonts w:ascii="Times New Roman" w:eastAsia="Times New Roman" w:hAnsi="Times New Roman" w:cs="Times New Roman"/>
          <w:b/>
          <w:color w:val="000000"/>
        </w:rPr>
        <w:t>Appointment of ASLC Officers:</w:t>
      </w:r>
      <w:r>
        <w:rPr>
          <w:rFonts w:ascii="Times New Roman" w:eastAsia="Times New Roman" w:hAnsi="Times New Roman" w:cs="Times New Roman"/>
          <w:color w:val="000000"/>
        </w:rPr>
        <w:t xml:space="preserve"> Council will discuss and vote on approving ASLC Officers.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(Discussion/Action/10min)</w:t>
      </w:r>
    </w:p>
    <w:p w14:paraId="71F3EDE5" w14:textId="4A0A4368" w:rsidR="00251C9E" w:rsidRPr="00A1010A" w:rsidRDefault="00A1010A">
      <w:pPr>
        <w:rPr>
          <w:rFonts w:ascii="Times New Roman" w:eastAsia="Times New Roman" w:hAnsi="Times New Roman" w:cs="Times New Roman"/>
          <w:b/>
          <w:color w:val="FF0000"/>
        </w:rPr>
      </w:pPr>
      <w:r w:rsidRPr="00A1010A">
        <w:rPr>
          <w:rFonts w:ascii="Times New Roman" w:eastAsia="Times New Roman" w:hAnsi="Times New Roman" w:cs="Times New Roman"/>
          <w:b/>
          <w:color w:val="FF0000"/>
        </w:rPr>
        <w:t xml:space="preserve">GRL motioned to appoint </w:t>
      </w:r>
      <w:proofErr w:type="spellStart"/>
      <w:r w:rsidRPr="00A1010A">
        <w:rPr>
          <w:rFonts w:ascii="Times New Roman" w:eastAsia="Times New Roman" w:hAnsi="Times New Roman" w:cs="Times New Roman"/>
          <w:b/>
          <w:color w:val="FF0000"/>
        </w:rPr>
        <w:t>Kamile</w:t>
      </w:r>
      <w:proofErr w:type="spellEnd"/>
      <w:r w:rsidRPr="00A1010A">
        <w:rPr>
          <w:rFonts w:ascii="Times New Roman" w:eastAsia="Times New Roman" w:hAnsi="Times New Roman" w:cs="Times New Roman"/>
          <w:b/>
          <w:color w:val="FF0000"/>
        </w:rPr>
        <w:t xml:space="preserve"> Justice, Richard</w:t>
      </w:r>
      <w:r w:rsidR="001073A2">
        <w:rPr>
          <w:rFonts w:ascii="Times New Roman" w:eastAsia="Times New Roman" w:hAnsi="Times New Roman" w:cs="Times New Roman"/>
          <w:b/>
          <w:color w:val="FF0000"/>
        </w:rPr>
        <w:t xml:space="preserve"> Garcia</w:t>
      </w:r>
      <w:r w:rsidRPr="00A1010A">
        <w:rPr>
          <w:rFonts w:ascii="Times New Roman" w:eastAsia="Times New Roman" w:hAnsi="Times New Roman" w:cs="Times New Roman"/>
          <w:b/>
          <w:color w:val="FF0000"/>
        </w:rPr>
        <w:t xml:space="preserve">, Carlos and Dominic to external secretary, Student Advocate, Internal Secretary and Senator respectfully all positions being interim until the council meet on the 11th of October, where if approved all interim appointments will become permanent. EW seconded the motion. </w:t>
      </w:r>
    </w:p>
    <w:p w14:paraId="35FA508B" w14:textId="77777777" w:rsidR="00251C9E" w:rsidRPr="00A1010A" w:rsidRDefault="00A1010A">
      <w:pPr>
        <w:rPr>
          <w:rFonts w:ascii="Times New Roman" w:eastAsia="Times New Roman" w:hAnsi="Times New Roman" w:cs="Times New Roman"/>
          <w:b/>
          <w:color w:val="FF0000"/>
        </w:rPr>
      </w:pPr>
      <w:r w:rsidRPr="00A1010A">
        <w:rPr>
          <w:rFonts w:ascii="Times New Roman" w:eastAsia="Times New Roman" w:hAnsi="Times New Roman" w:cs="Times New Roman"/>
          <w:b/>
          <w:color w:val="FF0000"/>
        </w:rPr>
        <w:tab/>
        <w:t xml:space="preserve">With no Objections or abstentions the motion passes. </w:t>
      </w:r>
    </w:p>
    <w:p w14:paraId="5EF0C321" w14:textId="77777777" w:rsidR="00251C9E" w:rsidRDefault="00251C9E">
      <w:pPr>
        <w:rPr>
          <w:rFonts w:ascii="Times New Roman" w:eastAsia="Times New Roman" w:hAnsi="Times New Roman" w:cs="Times New Roman"/>
          <w:b/>
          <w:color w:val="000000"/>
        </w:rPr>
      </w:pPr>
    </w:p>
    <w:p w14:paraId="557AB2A3" w14:textId="77777777" w:rsidR="00251C9E" w:rsidRDefault="00251C9E">
      <w:pPr>
        <w:ind w:left="720"/>
        <w:rPr>
          <w:rFonts w:ascii="Times New Roman" w:eastAsia="Times New Roman" w:hAnsi="Times New Roman" w:cs="Times New Roman"/>
          <w:b/>
          <w:color w:val="000000"/>
        </w:rPr>
      </w:pPr>
    </w:p>
    <w:p w14:paraId="5F23F566" w14:textId="77777777" w:rsidR="00251C9E" w:rsidRDefault="00A1010A">
      <w:pPr>
        <w:numPr>
          <w:ilvl w:val="0"/>
          <w:numId w:val="5"/>
        </w:numPr>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Student Center Room Allocation: </w:t>
      </w:r>
      <w:r>
        <w:rPr>
          <w:rFonts w:ascii="Times New Roman" w:eastAsia="Times New Roman" w:hAnsi="Times New Roman" w:cs="Times New Roman"/>
          <w:color w:val="000000"/>
        </w:rPr>
        <w:t xml:space="preserve">Council will discuss and vote on proposal to allocate student center room(s) as club space to be used for club offices. </w:t>
      </w:r>
    </w:p>
    <w:p w14:paraId="018A3043" w14:textId="77777777" w:rsidR="00251C9E" w:rsidRDefault="00A1010A">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(Discussion/Action/10min)</w:t>
      </w:r>
    </w:p>
    <w:p w14:paraId="2D6A2487" w14:textId="77777777" w:rsidR="00251C9E" w:rsidRPr="00A1010A" w:rsidRDefault="00A1010A">
      <w:pPr>
        <w:widowControl w:val="0"/>
        <w:ind w:right="-720"/>
        <w:rPr>
          <w:rFonts w:ascii="Times New Roman" w:eastAsia="Times New Roman" w:hAnsi="Times New Roman" w:cs="Times New Roman"/>
          <w:color w:val="FF0000"/>
        </w:rPr>
      </w:pPr>
      <w:r w:rsidRPr="00A1010A">
        <w:rPr>
          <w:rFonts w:ascii="Times New Roman" w:eastAsia="Times New Roman" w:hAnsi="Times New Roman" w:cs="Times New Roman"/>
          <w:color w:val="FF0000"/>
        </w:rPr>
        <w:t xml:space="preserve">JM motioned to table this item till next meeting. EW seconded the motion. With no objections the motion passes. </w:t>
      </w:r>
    </w:p>
    <w:p w14:paraId="5C080CA2" w14:textId="77777777" w:rsidR="00251C9E" w:rsidRDefault="00251C9E">
      <w:pPr>
        <w:widowControl w:val="0"/>
        <w:ind w:right="-720"/>
        <w:jc w:val="center"/>
        <w:rPr>
          <w:rFonts w:ascii="Times New Roman" w:eastAsia="Times New Roman" w:hAnsi="Times New Roman" w:cs="Times New Roman"/>
          <w:b/>
          <w:color w:val="000000"/>
        </w:rPr>
      </w:pPr>
    </w:p>
    <w:p w14:paraId="3BD99408" w14:textId="77777777" w:rsidR="00251C9E" w:rsidRDefault="00251C9E">
      <w:pPr>
        <w:widowControl w:val="0"/>
        <w:ind w:right="-720"/>
        <w:jc w:val="center"/>
        <w:rPr>
          <w:rFonts w:ascii="Times New Roman" w:eastAsia="Times New Roman" w:hAnsi="Times New Roman" w:cs="Times New Roman"/>
          <w:b/>
          <w:color w:val="000000"/>
        </w:rPr>
      </w:pPr>
    </w:p>
    <w:p w14:paraId="2510CBBA" w14:textId="77777777" w:rsidR="00251C9E" w:rsidRDefault="00A1010A">
      <w:pPr>
        <w:widowControl w:val="0"/>
        <w:ind w:right="-720"/>
        <w:jc w:val="center"/>
        <w:rPr>
          <w:rFonts w:ascii="Times New Roman" w:eastAsia="Times New Roman" w:hAnsi="Times New Roman" w:cs="Times New Roman"/>
          <w:b/>
          <w:color w:val="000000"/>
        </w:rPr>
      </w:pPr>
      <w:r>
        <w:rPr>
          <w:rFonts w:ascii="Times" w:eastAsia="Times" w:hAnsi="Times" w:cs="Times"/>
          <w:b/>
          <w:color w:val="000000"/>
        </w:rPr>
        <w:t>VIII</w:t>
      </w:r>
      <w:r>
        <w:rPr>
          <w:rFonts w:ascii="Times New Roman" w:eastAsia="Times New Roman" w:hAnsi="Times New Roman" w:cs="Times New Roman"/>
          <w:b/>
          <w:color w:val="000000"/>
        </w:rPr>
        <w:t>. COMMUNICATIONS FROM THE FLOOR</w:t>
      </w:r>
    </w:p>
    <w:p w14:paraId="106469BA" w14:textId="77777777" w:rsidR="00251C9E" w:rsidRDefault="00A1010A">
      <w:pPr>
        <w:widowControl w:val="0"/>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This time is reserved for any ASLC Members to make announcements on items not on the agenda. </w:t>
      </w:r>
      <w:r>
        <w:rPr>
          <w:rFonts w:ascii="Times New Roman" w:eastAsia="Times New Roman" w:hAnsi="Times New Roman" w:cs="Times New Roman"/>
          <w:color w:val="FF0000"/>
          <w:sz w:val="16"/>
        </w:rPr>
        <w:t>A time limit of three (3) minutes per speaker and (15) fifteen minutes total shall be observed.</w:t>
      </w:r>
      <w:r>
        <w:rPr>
          <w:rFonts w:ascii="Times New Roman" w:eastAsia="Times New Roman" w:hAnsi="Times New Roman" w:cs="Times New Roman"/>
          <w:color w:val="000000"/>
          <w:sz w:val="16"/>
        </w:rPr>
        <w:t xml:space="preserve"> </w:t>
      </w:r>
      <w:r>
        <w:rPr>
          <w:rFonts w:ascii="Times New Roman" w:eastAsia="Times New Roman" w:hAnsi="Times New Roman" w:cs="Times New Roman"/>
          <w:b/>
          <w:color w:val="000000"/>
          <w:sz w:val="16"/>
        </w:rPr>
        <w:t>NO</w:t>
      </w:r>
      <w:r>
        <w:rPr>
          <w:rFonts w:ascii="Times New Roman" w:eastAsia="Times New Roman" w:hAnsi="Times New Roman" w:cs="Times New Roman"/>
          <w:color w:val="000000"/>
          <w:sz w:val="16"/>
        </w:rPr>
        <w:t xml:space="preserve"> action will be taken and the total time limit for this item shall not be extended.</w:t>
      </w:r>
    </w:p>
    <w:p w14:paraId="7738BF29" w14:textId="77777777" w:rsidR="00251C9E" w:rsidRDefault="00251C9E">
      <w:pPr>
        <w:spacing w:after="200"/>
        <w:rPr>
          <w:rFonts w:ascii="Times" w:eastAsia="Times" w:hAnsi="Times" w:cs="Times"/>
          <w:b/>
          <w:color w:val="000000"/>
        </w:rPr>
      </w:pPr>
    </w:p>
    <w:p w14:paraId="570A89BF" w14:textId="77777777" w:rsidR="00251C9E" w:rsidRPr="00A1010A" w:rsidRDefault="00A1010A">
      <w:pPr>
        <w:spacing w:after="200"/>
        <w:rPr>
          <w:rFonts w:ascii="Times" w:eastAsia="Times" w:hAnsi="Times" w:cs="Times"/>
          <w:b/>
          <w:i/>
          <w:color w:val="FF0000"/>
        </w:rPr>
      </w:pPr>
      <w:r w:rsidRPr="00A1010A">
        <w:rPr>
          <w:rFonts w:ascii="Times" w:eastAsia="Times" w:hAnsi="Times" w:cs="Times"/>
          <w:b/>
          <w:color w:val="FF0000"/>
        </w:rPr>
        <w:t>JM motioned to adjourn the meeting. EW seconded the motion.</w:t>
      </w:r>
    </w:p>
    <w:p w14:paraId="4A5335FC" w14:textId="77777777" w:rsidR="00251C9E" w:rsidRPr="005B1DD2" w:rsidRDefault="00A1010A">
      <w:pPr>
        <w:spacing w:after="200"/>
        <w:jc w:val="center"/>
        <w:rPr>
          <w:rFonts w:ascii="Times" w:eastAsia="Times" w:hAnsi="Times" w:cs="Times"/>
          <w:b/>
          <w:color w:val="FF0000"/>
        </w:rPr>
      </w:pPr>
      <w:r>
        <w:rPr>
          <w:rFonts w:ascii="Times" w:eastAsia="Times" w:hAnsi="Times" w:cs="Times"/>
          <w:b/>
          <w:color w:val="000000"/>
        </w:rPr>
        <w:t xml:space="preserve">IX.  MEETING ADJOURNED: </w:t>
      </w:r>
      <w:r w:rsidRPr="005B1DD2">
        <w:rPr>
          <w:rFonts w:ascii="Times" w:eastAsia="Times" w:hAnsi="Times" w:cs="Times"/>
          <w:b/>
          <w:color w:val="FF0000"/>
        </w:rPr>
        <w:t>1:04pm</w:t>
      </w:r>
    </w:p>
    <w:p w14:paraId="754AD6F7" w14:textId="77777777" w:rsidR="00251C9E" w:rsidRDefault="00251C9E">
      <w:pPr>
        <w:spacing w:after="200"/>
        <w:jc w:val="center"/>
        <w:rPr>
          <w:rFonts w:ascii="Times" w:eastAsia="Times" w:hAnsi="Times" w:cs="Times"/>
          <w:b/>
          <w:color w:val="FF0000"/>
        </w:rPr>
      </w:pPr>
    </w:p>
    <w:sectPr w:rsidR="00251C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793"/>
    <w:multiLevelType w:val="multilevel"/>
    <w:tmpl w:val="69E4C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B169E2"/>
    <w:multiLevelType w:val="multilevel"/>
    <w:tmpl w:val="88B4E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EC3550"/>
    <w:multiLevelType w:val="multilevel"/>
    <w:tmpl w:val="EE8E8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51C9E"/>
    <w:rsid w:val="001073A2"/>
    <w:rsid w:val="00251C9E"/>
    <w:rsid w:val="003603CD"/>
    <w:rsid w:val="00594FDA"/>
    <w:rsid w:val="005B1DD2"/>
    <w:rsid w:val="0069321D"/>
    <w:rsid w:val="006D1825"/>
    <w:rsid w:val="00A1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6E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905</Words>
  <Characters>5162</Characters>
  <Application>Microsoft Macintosh Word</Application>
  <DocSecurity>0</DocSecurity>
  <Lines>43</Lines>
  <Paragraphs>12</Paragraphs>
  <ScaleCrop>false</ScaleCrop>
  <Company>Associated Of Laney College</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ASLC</cp:lastModifiedBy>
  <cp:revision>5</cp:revision>
  <dcterms:created xsi:type="dcterms:W3CDTF">2018-09-10T17:53:00Z</dcterms:created>
  <dcterms:modified xsi:type="dcterms:W3CDTF">2018-09-10T22:09:00Z</dcterms:modified>
</cp:coreProperties>
</file>