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305532AE"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475A11">
        <w:rPr>
          <w:rFonts w:ascii="Times New Roman" w:eastAsia="Times New Roman" w:hAnsi="Times New Roman" w:cs="Times New Roman"/>
          <w:b/>
          <w:color w:val="008000"/>
          <w:sz w:val="20"/>
          <w:szCs w:val="20"/>
        </w:rPr>
        <w:t>20</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80B097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927699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29CD4E5" w:rsidR="00187298" w:rsidRPr="00506772" w:rsidRDefault="00E54297" w:rsidP="00E30B24">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5834FC0" w:rsidR="00187298" w:rsidRPr="009677A4" w:rsidRDefault="003171CE"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71685E04" w14:textId="2F336D7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723BD5CD" w14:textId="77777777" w:rsidR="00CC496D" w:rsidRPr="00475A11"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341A3AA0" w14:textId="77777777" w:rsidR="00475A11" w:rsidRPr="00CC496D" w:rsidRDefault="00475A11" w:rsidP="00475A11">
      <w:pPr>
        <w:pStyle w:val="Normal1"/>
        <w:numPr>
          <w:ilvl w:val="0"/>
          <w:numId w:val="23"/>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p>
    <w:p w14:paraId="611D1778" w14:textId="775FC827" w:rsidR="00475A11" w:rsidRDefault="00475A11" w:rsidP="00CC496D">
      <w:pPr>
        <w:widowControl/>
        <w:numPr>
          <w:ilvl w:val="0"/>
          <w:numId w:val="23"/>
        </w:numPr>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b/>
          <w:sz w:val="24"/>
          <w:szCs w:val="24"/>
        </w:rPr>
        <w:t>Club Rooms</w:t>
      </w:r>
      <w:r w:rsidRPr="00475A11">
        <w:rPr>
          <w:rFonts w:ascii="Times New Roman" w:eastAsia="Times New Roman" w:hAnsi="Times New Roman" w:cs="Times New Roman"/>
          <w:sz w:val="24"/>
          <w:szCs w:val="24"/>
        </w:rPr>
        <w:t>: Council will discuss and vote on allocating space for clubs.</w:t>
      </w:r>
    </w:p>
    <w:p w14:paraId="308E816C" w14:textId="543B24CD" w:rsidR="00475A11" w:rsidRPr="00475A11" w:rsidRDefault="00475A11" w:rsidP="00475A11">
      <w:pPr>
        <w:widowControl/>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p w14:paraId="20DC963F" w14:textId="77777777" w:rsidR="00EC304D" w:rsidRDefault="00EC304D" w:rsidP="00475A11">
      <w:pPr>
        <w:pStyle w:val="Normal1"/>
        <w:spacing w:after="0" w:line="240" w:lineRule="auto"/>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AFC068F" w14:textId="77777777" w:rsidR="00E30B24" w:rsidRDefault="00E30B24" w:rsidP="00475A11">
      <w:pPr>
        <w:pStyle w:val="Normal2"/>
        <w:spacing w:line="240" w:lineRule="auto"/>
        <w:ind w:right="-720"/>
        <w:contextualSpacing/>
        <w:rPr>
          <w:rFonts w:ascii="Times New Roman" w:eastAsia="Raleway" w:hAnsi="Times New Roman" w:cs="Times New Roman"/>
          <w:b/>
          <w:color w:val="000000" w:themeColor="text1"/>
          <w:sz w:val="24"/>
          <w:szCs w:val="24"/>
        </w:rPr>
      </w:pPr>
    </w:p>
    <w:p w14:paraId="03CE16BD" w14:textId="77777777" w:rsidR="00B62D17" w:rsidRDefault="00B62D17" w:rsidP="00B62D17">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sidRPr="00475A11">
        <w:rPr>
          <w:rFonts w:ascii="Times New Roman" w:eastAsia="Raleway" w:hAnsi="Times New Roman" w:cs="Times New Roman"/>
          <w:b/>
          <w:color w:val="000000" w:themeColor="text1"/>
          <w:sz w:val="24"/>
          <w:szCs w:val="24"/>
        </w:rPr>
        <w:t>Request for room allocation for Social Justice Center:</w:t>
      </w:r>
      <w:r w:rsidRPr="00475A11">
        <w:rPr>
          <w:rFonts w:ascii="Times New Roman" w:eastAsia="Raleway" w:hAnsi="Times New Roman" w:cs="Times New Roman"/>
          <w:color w:val="000000" w:themeColor="text1"/>
          <w:sz w:val="24"/>
          <w:szCs w:val="24"/>
        </w:rPr>
        <w:t xml:space="preserve"> Council will discuss and vote on placing the Social Justice Center in SC-411 for the 2018-2019 academic year. </w:t>
      </w:r>
    </w:p>
    <w:p w14:paraId="144B0A48" w14:textId="77777777" w:rsidR="00B62D17" w:rsidRDefault="00B62D17" w:rsidP="00B62D17">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p>
    <w:p w14:paraId="727948DA" w14:textId="77777777" w:rsidR="00CB2ED9" w:rsidRDefault="00CC27D8" w:rsidP="00475A11">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sidRPr="00CC27D8">
        <w:rPr>
          <w:rFonts w:ascii="Times New Roman" w:eastAsia="Raleway" w:hAnsi="Times New Roman" w:cs="Times New Roman"/>
          <w:b/>
          <w:color w:val="000000" w:themeColor="text1"/>
          <w:sz w:val="24"/>
          <w:szCs w:val="24"/>
        </w:rPr>
        <w:t>Request for ASLC meeting time change:</w:t>
      </w:r>
      <w:r>
        <w:rPr>
          <w:rFonts w:ascii="Times New Roman" w:eastAsia="Raleway" w:hAnsi="Times New Roman" w:cs="Times New Roman"/>
          <w:color w:val="000000" w:themeColor="text1"/>
          <w:sz w:val="24"/>
          <w:szCs w:val="24"/>
        </w:rPr>
        <w:t xml:space="preserve"> </w:t>
      </w:r>
      <w:r w:rsidR="00B62D17">
        <w:rPr>
          <w:rFonts w:ascii="Times New Roman" w:eastAsia="Raleway" w:hAnsi="Times New Roman" w:cs="Times New Roman"/>
          <w:color w:val="000000" w:themeColor="text1"/>
          <w:sz w:val="24"/>
          <w:szCs w:val="24"/>
        </w:rPr>
        <w:t>Council to consider changing start time of ASLC council meetings from 12pm to 2pm.</w:t>
      </w:r>
    </w:p>
    <w:p w14:paraId="57683A6E" w14:textId="288EFB5B" w:rsidR="00C57100" w:rsidRPr="00C57100" w:rsidRDefault="00C57100" w:rsidP="00C57100">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(Discussion/Action/10min)</w:t>
      </w:r>
    </w:p>
    <w:p w14:paraId="16D4108A" w14:textId="624D5272" w:rsidR="00C57100" w:rsidRDefault="00521B08" w:rsidP="00475A11">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sidRPr="00261442">
        <w:rPr>
          <w:rFonts w:ascii="Times New Roman" w:eastAsia="Raleway" w:hAnsi="Times New Roman" w:cs="Times New Roman"/>
          <w:b/>
          <w:color w:val="000000" w:themeColor="text1"/>
          <w:sz w:val="24"/>
          <w:szCs w:val="24"/>
        </w:rPr>
        <w:t>Laney Help De</w:t>
      </w:r>
      <w:r w:rsidR="00261442" w:rsidRPr="00261442">
        <w:rPr>
          <w:rFonts w:ascii="Times New Roman" w:eastAsia="Raleway" w:hAnsi="Times New Roman" w:cs="Times New Roman"/>
          <w:b/>
          <w:color w:val="000000" w:themeColor="text1"/>
          <w:sz w:val="24"/>
          <w:szCs w:val="24"/>
        </w:rPr>
        <w:t xml:space="preserve">sk Ticketing System: </w:t>
      </w:r>
      <w:r w:rsidR="00261442">
        <w:rPr>
          <w:rFonts w:ascii="Times New Roman" w:eastAsia="Raleway" w:hAnsi="Times New Roman" w:cs="Times New Roman"/>
          <w:color w:val="000000" w:themeColor="text1"/>
          <w:sz w:val="24"/>
          <w:szCs w:val="24"/>
        </w:rPr>
        <w:t xml:space="preserve">TB will present the availability of application systems that could provide a path to directly connect students with ASLC. </w:t>
      </w:r>
    </w:p>
    <w:p w14:paraId="4B60BD13" w14:textId="62111655" w:rsidR="00261442" w:rsidRPr="00261442" w:rsidRDefault="00261442" w:rsidP="00261442">
      <w:pPr>
        <w:pStyle w:val="Normal2"/>
        <w:spacing w:line="240" w:lineRule="auto"/>
        <w:ind w:left="720"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color w:val="000000" w:themeColor="text1"/>
          <w:sz w:val="24"/>
          <w:szCs w:val="24"/>
        </w:rPr>
        <w:t>(Discussion/10min)</w:t>
      </w:r>
      <w:bookmarkStart w:id="0" w:name="_GoBack"/>
      <w:bookmarkEnd w:id="0"/>
    </w:p>
    <w:p w14:paraId="69665B93" w14:textId="77777777" w:rsidR="00C57100" w:rsidRPr="00C57100" w:rsidRDefault="00C57100" w:rsidP="00C57100">
      <w:pPr>
        <w:pStyle w:val="ListParagraph"/>
        <w:widowControl/>
        <w:spacing w:after="0" w:line="240" w:lineRule="auto"/>
        <w:rPr>
          <w:rFonts w:ascii="Times New Roman" w:eastAsia="Times New Roman" w:hAnsi="Times New Roman" w:cs="Times New Roman"/>
          <w:sz w:val="24"/>
          <w:szCs w:val="24"/>
        </w:rPr>
      </w:pPr>
    </w:p>
    <w:p w14:paraId="1E73CC29" w14:textId="77777777" w:rsidR="00C57100" w:rsidRPr="00C57100" w:rsidRDefault="00C57100" w:rsidP="00C57100">
      <w:pPr>
        <w:pStyle w:val="ListParagraph"/>
        <w:widowControl/>
        <w:spacing w:after="0" w:line="240" w:lineRule="auto"/>
        <w:rPr>
          <w:rFonts w:ascii="Times New Roman" w:eastAsia="Times New Roman" w:hAnsi="Times New Roman" w:cs="Times New Roman"/>
          <w:sz w:val="24"/>
          <w:szCs w:val="24"/>
        </w:rPr>
      </w:pPr>
    </w:p>
    <w:p w14:paraId="4363E8D5" w14:textId="12DE3A8F" w:rsidR="00B62D17" w:rsidRPr="00B62D17" w:rsidRDefault="00B62D17" w:rsidP="00CB2ED9">
      <w:pPr>
        <w:pStyle w:val="Normal2"/>
        <w:spacing w:line="240" w:lineRule="auto"/>
        <w:ind w:left="720"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color w:val="000000" w:themeColor="text1"/>
          <w:sz w:val="24"/>
          <w:szCs w:val="24"/>
        </w:rPr>
        <w:t xml:space="preserve"> </w:t>
      </w:r>
    </w:p>
    <w:p w14:paraId="0CA6CAC0" w14:textId="4002D16C" w:rsidR="00475A11" w:rsidRDefault="00475A11"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1274" w14:textId="77777777" w:rsidR="00D25694" w:rsidRDefault="00D25694" w:rsidP="00210393">
      <w:pPr>
        <w:spacing w:after="0" w:line="240" w:lineRule="auto"/>
      </w:pPr>
      <w:r>
        <w:separator/>
      </w:r>
    </w:p>
  </w:endnote>
  <w:endnote w:type="continuationSeparator" w:id="0">
    <w:p w14:paraId="6434E4E6" w14:textId="77777777" w:rsidR="00D25694" w:rsidRDefault="00D25694"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A042C" w14:textId="77777777" w:rsidR="00D25694" w:rsidRDefault="00D25694" w:rsidP="00210393">
      <w:pPr>
        <w:spacing w:after="0" w:line="240" w:lineRule="auto"/>
      </w:pPr>
      <w:r>
        <w:separator/>
      </w:r>
    </w:p>
  </w:footnote>
  <w:footnote w:type="continuationSeparator" w:id="0">
    <w:p w14:paraId="34337BF7" w14:textId="77777777" w:rsidR="00D25694" w:rsidRDefault="00D25694"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6F7F49"/>
    <w:multiLevelType w:val="hybridMultilevel"/>
    <w:tmpl w:val="FA3EABD8"/>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6278D"/>
    <w:multiLevelType w:val="hybridMultilevel"/>
    <w:tmpl w:val="1734A0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8"/>
  </w:num>
  <w:num w:numId="5">
    <w:abstractNumId w:val="17"/>
  </w:num>
  <w:num w:numId="6">
    <w:abstractNumId w:val="23"/>
  </w:num>
  <w:num w:numId="7">
    <w:abstractNumId w:val="6"/>
  </w:num>
  <w:num w:numId="8">
    <w:abstractNumId w:val="0"/>
  </w:num>
  <w:num w:numId="9">
    <w:abstractNumId w:val="19"/>
  </w:num>
  <w:num w:numId="10">
    <w:abstractNumId w:val="5"/>
  </w:num>
  <w:num w:numId="11">
    <w:abstractNumId w:val="8"/>
  </w:num>
  <w:num w:numId="12">
    <w:abstractNumId w:val="2"/>
  </w:num>
  <w:num w:numId="13">
    <w:abstractNumId w:val="24"/>
  </w:num>
  <w:num w:numId="14">
    <w:abstractNumId w:val="20"/>
  </w:num>
  <w:num w:numId="15">
    <w:abstractNumId w:val="1"/>
  </w:num>
  <w:num w:numId="16">
    <w:abstractNumId w:val="12"/>
  </w:num>
  <w:num w:numId="17">
    <w:abstractNumId w:val="14"/>
  </w:num>
  <w:num w:numId="18">
    <w:abstractNumId w:val="16"/>
  </w:num>
  <w:num w:numId="19">
    <w:abstractNumId w:val="22"/>
  </w:num>
  <w:num w:numId="20">
    <w:abstractNumId w:val="13"/>
  </w:num>
  <w:num w:numId="21">
    <w:abstractNumId w:val="15"/>
  </w:num>
  <w:num w:numId="22">
    <w:abstractNumId w:val="10"/>
  </w:num>
  <w:num w:numId="23">
    <w:abstractNumId w:val="9"/>
  </w:num>
  <w:num w:numId="24">
    <w:abstractNumId w:val="4"/>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06B92"/>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1442"/>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1A09"/>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21B0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359F5"/>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0524"/>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100"/>
    <w:rsid w:val="00C5744C"/>
    <w:rsid w:val="00C61550"/>
    <w:rsid w:val="00C62AD4"/>
    <w:rsid w:val="00C6314E"/>
    <w:rsid w:val="00C721EF"/>
    <w:rsid w:val="00C75026"/>
    <w:rsid w:val="00C8098E"/>
    <w:rsid w:val="00C91AC8"/>
    <w:rsid w:val="00CA02E5"/>
    <w:rsid w:val="00CA0C9B"/>
    <w:rsid w:val="00CA2BB5"/>
    <w:rsid w:val="00CA7BDD"/>
    <w:rsid w:val="00CB2ED9"/>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236FF"/>
    <w:rsid w:val="00D243DB"/>
    <w:rsid w:val="00D25694"/>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7914F2E6-0726-4728-87B9-904D4A2D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Wesley Ellison-LaBat</cp:lastModifiedBy>
  <cp:revision>2</cp:revision>
  <cp:lastPrinted>2018-09-06T01:33:00Z</cp:lastPrinted>
  <dcterms:created xsi:type="dcterms:W3CDTF">2018-09-17T04:14:00Z</dcterms:created>
  <dcterms:modified xsi:type="dcterms:W3CDTF">2018-09-17T04:14:00Z</dcterms:modified>
</cp:coreProperties>
</file>