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25E072D7" w:rsidR="00AA215A" w:rsidRPr="00FD4956" w:rsidRDefault="00D31859"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Wednesday</w:t>
      </w:r>
      <w:r w:rsidR="00506772">
        <w:rPr>
          <w:rFonts w:ascii="Times New Roman" w:eastAsia="Times New Roman" w:hAnsi="Times New Roman" w:cs="Times New Roman"/>
          <w:b/>
          <w:color w:val="008000"/>
          <w:sz w:val="20"/>
          <w:szCs w:val="20"/>
        </w:rPr>
        <w:t xml:space="preserve">, </w:t>
      </w:r>
      <w:r w:rsidR="00A27349">
        <w:rPr>
          <w:rFonts w:ascii="Times New Roman" w:eastAsia="Times New Roman" w:hAnsi="Times New Roman" w:cs="Times New Roman"/>
          <w:b/>
          <w:color w:val="008000"/>
          <w:sz w:val="20"/>
          <w:szCs w:val="20"/>
        </w:rPr>
        <w:t>Decembe</w:t>
      </w:r>
      <w:r w:rsidR="00CA67E1">
        <w:rPr>
          <w:rFonts w:ascii="Times New Roman" w:eastAsia="Times New Roman" w:hAnsi="Times New Roman" w:cs="Times New Roman"/>
          <w:b/>
          <w:color w:val="008000"/>
          <w:sz w:val="20"/>
          <w:szCs w:val="20"/>
        </w:rPr>
        <w:t>r</w:t>
      </w:r>
      <w:r w:rsidR="00E30B24">
        <w:rPr>
          <w:rFonts w:ascii="Times New Roman" w:eastAsia="Times New Roman" w:hAnsi="Times New Roman" w:cs="Times New Roman"/>
          <w:b/>
          <w:color w:val="008000"/>
          <w:sz w:val="20"/>
          <w:szCs w:val="20"/>
        </w:rPr>
        <w:t xml:space="preserve"> </w:t>
      </w:r>
      <w:r w:rsidR="00A27349">
        <w:rPr>
          <w:rFonts w:ascii="Times New Roman" w:eastAsia="Times New Roman" w:hAnsi="Times New Roman" w:cs="Times New Roman"/>
          <w:b/>
          <w:color w:val="008000"/>
          <w:sz w:val="20"/>
          <w:szCs w:val="20"/>
        </w:rPr>
        <w:t>1</w:t>
      </w:r>
      <w:r>
        <w:rPr>
          <w:rFonts w:ascii="Times New Roman" w:eastAsia="Times New Roman" w:hAnsi="Times New Roman" w:cs="Times New Roman"/>
          <w:b/>
          <w:color w:val="008000"/>
          <w:sz w:val="20"/>
          <w:szCs w:val="20"/>
        </w:rPr>
        <w:t>9</w:t>
      </w:r>
      <w:r w:rsidR="0074114E">
        <w:rPr>
          <w:rFonts w:ascii="Times New Roman" w:eastAsia="Times New Roman" w:hAnsi="Times New Roman" w:cs="Times New Roman"/>
          <w:b/>
          <w:color w:val="008000"/>
          <w:sz w:val="20"/>
          <w:szCs w:val="20"/>
        </w:rPr>
        <w:t xml:space="preserve">, 2018 </w:t>
      </w:r>
      <w:r>
        <w:rPr>
          <w:rFonts w:ascii="Times New Roman" w:eastAsia="Times New Roman" w:hAnsi="Times New Roman" w:cs="Times New Roman"/>
          <w:b/>
          <w:color w:val="008000"/>
          <w:sz w:val="20"/>
          <w:szCs w:val="20"/>
        </w:rPr>
        <w:t>1</w:t>
      </w:r>
      <w:r w:rsidR="000C17D1">
        <w:rPr>
          <w:rFonts w:ascii="Times New Roman" w:eastAsia="Times New Roman" w:hAnsi="Times New Roman" w:cs="Times New Roman"/>
          <w:b/>
          <w:color w:val="008000"/>
          <w:sz w:val="20"/>
          <w:szCs w:val="20"/>
        </w:rPr>
        <w:t>:</w:t>
      </w:r>
      <w:r w:rsidR="004342C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02FA2B29" w:rsidR="00AA215A" w:rsidRPr="00AE32BD" w:rsidRDefault="00B373E7"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bookmarkStart w:id="0" w:name="_GoBack"/>
      <w:bookmarkEnd w:id="0"/>
      <w:r w:rsidR="00830519">
        <w:rPr>
          <w:rFonts w:ascii="Times New Roman" w:hAnsi="Times New Roman" w:cs="Times New Roman"/>
          <w:color w:val="FF0000"/>
          <w:sz w:val="28"/>
          <w:szCs w:val="28"/>
        </w:rPr>
        <w:t xml:space="preserve"> MEETING MINUTES</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C664BC6" w14:textId="193B9009"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0707F0A0" w:rsidR="00187298" w:rsidRPr="0086465E" w:rsidRDefault="00BF6AE8"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140C781B"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93D32AA" w14:textId="1D4C1AE3"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Kamile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41F31341" w:rsidR="00187298" w:rsidRPr="0086465E" w:rsidRDefault="00BF6AE8"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25368007" w:rsidR="00187298" w:rsidRPr="0086465E" w:rsidRDefault="00BF6AE8"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Jielin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36DA5719" w:rsidR="00187298" w:rsidRPr="0086465E" w:rsidRDefault="00BF6AE8"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6263E239" w:rsidR="00187298" w:rsidRPr="0086465E" w:rsidRDefault="00BF6AE8"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46A0C96A"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r w:rsidRPr="004531DA">
              <w:rPr>
                <w:rFonts w:ascii="Times New Roman" w:eastAsia="Times New Roman" w:hAnsi="Times New Roman" w:cs="Times New Roman"/>
                <w:color w:val="auto"/>
                <w:sz w:val="24"/>
                <w:szCs w:val="24"/>
              </w:rPr>
              <w:t xml:space="preserve">Shanay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40E17174" w14:textId="11E6E821" w:rsidR="00187298" w:rsidRPr="0086465E" w:rsidRDefault="00BF6AE8"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D685E41"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BB02D9E"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3203D883" w:rsidR="00187298" w:rsidRPr="0086465E" w:rsidRDefault="00BF6AE8"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47AF66C1"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02C8C1E5" w14:textId="6F879157" w:rsidR="00616928" w:rsidRPr="0086465E" w:rsidRDefault="009A3C1C" w:rsidP="0061692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6EC2215C"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5B796896" w14:textId="3E21CEB5" w:rsidR="00616928" w:rsidRPr="0086465E" w:rsidRDefault="00BF6AE8"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30C147CF"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B54334">
              <w:rPr>
                <w:rFonts w:ascii="Times New Roman" w:eastAsia="Times New Roman" w:hAnsi="Times New Roman" w:cs="Times New Roman"/>
                <w:color w:val="auto"/>
                <w:sz w:val="24"/>
                <w:szCs w:val="24"/>
              </w:rPr>
              <w:t>Antonnette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43FCFDF8" w14:textId="714C29A7" w:rsidR="00616928" w:rsidRPr="0086465E" w:rsidRDefault="00BF6AE8"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5139F23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A66E12" w14:textId="198CE34F"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2452357E"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34897CFE"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6242AC5"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73183598"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39679EB9"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5895DC80"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1D60A6E7" w14:textId="3940C3B6"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1AFB9F0A" w14:textId="2FBB70F5" w:rsidR="00632DBD" w:rsidRPr="00BF72E2" w:rsidRDefault="009A3C1C" w:rsidP="009A3C1C">
      <w:pPr>
        <w:pStyle w:val="Normal1"/>
        <w:spacing w:after="0" w:line="240" w:lineRule="auto"/>
        <w:jc w:val="center"/>
        <w:rPr>
          <w:rFonts w:ascii="Times New Roman" w:eastAsia="Times New Roman" w:hAnsi="Times New Roman" w:cs="Times New Roman"/>
          <w:color w:val="000000" w:themeColor="text1"/>
          <w:sz w:val="24"/>
          <w:szCs w:val="24"/>
        </w:rPr>
      </w:pPr>
      <w:r w:rsidRPr="00BF72E2">
        <w:rPr>
          <w:rFonts w:ascii="Times New Roman" w:eastAsia="Times New Roman" w:hAnsi="Times New Roman" w:cs="Times New Roman"/>
          <w:color w:val="000000" w:themeColor="text1"/>
          <w:sz w:val="24"/>
          <w:szCs w:val="24"/>
          <w:highlight w:val="red"/>
        </w:rPr>
        <w:t>EW motioned to approve the agenda from 12/13/18. Seconded. With no objections the motion passes.</w:t>
      </w:r>
      <w:r w:rsidR="00BF72E2" w:rsidRPr="00BF72E2">
        <w:rPr>
          <w:rFonts w:ascii="Times New Roman" w:eastAsia="Times New Roman" w:hAnsi="Times New Roman" w:cs="Times New Roman"/>
          <w:color w:val="000000" w:themeColor="text1"/>
          <w:sz w:val="24"/>
          <w:szCs w:val="24"/>
          <w:highlight w:val="red"/>
        </w:rPr>
        <w:t xml:space="preserve"> JH motioned to adopt </w:t>
      </w:r>
      <w:r w:rsidR="00BF72E2">
        <w:rPr>
          <w:rFonts w:ascii="Times New Roman" w:eastAsia="Times New Roman" w:hAnsi="Times New Roman" w:cs="Times New Roman"/>
          <w:color w:val="000000" w:themeColor="text1"/>
          <w:sz w:val="24"/>
          <w:szCs w:val="24"/>
          <w:highlight w:val="red"/>
        </w:rPr>
        <w:t xml:space="preserve">the </w:t>
      </w:r>
      <w:r w:rsidR="00BF72E2" w:rsidRPr="00BF72E2">
        <w:rPr>
          <w:rFonts w:ascii="Times New Roman" w:eastAsia="Times New Roman" w:hAnsi="Times New Roman" w:cs="Times New Roman"/>
          <w:color w:val="000000" w:themeColor="text1"/>
          <w:sz w:val="24"/>
          <w:szCs w:val="24"/>
          <w:highlight w:val="red"/>
        </w:rPr>
        <w:t>agenda with amendment of BTR. Seconded. With no objections the motion passes.</w:t>
      </w:r>
      <w:r w:rsidR="00BF72E2">
        <w:rPr>
          <w:rFonts w:ascii="Times New Roman" w:eastAsia="Times New Roman" w:hAnsi="Times New Roman" w:cs="Times New Roman"/>
          <w:color w:val="000000" w:themeColor="text1"/>
          <w:sz w:val="24"/>
          <w:szCs w:val="24"/>
        </w:rPr>
        <w:t xml:space="preserve"> </w:t>
      </w:r>
    </w:p>
    <w:p w14:paraId="594B1762" w14:textId="68845D9A"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p>
    <w:p w14:paraId="3F0898DD" w14:textId="37888737" w:rsidR="009C15DF" w:rsidRPr="00224ACC" w:rsidRDefault="00BF6AE8" w:rsidP="009C15DF">
      <w:pPr>
        <w:pStyle w:val="Normal1"/>
        <w:spacing w:after="0" w:line="240" w:lineRule="auto"/>
        <w:jc w:val="center"/>
        <w:rPr>
          <w:rFonts w:ascii="Times New Roman" w:eastAsia="Times New Roman" w:hAnsi="Times New Roman" w:cs="Times New Roman"/>
          <w:sz w:val="24"/>
          <w:szCs w:val="24"/>
        </w:rPr>
      </w:pPr>
      <w:r w:rsidRPr="00BF6AE8">
        <w:rPr>
          <w:rFonts w:ascii="Times New Roman" w:eastAsia="Times New Roman" w:hAnsi="Times New Roman" w:cs="Times New Roman"/>
          <w:sz w:val="24"/>
          <w:szCs w:val="24"/>
          <w:highlight w:val="red"/>
        </w:rPr>
        <w:t>JH motioned to approve the minutes. Seconded. With no objections the motion passes.</w:t>
      </w:r>
      <w:r>
        <w:rPr>
          <w:rFonts w:ascii="Times New Roman" w:eastAsia="Times New Roman" w:hAnsi="Times New Roman" w:cs="Times New Roman"/>
          <w:sz w:val="24"/>
          <w:szCs w:val="24"/>
        </w:rPr>
        <w:t xml:space="preserve"> </w:t>
      </w:r>
    </w:p>
    <w:p w14:paraId="437BDB08" w14:textId="1118AE94" w:rsidR="00723A09" w:rsidRPr="005A44D0" w:rsidRDefault="00970C9D" w:rsidP="00970C9D">
      <w:pPr>
        <w:pStyle w:val="Normal1"/>
        <w:tabs>
          <w:tab w:val="left" w:pos="6045"/>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p>
    <w:p w14:paraId="6E1766AA" w14:textId="4E95DF8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0BB823CC" w14:textId="77777777" w:rsidR="00BF6AE8"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w:t>
      </w:r>
    </w:p>
    <w:p w14:paraId="706BC818" w14:textId="32420248"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77E24F72" w14:textId="400ECC4A" w:rsidR="00100E0E" w:rsidRPr="000C35E7" w:rsidRDefault="00100E0E" w:rsidP="00100E0E">
      <w:pPr>
        <w:pStyle w:val="Normal1"/>
        <w:spacing w:after="200" w:line="240" w:lineRule="auto"/>
        <w:rPr>
          <w:rFonts w:ascii="Times New Roman" w:eastAsia="Times New Roman" w:hAnsi="Times New Roman" w:cs="Times New Roman"/>
          <w:sz w:val="24"/>
          <w:szCs w:val="24"/>
        </w:rPr>
      </w:pPr>
      <w:r w:rsidRPr="00BF6AE8">
        <w:rPr>
          <w:rFonts w:ascii="Times New Roman" w:eastAsia="Times New Roman" w:hAnsi="Times New Roman" w:cs="Times New Roman"/>
          <w:sz w:val="24"/>
          <w:szCs w:val="24"/>
          <w:highlight w:val="red"/>
        </w:rPr>
        <w:t>Kevin Taylor, the President of the Black Student came to express the need for more unity on campus.</w:t>
      </w:r>
    </w:p>
    <w:p w14:paraId="44CFEDCB" w14:textId="77777777" w:rsidR="00100E0E" w:rsidRDefault="00100E0E" w:rsidP="006F2ABD">
      <w:pPr>
        <w:pStyle w:val="Normal1"/>
        <w:spacing w:after="0" w:line="240" w:lineRule="auto"/>
        <w:jc w:val="center"/>
        <w:rPr>
          <w:rFonts w:ascii="Times New Roman" w:eastAsia="Times New Roman" w:hAnsi="Times New Roman" w:cs="Times New Roman"/>
          <w:b/>
          <w:sz w:val="24"/>
          <w:szCs w:val="24"/>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7185F20D" w14:textId="11BB0EB5" w:rsidR="007C2CDE" w:rsidRPr="0054287C" w:rsidRDefault="001F3578" w:rsidP="007C2CDE">
      <w:pPr>
        <w:pStyle w:val="Normal1"/>
        <w:spacing w:after="0" w:line="240" w:lineRule="auto"/>
        <w:rPr>
          <w:rFonts w:ascii="Times New Roman" w:eastAsia="Times New Roman" w:hAnsi="Times New Roman" w:cs="Times New Roman"/>
          <w:b/>
          <w:sz w:val="24"/>
          <w:szCs w:val="24"/>
        </w:rPr>
      </w:pPr>
      <w:bookmarkStart w:id="1" w:name="_Hlk525911853"/>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6F2ABD"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BF6AE8">
        <w:rPr>
          <w:rFonts w:ascii="Times New Roman" w:eastAsia="Times New Roman" w:hAnsi="Times New Roman" w:cs="Times New Roman"/>
          <w:sz w:val="24"/>
          <w:szCs w:val="24"/>
        </w:rPr>
        <w:t xml:space="preserve">: </w:t>
      </w:r>
      <w:r w:rsidR="00BF6AE8" w:rsidRPr="00BF6AE8">
        <w:rPr>
          <w:rFonts w:ascii="Times New Roman" w:eastAsia="Times New Roman" w:hAnsi="Times New Roman" w:cs="Times New Roman"/>
          <w:sz w:val="24"/>
          <w:szCs w:val="24"/>
          <w:highlight w:val="red"/>
        </w:rPr>
        <w:t>No report.</w:t>
      </w:r>
      <w:r w:rsidR="00BF6AE8">
        <w:rPr>
          <w:rFonts w:ascii="Times New Roman" w:eastAsia="Times New Roman" w:hAnsi="Times New Roman" w:cs="Times New Roman"/>
          <w:sz w:val="24"/>
          <w:szCs w:val="24"/>
        </w:rPr>
        <w:t xml:space="preserve"> </w:t>
      </w:r>
    </w:p>
    <w:p w14:paraId="1A0ED928" w14:textId="65A7A5AD" w:rsidR="000550AF" w:rsidRPr="00BF6AE8" w:rsidRDefault="006F2ABD" w:rsidP="0087168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BF6AE8">
        <w:rPr>
          <w:rFonts w:ascii="Times New Roman" w:eastAsia="Times New Roman" w:hAnsi="Times New Roman" w:cs="Times New Roman"/>
          <w:sz w:val="24"/>
          <w:szCs w:val="24"/>
        </w:rPr>
        <w:t xml:space="preserve">: </w:t>
      </w:r>
      <w:r w:rsidR="00BF6AE8" w:rsidRPr="00BF6AE8">
        <w:rPr>
          <w:rFonts w:ascii="Times New Roman" w:eastAsia="Times New Roman" w:hAnsi="Times New Roman" w:cs="Times New Roman"/>
          <w:sz w:val="24"/>
          <w:szCs w:val="24"/>
          <w:highlight w:val="red"/>
        </w:rPr>
        <w:t>No report.</w:t>
      </w:r>
      <w:r w:rsidR="00BF6AE8">
        <w:rPr>
          <w:rFonts w:ascii="Times New Roman" w:eastAsia="Times New Roman" w:hAnsi="Times New Roman" w:cs="Times New Roman"/>
          <w:sz w:val="24"/>
          <w:szCs w:val="24"/>
        </w:rPr>
        <w:t xml:space="preserve"> </w:t>
      </w:r>
    </w:p>
    <w:p w14:paraId="08C9D17B" w14:textId="6E87D944" w:rsidR="00895879" w:rsidRPr="0087168F" w:rsidRDefault="2DD77271" w:rsidP="000550AF">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w:t>
      </w:r>
      <w:r w:rsidR="00BF6AE8">
        <w:rPr>
          <w:rFonts w:ascii="Times New Roman" w:eastAsia="Times New Roman" w:hAnsi="Times New Roman" w:cs="Times New Roman"/>
          <w:sz w:val="24"/>
          <w:szCs w:val="24"/>
        </w:rPr>
        <w:t xml:space="preserve"> </w:t>
      </w:r>
      <w:r w:rsidR="00BF6AE8" w:rsidRPr="00BF6AE8">
        <w:rPr>
          <w:rFonts w:ascii="Times New Roman" w:eastAsia="Times New Roman" w:hAnsi="Times New Roman" w:cs="Times New Roman"/>
          <w:sz w:val="24"/>
          <w:szCs w:val="24"/>
          <w:highlight w:val="red"/>
        </w:rPr>
        <w:t>No report.</w:t>
      </w:r>
      <w:r w:rsidR="00BF6AE8">
        <w:rPr>
          <w:rFonts w:ascii="Times New Roman" w:eastAsia="Times New Roman" w:hAnsi="Times New Roman" w:cs="Times New Roman"/>
          <w:sz w:val="24"/>
          <w:szCs w:val="24"/>
        </w:rPr>
        <w:t xml:space="preserve"> </w:t>
      </w:r>
      <w:r w:rsidR="006C79E9">
        <w:rPr>
          <w:rFonts w:ascii="Times New Roman" w:eastAsia="Times New Roman" w:hAnsi="Times New Roman" w:cs="Times New Roman"/>
          <w:sz w:val="24"/>
          <w:szCs w:val="24"/>
        </w:rPr>
        <w:t xml:space="preserve"> </w:t>
      </w:r>
    </w:p>
    <w:p w14:paraId="64885101" w14:textId="3EBCFF52"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sidR="00BF6AE8">
        <w:rPr>
          <w:rFonts w:ascii="Times New Roman" w:eastAsia="Times New Roman" w:hAnsi="Times New Roman" w:cs="Times New Roman"/>
          <w:sz w:val="24"/>
          <w:szCs w:val="24"/>
        </w:rPr>
        <w:t>:</w:t>
      </w:r>
      <w:r w:rsidR="006C79E9">
        <w:rPr>
          <w:rFonts w:ascii="Times New Roman" w:eastAsia="Times New Roman" w:hAnsi="Times New Roman" w:cs="Times New Roman"/>
          <w:sz w:val="24"/>
          <w:szCs w:val="24"/>
        </w:rPr>
        <w:t xml:space="preserve"> </w:t>
      </w:r>
      <w:r w:rsidR="00BF6AE8" w:rsidRPr="00BF6AE8">
        <w:rPr>
          <w:rFonts w:ascii="Times New Roman" w:eastAsia="Times New Roman" w:hAnsi="Times New Roman" w:cs="Times New Roman"/>
          <w:sz w:val="24"/>
          <w:szCs w:val="24"/>
          <w:highlight w:val="red"/>
        </w:rPr>
        <w:t xml:space="preserve">AT attended the Student Center meeting with CI and DS where they did a walk through to discuss </w:t>
      </w:r>
      <w:r w:rsidR="00BF6AE8">
        <w:rPr>
          <w:rFonts w:ascii="Times New Roman" w:eastAsia="Times New Roman" w:hAnsi="Times New Roman" w:cs="Times New Roman"/>
          <w:sz w:val="24"/>
          <w:szCs w:val="24"/>
          <w:highlight w:val="red"/>
        </w:rPr>
        <w:t xml:space="preserve">the individual layouts of each room as well as the color scheme to be able to receive a quote. </w:t>
      </w:r>
    </w:p>
    <w:bookmarkEnd w:id="1"/>
    <w:p w14:paraId="4C724829" w14:textId="612DE940" w:rsidR="001F3578"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395A2E97" w14:textId="77777777" w:rsidR="00B62D17" w:rsidRPr="00070CA1"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7645AFA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32267759" w14:textId="00EF5C99" w:rsidR="0087168F" w:rsidRPr="00410652" w:rsidRDefault="0087168F" w:rsidP="00CA67E1">
      <w:pPr>
        <w:widowControl/>
        <w:spacing w:after="0" w:line="240" w:lineRule="auto"/>
        <w:rPr>
          <w:rFonts w:ascii="Times New Roman" w:eastAsia="Times New Roman" w:hAnsi="Times New Roman" w:cs="Times New Roman"/>
          <w:sz w:val="24"/>
          <w:szCs w:val="24"/>
        </w:rPr>
      </w:pPr>
    </w:p>
    <w:p w14:paraId="5E853BB1" w14:textId="09A46E13" w:rsidR="004342C1" w:rsidRPr="00BF72E2" w:rsidRDefault="004342C1" w:rsidP="009A3C1C">
      <w:pPr>
        <w:pStyle w:val="ListParagraph"/>
        <w:widowControl/>
        <w:numPr>
          <w:ilvl w:val="0"/>
          <w:numId w:val="33"/>
        </w:numPr>
        <w:spacing w:after="0" w:line="240" w:lineRule="auto"/>
        <w:rPr>
          <w:rFonts w:ascii="Times New Roman" w:eastAsia="Times New Roman" w:hAnsi="Times New Roman" w:cs="Times New Roman"/>
          <w:sz w:val="24"/>
          <w:szCs w:val="24"/>
        </w:rPr>
      </w:pPr>
      <w:r w:rsidRPr="004342C1">
        <w:rPr>
          <w:rFonts w:ascii="Times New Roman" w:eastAsia="Times New Roman" w:hAnsi="Times New Roman" w:cs="Times New Roman"/>
          <w:b/>
          <w:sz w:val="24"/>
          <w:szCs w:val="24"/>
        </w:rPr>
        <w:t xml:space="preserve">Allocation of Funds: </w:t>
      </w:r>
      <w:r w:rsidR="00BF72E2" w:rsidRPr="00FD5304">
        <w:rPr>
          <w:rFonts w:ascii="Times New Roman" w:eastAsia="Times New Roman" w:hAnsi="Times New Roman" w:cs="Times New Roman"/>
          <w:sz w:val="24"/>
          <w:szCs w:val="24"/>
          <w:highlight w:val="red"/>
        </w:rPr>
        <w:t>AT motioned to revisit adoption of the agenda. Seconded. With no objections the motion passes. JK motioned to suspend</w:t>
      </w:r>
      <w:r w:rsidR="00FD5304" w:rsidRPr="00FD5304">
        <w:rPr>
          <w:rFonts w:ascii="Times New Roman" w:eastAsia="Times New Roman" w:hAnsi="Times New Roman" w:cs="Times New Roman"/>
          <w:sz w:val="24"/>
          <w:szCs w:val="24"/>
          <w:highlight w:val="red"/>
        </w:rPr>
        <w:t xml:space="preserve"> orders of the day to visit new business. Seconded. With no objections the motion passes.</w:t>
      </w:r>
      <w:r w:rsidR="00FD5304">
        <w:rPr>
          <w:rFonts w:ascii="Times New Roman" w:eastAsia="Times New Roman" w:hAnsi="Times New Roman" w:cs="Times New Roman"/>
          <w:sz w:val="24"/>
          <w:szCs w:val="24"/>
        </w:rPr>
        <w:t xml:space="preserve"> </w:t>
      </w:r>
    </w:p>
    <w:p w14:paraId="117FEF4D" w14:textId="4733711B" w:rsidR="004342C1" w:rsidRPr="004342C1" w:rsidRDefault="004342C1" w:rsidP="00BF72E2">
      <w:pPr>
        <w:pStyle w:val="ListParagraph"/>
        <w:widowControl/>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Club Proposals</w:t>
      </w:r>
      <w:r w:rsidR="004E4465">
        <w:rPr>
          <w:rFonts w:ascii="Times New Roman" w:eastAsia="Times New Roman" w:hAnsi="Times New Roman" w:cs="Times New Roman"/>
          <w:b/>
          <w:sz w:val="24"/>
          <w:szCs w:val="24"/>
        </w:rPr>
        <w:t>/ Club Chartering</w:t>
      </w:r>
      <w:r>
        <w:rPr>
          <w:rFonts w:ascii="Times New Roman" w:eastAsia="Times New Roman" w:hAnsi="Times New Roman" w:cs="Times New Roman"/>
          <w:b/>
          <w:sz w:val="24"/>
          <w:szCs w:val="24"/>
        </w:rPr>
        <w:t xml:space="preserve">: </w:t>
      </w:r>
      <w:r w:rsidR="004E4465" w:rsidRPr="00696C0D">
        <w:rPr>
          <w:rFonts w:ascii="Times New Roman" w:eastAsia="Times New Roman" w:hAnsi="Times New Roman" w:cs="Times New Roman"/>
          <w:sz w:val="24"/>
          <w:szCs w:val="24"/>
          <w:highlight w:val="red"/>
        </w:rPr>
        <w:t>JK motioned to charter the Social Justice club. Seconded. With</w:t>
      </w:r>
      <w:r w:rsidR="004E4465">
        <w:rPr>
          <w:rFonts w:ascii="Times New Roman" w:eastAsia="Times New Roman" w:hAnsi="Times New Roman" w:cs="Times New Roman"/>
          <w:sz w:val="24"/>
          <w:szCs w:val="24"/>
        </w:rPr>
        <w:t xml:space="preserve"> </w:t>
      </w:r>
      <w:r w:rsidR="004E4465" w:rsidRPr="00696C0D">
        <w:rPr>
          <w:rFonts w:ascii="Times New Roman" w:eastAsia="Times New Roman" w:hAnsi="Times New Roman" w:cs="Times New Roman"/>
          <w:sz w:val="24"/>
          <w:szCs w:val="24"/>
          <w:highlight w:val="red"/>
        </w:rPr>
        <w:t>no objections the motion passes.</w:t>
      </w:r>
      <w:r w:rsidR="004E4465">
        <w:rPr>
          <w:rFonts w:ascii="Times New Roman" w:eastAsia="Times New Roman" w:hAnsi="Times New Roman" w:cs="Times New Roman"/>
          <w:sz w:val="24"/>
          <w:szCs w:val="24"/>
        </w:rPr>
        <w:t xml:space="preserve"> </w:t>
      </w:r>
    </w:p>
    <w:p w14:paraId="6A0DA597" w14:textId="77777777" w:rsidR="004E003E" w:rsidRPr="004E003E" w:rsidRDefault="004E003E" w:rsidP="00753E01">
      <w:pPr>
        <w:pStyle w:val="Normal1"/>
        <w:spacing w:after="0" w:line="240" w:lineRule="auto"/>
        <w:rPr>
          <w:rFonts w:ascii="Times New Roman" w:eastAsia="Times New Roman" w:hAnsi="Times New Roman" w:cs="Times New Roman"/>
          <w:b/>
          <w:bCs/>
          <w:sz w:val="24"/>
          <w:szCs w:val="24"/>
        </w:rPr>
      </w:pPr>
    </w:p>
    <w:p w14:paraId="1239DBC1" w14:textId="6164313C"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01F806AD" w14:textId="77777777" w:rsidR="00BF72E2" w:rsidRDefault="00BF72E2"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252AC35C" w14:textId="529C9CD5" w:rsidR="00672734" w:rsidRPr="00BF72E2" w:rsidRDefault="00FD5304" w:rsidP="00BF72E2">
      <w:pPr>
        <w:pStyle w:val="ListParagraph"/>
        <w:widowControl/>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Budget T</w:t>
      </w:r>
      <w:r w:rsidR="00BF72E2">
        <w:rPr>
          <w:rFonts w:ascii="Times New Roman" w:eastAsia="Times New Roman" w:hAnsi="Times New Roman" w:cs="Times New Roman"/>
          <w:b/>
          <w:sz w:val="24"/>
          <w:szCs w:val="24"/>
        </w:rPr>
        <w:t xml:space="preserve">ransfer: </w:t>
      </w:r>
      <w:r w:rsidR="00A478A9" w:rsidRPr="00357ABF">
        <w:rPr>
          <w:rFonts w:ascii="Times New Roman" w:eastAsia="Times New Roman" w:hAnsi="Times New Roman" w:cs="Times New Roman"/>
          <w:sz w:val="24"/>
          <w:szCs w:val="24"/>
          <w:highlight w:val="red"/>
        </w:rPr>
        <w:t xml:space="preserve">This transfer was made to pay for </w:t>
      </w:r>
      <w:r w:rsidR="00357ABF" w:rsidRPr="00357ABF">
        <w:rPr>
          <w:rFonts w:ascii="Times New Roman" w:eastAsia="Times New Roman" w:hAnsi="Times New Roman" w:cs="Times New Roman"/>
          <w:sz w:val="24"/>
          <w:szCs w:val="24"/>
          <w:highlight w:val="red"/>
        </w:rPr>
        <w:t>Student Center improvements.</w:t>
      </w:r>
      <w:r w:rsidR="00357ABF" w:rsidRPr="00357ABF">
        <w:rPr>
          <w:rFonts w:ascii="Times New Roman" w:eastAsia="Times New Roman" w:hAnsi="Times New Roman" w:cs="Times New Roman"/>
          <w:b/>
          <w:sz w:val="24"/>
          <w:szCs w:val="24"/>
          <w:highlight w:val="red"/>
        </w:rPr>
        <w:t xml:space="preserve"> </w:t>
      </w:r>
      <w:r w:rsidR="002C6938" w:rsidRPr="00357ABF">
        <w:rPr>
          <w:rFonts w:ascii="Times New Roman" w:eastAsia="Times New Roman" w:hAnsi="Times New Roman" w:cs="Times New Roman"/>
          <w:sz w:val="24"/>
          <w:szCs w:val="24"/>
          <w:highlight w:val="red"/>
        </w:rPr>
        <w:t xml:space="preserve">JH motioned to move $2000 from </w:t>
      </w:r>
      <w:r w:rsidR="00A478A9" w:rsidRPr="00357ABF">
        <w:rPr>
          <w:rFonts w:ascii="Times New Roman" w:eastAsia="Times New Roman" w:hAnsi="Times New Roman" w:cs="Times New Roman"/>
          <w:sz w:val="24"/>
          <w:szCs w:val="24"/>
          <w:highlight w:val="red"/>
        </w:rPr>
        <w:t>fund 82-544-</w:t>
      </w:r>
      <w:r w:rsidR="002C6938" w:rsidRPr="00357ABF">
        <w:rPr>
          <w:rFonts w:ascii="Times New Roman" w:eastAsia="Times New Roman" w:hAnsi="Times New Roman" w:cs="Times New Roman"/>
          <w:sz w:val="24"/>
          <w:szCs w:val="24"/>
          <w:highlight w:val="red"/>
        </w:rPr>
        <w:t>2352</w:t>
      </w:r>
      <w:r w:rsidR="00A478A9" w:rsidRPr="00357ABF">
        <w:rPr>
          <w:rFonts w:ascii="Times New Roman" w:eastAsia="Times New Roman" w:hAnsi="Times New Roman" w:cs="Times New Roman"/>
          <w:sz w:val="24"/>
          <w:szCs w:val="24"/>
          <w:highlight w:val="red"/>
        </w:rPr>
        <w:t>-1-653000-0000-00</w:t>
      </w:r>
      <w:r w:rsidR="002C6938" w:rsidRPr="00357ABF">
        <w:rPr>
          <w:rFonts w:ascii="Times New Roman" w:eastAsia="Times New Roman" w:hAnsi="Times New Roman" w:cs="Times New Roman"/>
          <w:sz w:val="24"/>
          <w:szCs w:val="24"/>
          <w:highlight w:val="red"/>
        </w:rPr>
        <w:t xml:space="preserve"> to </w:t>
      </w:r>
      <w:r w:rsidR="00A478A9" w:rsidRPr="00357ABF">
        <w:rPr>
          <w:rFonts w:ascii="Times New Roman" w:eastAsia="Times New Roman" w:hAnsi="Times New Roman" w:cs="Times New Roman"/>
          <w:sz w:val="24"/>
          <w:szCs w:val="24"/>
          <w:highlight w:val="red"/>
        </w:rPr>
        <w:t>fund 82-544-</w:t>
      </w:r>
      <w:r w:rsidR="002C6938" w:rsidRPr="00357ABF">
        <w:rPr>
          <w:rFonts w:ascii="Times New Roman" w:eastAsia="Times New Roman" w:hAnsi="Times New Roman" w:cs="Times New Roman"/>
          <w:sz w:val="24"/>
          <w:szCs w:val="24"/>
          <w:highlight w:val="red"/>
        </w:rPr>
        <w:t>5881</w:t>
      </w:r>
      <w:r w:rsidR="00A478A9" w:rsidRPr="00357ABF">
        <w:rPr>
          <w:rFonts w:ascii="Times New Roman" w:eastAsia="Times New Roman" w:hAnsi="Times New Roman" w:cs="Times New Roman"/>
          <w:sz w:val="24"/>
          <w:szCs w:val="24"/>
          <w:highlight w:val="red"/>
        </w:rPr>
        <w:t>-1-696000-0000-00</w:t>
      </w:r>
      <w:r w:rsidR="002C6938" w:rsidRPr="00357ABF">
        <w:rPr>
          <w:rFonts w:ascii="Times New Roman" w:eastAsia="Times New Roman" w:hAnsi="Times New Roman" w:cs="Times New Roman"/>
          <w:sz w:val="24"/>
          <w:szCs w:val="24"/>
          <w:highlight w:val="red"/>
        </w:rPr>
        <w:t xml:space="preserve"> and $1000 from</w:t>
      </w:r>
      <w:r w:rsidR="00E25CE6" w:rsidRPr="00357ABF">
        <w:rPr>
          <w:rFonts w:ascii="Times New Roman" w:eastAsia="Times New Roman" w:hAnsi="Times New Roman" w:cs="Times New Roman"/>
          <w:sz w:val="24"/>
          <w:szCs w:val="24"/>
          <w:highlight w:val="red"/>
        </w:rPr>
        <w:t xml:space="preserve"> </w:t>
      </w:r>
      <w:r w:rsidR="00A478A9" w:rsidRPr="00357ABF">
        <w:rPr>
          <w:rFonts w:ascii="Times New Roman" w:eastAsia="Times New Roman" w:hAnsi="Times New Roman" w:cs="Times New Roman"/>
          <w:sz w:val="24"/>
          <w:szCs w:val="24"/>
          <w:highlight w:val="red"/>
        </w:rPr>
        <w:t>fund 82-544-</w:t>
      </w:r>
      <w:r w:rsidR="00E25CE6" w:rsidRPr="00357ABF">
        <w:rPr>
          <w:rFonts w:ascii="Times New Roman" w:eastAsia="Times New Roman" w:hAnsi="Times New Roman" w:cs="Times New Roman"/>
          <w:sz w:val="24"/>
          <w:szCs w:val="24"/>
          <w:highlight w:val="red"/>
        </w:rPr>
        <w:t>6406</w:t>
      </w:r>
      <w:r w:rsidR="00A478A9" w:rsidRPr="00357ABF">
        <w:rPr>
          <w:rFonts w:ascii="Times New Roman" w:eastAsia="Times New Roman" w:hAnsi="Times New Roman" w:cs="Times New Roman"/>
          <w:sz w:val="24"/>
          <w:szCs w:val="24"/>
          <w:highlight w:val="red"/>
        </w:rPr>
        <w:t>-1-696000-0000-00 to fund 82-544-5881-1-696000-0000-00</w:t>
      </w:r>
      <w:r w:rsidRPr="00357ABF">
        <w:rPr>
          <w:rFonts w:ascii="Times New Roman" w:eastAsia="Times New Roman" w:hAnsi="Times New Roman" w:cs="Times New Roman"/>
          <w:sz w:val="24"/>
          <w:szCs w:val="24"/>
          <w:highlight w:val="red"/>
        </w:rPr>
        <w:t xml:space="preserve">. </w:t>
      </w:r>
      <w:r w:rsidR="002C6938" w:rsidRPr="00357ABF">
        <w:rPr>
          <w:rFonts w:ascii="Times New Roman" w:eastAsia="Times New Roman" w:hAnsi="Times New Roman" w:cs="Times New Roman"/>
          <w:sz w:val="24"/>
          <w:szCs w:val="24"/>
          <w:highlight w:val="red"/>
        </w:rPr>
        <w:t xml:space="preserve">And $800 from </w:t>
      </w:r>
      <w:r w:rsidR="00A478A9" w:rsidRPr="00357ABF">
        <w:rPr>
          <w:rFonts w:ascii="Times New Roman" w:eastAsia="Times New Roman" w:hAnsi="Times New Roman" w:cs="Times New Roman"/>
          <w:sz w:val="24"/>
          <w:szCs w:val="24"/>
          <w:highlight w:val="red"/>
        </w:rPr>
        <w:t>fund 82-544-</w:t>
      </w:r>
      <w:r w:rsidR="002C6938" w:rsidRPr="00357ABF">
        <w:rPr>
          <w:rFonts w:ascii="Times New Roman" w:eastAsia="Times New Roman" w:hAnsi="Times New Roman" w:cs="Times New Roman"/>
          <w:sz w:val="24"/>
          <w:szCs w:val="24"/>
          <w:highlight w:val="red"/>
        </w:rPr>
        <w:t>6403</w:t>
      </w:r>
      <w:r w:rsidR="00A478A9" w:rsidRPr="00357ABF">
        <w:rPr>
          <w:rFonts w:ascii="Times New Roman" w:eastAsia="Times New Roman" w:hAnsi="Times New Roman" w:cs="Times New Roman"/>
          <w:sz w:val="24"/>
          <w:szCs w:val="24"/>
          <w:highlight w:val="red"/>
        </w:rPr>
        <w:t>-1-696000-0000-00</w:t>
      </w:r>
      <w:r w:rsidR="002C6938" w:rsidRPr="00357ABF">
        <w:rPr>
          <w:rFonts w:ascii="Times New Roman" w:eastAsia="Times New Roman" w:hAnsi="Times New Roman" w:cs="Times New Roman"/>
          <w:sz w:val="24"/>
          <w:szCs w:val="24"/>
          <w:highlight w:val="red"/>
        </w:rPr>
        <w:t xml:space="preserve"> to </w:t>
      </w:r>
      <w:r w:rsidR="00A478A9" w:rsidRPr="00357ABF">
        <w:rPr>
          <w:rFonts w:ascii="Times New Roman" w:eastAsia="Times New Roman" w:hAnsi="Times New Roman" w:cs="Times New Roman"/>
          <w:sz w:val="24"/>
          <w:szCs w:val="24"/>
          <w:highlight w:val="red"/>
        </w:rPr>
        <w:t>fund 82-544-5881-1-696000-0000-00</w:t>
      </w:r>
      <w:r w:rsidR="002C6938" w:rsidRPr="00357ABF">
        <w:rPr>
          <w:rFonts w:ascii="Times New Roman" w:eastAsia="Times New Roman" w:hAnsi="Times New Roman" w:cs="Times New Roman"/>
          <w:sz w:val="24"/>
          <w:szCs w:val="24"/>
          <w:highlight w:val="red"/>
        </w:rPr>
        <w:t xml:space="preserve">. </w:t>
      </w:r>
      <w:r w:rsidRPr="00357ABF">
        <w:rPr>
          <w:rFonts w:ascii="Times New Roman" w:eastAsia="Times New Roman" w:hAnsi="Times New Roman" w:cs="Times New Roman"/>
          <w:sz w:val="24"/>
          <w:szCs w:val="24"/>
          <w:highlight w:val="red"/>
        </w:rPr>
        <w:t xml:space="preserve">Seconded. </w:t>
      </w:r>
      <w:r w:rsidR="007E6F33" w:rsidRPr="00357ABF">
        <w:rPr>
          <w:rFonts w:ascii="Times New Roman" w:eastAsia="Times New Roman" w:hAnsi="Times New Roman" w:cs="Times New Roman"/>
          <w:sz w:val="24"/>
          <w:szCs w:val="24"/>
          <w:highlight w:val="red"/>
        </w:rPr>
        <w:t>With no objections the motion passes.</w:t>
      </w:r>
      <w:r w:rsidR="007E6F33">
        <w:rPr>
          <w:rFonts w:ascii="Times New Roman" w:eastAsia="Times New Roman" w:hAnsi="Times New Roman" w:cs="Times New Roman"/>
          <w:sz w:val="24"/>
          <w:szCs w:val="24"/>
        </w:rPr>
        <w:t xml:space="preserve"> </w:t>
      </w:r>
    </w:p>
    <w:p w14:paraId="2324C722" w14:textId="075F8545" w:rsidR="00BF72E2" w:rsidRPr="00672734" w:rsidRDefault="00BF72E2" w:rsidP="00BF72E2">
      <w:pPr>
        <w:pStyle w:val="ListParagraph"/>
        <w:widowControl/>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ASLC Printer:</w:t>
      </w:r>
      <w:r w:rsidR="0017051F">
        <w:rPr>
          <w:rFonts w:ascii="Times New Roman" w:eastAsia="Times New Roman" w:hAnsi="Times New Roman" w:cs="Times New Roman"/>
          <w:b/>
          <w:sz w:val="24"/>
          <w:szCs w:val="24"/>
        </w:rPr>
        <w:t xml:space="preserve"> </w:t>
      </w:r>
      <w:r w:rsidR="0017051F" w:rsidRPr="00357ABF">
        <w:rPr>
          <w:rFonts w:ascii="Times New Roman" w:eastAsia="Times New Roman" w:hAnsi="Times New Roman" w:cs="Times New Roman"/>
          <w:sz w:val="24"/>
          <w:szCs w:val="24"/>
          <w:highlight w:val="red"/>
        </w:rPr>
        <w:t>Motioned to table.</w:t>
      </w:r>
      <w:r w:rsidR="0017051F">
        <w:rPr>
          <w:rFonts w:ascii="Times New Roman" w:eastAsia="Times New Roman" w:hAnsi="Times New Roman" w:cs="Times New Roman"/>
          <w:sz w:val="24"/>
          <w:szCs w:val="24"/>
        </w:rPr>
        <w:t xml:space="preserve"> </w:t>
      </w:r>
    </w:p>
    <w:p w14:paraId="597FE131" w14:textId="76884E34" w:rsidR="00672734" w:rsidRDefault="00672734" w:rsidP="00BF72E2">
      <w:pPr>
        <w:pStyle w:val="ListParagraph"/>
        <w:widowControl/>
        <w:numPr>
          <w:ilvl w:val="0"/>
          <w:numId w:val="34"/>
        </w:numPr>
        <w:spacing w:after="0" w:line="240" w:lineRule="auto"/>
        <w:rPr>
          <w:rFonts w:ascii="Times New Roman" w:eastAsia="Times New Roman" w:hAnsi="Times New Roman" w:cs="Times New Roman"/>
          <w:sz w:val="24"/>
          <w:szCs w:val="24"/>
        </w:rPr>
      </w:pPr>
      <w:r w:rsidRPr="00672734">
        <w:rPr>
          <w:rFonts w:ascii="Times New Roman" w:eastAsia="Times New Roman" w:hAnsi="Times New Roman" w:cs="Times New Roman"/>
          <w:b/>
          <w:sz w:val="24"/>
          <w:szCs w:val="24"/>
        </w:rPr>
        <w:t>Club Spac</w:t>
      </w:r>
      <w:r>
        <w:rPr>
          <w:rFonts w:ascii="Times New Roman" w:eastAsia="Times New Roman" w:hAnsi="Times New Roman" w:cs="Times New Roman"/>
          <w:b/>
          <w:sz w:val="24"/>
          <w:szCs w:val="24"/>
        </w:rPr>
        <w:t>e</w:t>
      </w:r>
      <w:r w:rsidRPr="00672734">
        <w:rPr>
          <w:rFonts w:ascii="Times New Roman" w:eastAsia="Times New Roman" w:hAnsi="Times New Roman" w:cs="Times New Roman"/>
          <w:b/>
          <w:sz w:val="24"/>
          <w:szCs w:val="24"/>
        </w:rPr>
        <w:t xml:space="preserve"> Furniture: </w:t>
      </w:r>
      <w:r w:rsidR="0017051F" w:rsidRPr="00357ABF">
        <w:rPr>
          <w:rFonts w:ascii="Times New Roman" w:eastAsia="Times New Roman" w:hAnsi="Times New Roman" w:cs="Times New Roman"/>
          <w:sz w:val="24"/>
          <w:szCs w:val="24"/>
          <w:highlight w:val="red"/>
        </w:rPr>
        <w:t>Motioned to table.</w:t>
      </w:r>
      <w:r w:rsidR="0017051F">
        <w:rPr>
          <w:rFonts w:ascii="Times New Roman" w:eastAsia="Times New Roman" w:hAnsi="Times New Roman" w:cs="Times New Roman"/>
          <w:sz w:val="24"/>
          <w:szCs w:val="24"/>
        </w:rPr>
        <w:t xml:space="preserve"> </w:t>
      </w:r>
    </w:p>
    <w:p w14:paraId="74C3F29F" w14:textId="1877D14C" w:rsidR="004342C1" w:rsidRDefault="004342C1" w:rsidP="00BF72E2">
      <w:pPr>
        <w:pStyle w:val="ListParagraph"/>
        <w:widowControl/>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TSheets: </w:t>
      </w:r>
      <w:r w:rsidR="007E6F33" w:rsidRPr="00357ABF">
        <w:rPr>
          <w:rFonts w:ascii="Times New Roman" w:eastAsia="Times New Roman" w:hAnsi="Times New Roman" w:cs="Times New Roman"/>
          <w:sz w:val="24"/>
          <w:szCs w:val="24"/>
          <w:highlight w:val="red"/>
        </w:rPr>
        <w:t>BS motioned to approve</w:t>
      </w:r>
      <w:r w:rsidR="00357ABF" w:rsidRPr="00357ABF">
        <w:rPr>
          <w:rFonts w:ascii="Times New Roman" w:eastAsia="Times New Roman" w:hAnsi="Times New Roman" w:cs="Times New Roman"/>
          <w:sz w:val="24"/>
          <w:szCs w:val="24"/>
          <w:highlight w:val="red"/>
        </w:rPr>
        <w:t xml:space="preserve"> Tsheet proposal coming out of F</w:t>
      </w:r>
      <w:r w:rsidR="007E6F33" w:rsidRPr="00357ABF">
        <w:rPr>
          <w:rFonts w:ascii="Times New Roman" w:eastAsia="Times New Roman" w:hAnsi="Times New Roman" w:cs="Times New Roman"/>
          <w:sz w:val="24"/>
          <w:szCs w:val="24"/>
          <w:highlight w:val="red"/>
        </w:rPr>
        <w:t>und 71</w:t>
      </w:r>
      <w:r w:rsidR="00357ABF" w:rsidRPr="00357ABF">
        <w:rPr>
          <w:rFonts w:ascii="Times New Roman" w:eastAsia="Times New Roman" w:hAnsi="Times New Roman" w:cs="Times New Roman"/>
          <w:sz w:val="24"/>
          <w:szCs w:val="24"/>
          <w:highlight w:val="red"/>
        </w:rPr>
        <w:t>-544-</w:t>
      </w:r>
      <w:r w:rsidR="007E6F33" w:rsidRPr="00357ABF">
        <w:rPr>
          <w:rFonts w:ascii="Times New Roman" w:eastAsia="Times New Roman" w:hAnsi="Times New Roman" w:cs="Times New Roman"/>
          <w:sz w:val="24"/>
          <w:szCs w:val="24"/>
          <w:highlight w:val="red"/>
        </w:rPr>
        <w:t>5885</w:t>
      </w:r>
      <w:r w:rsidR="00357ABF" w:rsidRPr="00357ABF">
        <w:rPr>
          <w:rFonts w:ascii="Times New Roman" w:eastAsia="Times New Roman" w:hAnsi="Times New Roman" w:cs="Times New Roman"/>
          <w:sz w:val="24"/>
          <w:szCs w:val="24"/>
          <w:highlight w:val="red"/>
        </w:rPr>
        <w:t>-1-696600-6000-00</w:t>
      </w:r>
      <w:r w:rsidR="007E6F33" w:rsidRPr="00357ABF">
        <w:rPr>
          <w:rFonts w:ascii="Times New Roman" w:eastAsia="Times New Roman" w:hAnsi="Times New Roman" w:cs="Times New Roman"/>
          <w:sz w:val="24"/>
          <w:szCs w:val="24"/>
          <w:highlight w:val="red"/>
        </w:rPr>
        <w:t>. Seconded. With no objections the motion passes.</w:t>
      </w:r>
      <w:r w:rsidR="007E6F33">
        <w:rPr>
          <w:rFonts w:ascii="Times New Roman" w:eastAsia="Times New Roman" w:hAnsi="Times New Roman" w:cs="Times New Roman"/>
          <w:sz w:val="24"/>
          <w:szCs w:val="24"/>
        </w:rPr>
        <w:t xml:space="preserve"> </w:t>
      </w:r>
    </w:p>
    <w:p w14:paraId="44E921BF" w14:textId="29CD7F30" w:rsidR="00BF72E2" w:rsidRPr="004342C1" w:rsidRDefault="00CA2199" w:rsidP="00BF72E2">
      <w:pPr>
        <w:pStyle w:val="ListParagraph"/>
        <w:widowControl/>
        <w:numPr>
          <w:ilvl w:val="0"/>
          <w:numId w:val="34"/>
        </w:numPr>
        <w:spacing w:after="0" w:line="240" w:lineRule="auto"/>
        <w:rPr>
          <w:rFonts w:ascii="Times New Roman" w:eastAsia="Times New Roman" w:hAnsi="Times New Roman" w:cs="Times New Roman"/>
          <w:sz w:val="24"/>
          <w:szCs w:val="24"/>
        </w:rPr>
      </w:pPr>
      <w:r w:rsidRPr="00BF72E2">
        <w:rPr>
          <w:rFonts w:ascii="Times New Roman" w:eastAsia="Times New Roman" w:hAnsi="Times New Roman" w:cs="Times New Roman"/>
          <w:b/>
          <w:sz w:val="24"/>
          <w:szCs w:val="24"/>
        </w:rPr>
        <w:t>Reimbursement</w:t>
      </w:r>
      <w:r>
        <w:rPr>
          <w:rFonts w:ascii="Times New Roman" w:eastAsia="Times New Roman" w:hAnsi="Times New Roman" w:cs="Times New Roman"/>
          <w:sz w:val="24"/>
          <w:szCs w:val="24"/>
        </w:rPr>
        <w:t xml:space="preserve">: </w:t>
      </w:r>
      <w:r w:rsidR="007E6F33" w:rsidRPr="00357ABF">
        <w:rPr>
          <w:rFonts w:ascii="Times New Roman" w:eastAsia="Times New Roman" w:hAnsi="Times New Roman" w:cs="Times New Roman"/>
          <w:sz w:val="24"/>
          <w:szCs w:val="24"/>
          <w:highlight w:val="red"/>
        </w:rPr>
        <w:t xml:space="preserve">DS asked to be reimbursed for Uber rides taken during SSCCC Conference. JK motioned to approve DS’ reimbursement tentatively with the stipulation that Director A or Ms. </w:t>
      </w:r>
      <w:r w:rsidR="007E6F33" w:rsidRPr="00357ABF">
        <w:rPr>
          <w:rFonts w:ascii="Times New Roman" w:eastAsia="Times New Roman" w:hAnsi="Times New Roman" w:cs="Times New Roman"/>
          <w:sz w:val="24"/>
          <w:szCs w:val="24"/>
          <w:highlight w:val="red"/>
        </w:rPr>
        <w:lastRenderedPageBreak/>
        <w:t xml:space="preserve">Moreno </w:t>
      </w:r>
      <w:r w:rsidR="00375246" w:rsidRPr="00357ABF">
        <w:rPr>
          <w:rFonts w:ascii="Times New Roman" w:eastAsia="Times New Roman" w:hAnsi="Times New Roman" w:cs="Times New Roman"/>
          <w:sz w:val="24"/>
          <w:szCs w:val="24"/>
          <w:highlight w:val="red"/>
        </w:rPr>
        <w:t>receives</w:t>
      </w:r>
      <w:r w:rsidR="007E6F33" w:rsidRPr="00357ABF">
        <w:rPr>
          <w:rFonts w:ascii="Times New Roman" w:eastAsia="Times New Roman" w:hAnsi="Times New Roman" w:cs="Times New Roman"/>
          <w:sz w:val="24"/>
          <w:szCs w:val="24"/>
          <w:highlight w:val="red"/>
        </w:rPr>
        <w:t xml:space="preserve"> his receipts no</w:t>
      </w:r>
      <w:r w:rsidR="00357ABF" w:rsidRPr="00357ABF">
        <w:rPr>
          <w:rFonts w:ascii="Times New Roman" w:eastAsia="Times New Roman" w:hAnsi="Times New Roman" w:cs="Times New Roman"/>
          <w:sz w:val="24"/>
          <w:szCs w:val="24"/>
          <w:highlight w:val="red"/>
        </w:rPr>
        <w:t>t to exceed $100 coming out of F</w:t>
      </w:r>
      <w:r w:rsidR="007E6F33" w:rsidRPr="00357ABF">
        <w:rPr>
          <w:rFonts w:ascii="Times New Roman" w:eastAsia="Times New Roman" w:hAnsi="Times New Roman" w:cs="Times New Roman"/>
          <w:sz w:val="24"/>
          <w:szCs w:val="24"/>
          <w:highlight w:val="red"/>
        </w:rPr>
        <w:t>und 72</w:t>
      </w:r>
      <w:r w:rsidR="00357ABF" w:rsidRPr="00357ABF">
        <w:rPr>
          <w:rFonts w:ascii="Times New Roman" w:eastAsia="Times New Roman" w:hAnsi="Times New Roman" w:cs="Times New Roman"/>
          <w:sz w:val="24"/>
          <w:szCs w:val="24"/>
          <w:highlight w:val="red"/>
        </w:rPr>
        <w:t>-544-</w:t>
      </w:r>
      <w:r w:rsidR="007E6F33" w:rsidRPr="00357ABF">
        <w:rPr>
          <w:rFonts w:ascii="Times New Roman" w:eastAsia="Times New Roman" w:hAnsi="Times New Roman" w:cs="Times New Roman"/>
          <w:sz w:val="24"/>
          <w:szCs w:val="24"/>
          <w:highlight w:val="red"/>
        </w:rPr>
        <w:t>5202</w:t>
      </w:r>
      <w:r w:rsidR="00357ABF" w:rsidRPr="00357ABF">
        <w:rPr>
          <w:rFonts w:ascii="Times New Roman" w:eastAsia="Times New Roman" w:hAnsi="Times New Roman" w:cs="Times New Roman"/>
          <w:sz w:val="24"/>
          <w:szCs w:val="24"/>
          <w:highlight w:val="red"/>
        </w:rPr>
        <w:t>-1-696000-0000-00</w:t>
      </w:r>
      <w:r w:rsidR="007E6F33" w:rsidRPr="00357ABF">
        <w:rPr>
          <w:rFonts w:ascii="Times New Roman" w:eastAsia="Times New Roman" w:hAnsi="Times New Roman" w:cs="Times New Roman"/>
          <w:sz w:val="24"/>
          <w:szCs w:val="24"/>
          <w:highlight w:val="red"/>
        </w:rPr>
        <w:t>. Seconded. With no objections the motion passes.</w:t>
      </w:r>
      <w:r w:rsidR="007E6F33">
        <w:rPr>
          <w:rFonts w:ascii="Times New Roman" w:eastAsia="Times New Roman" w:hAnsi="Times New Roman" w:cs="Times New Roman"/>
          <w:sz w:val="24"/>
          <w:szCs w:val="24"/>
        </w:rPr>
        <w:t xml:space="preserve"> </w:t>
      </w:r>
    </w:p>
    <w:p w14:paraId="49AC5896" w14:textId="77777777" w:rsidR="004342C1" w:rsidRDefault="004342C1" w:rsidP="00672734">
      <w:pPr>
        <w:pStyle w:val="ListParagraph"/>
        <w:widowControl/>
        <w:spacing w:after="0" w:line="240" w:lineRule="auto"/>
        <w:ind w:left="1080"/>
        <w:rPr>
          <w:rFonts w:ascii="Times New Roman" w:eastAsia="Times New Roman" w:hAnsi="Times New Roman" w:cs="Times New Roman"/>
          <w:sz w:val="24"/>
          <w:szCs w:val="24"/>
        </w:rPr>
      </w:pPr>
    </w:p>
    <w:p w14:paraId="2C961D1B" w14:textId="77777777" w:rsidR="00EF2379" w:rsidRDefault="00EF2379"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2F6C5903" w14:textId="77777777" w:rsidR="00B35E61" w:rsidRDefault="00B35E61" w:rsidP="00B35E61">
      <w:pPr>
        <w:pStyle w:val="ListParagraph"/>
        <w:widowControl/>
        <w:spacing w:after="0" w:line="240" w:lineRule="auto"/>
        <w:ind w:left="1080"/>
        <w:rPr>
          <w:rFonts w:ascii="Times New Roman" w:eastAsia="Times New Roman" w:hAnsi="Times New Roman" w:cs="Times New Roman"/>
          <w:sz w:val="24"/>
          <w:szCs w:val="24"/>
        </w:rPr>
      </w:pPr>
      <w:bookmarkStart w:id="2" w:name="_Hlk526498953"/>
    </w:p>
    <w:p w14:paraId="03F25B2F" w14:textId="77777777" w:rsidR="008069FB" w:rsidRPr="00EF2379" w:rsidRDefault="008069FB" w:rsidP="008069FB">
      <w:pPr>
        <w:pStyle w:val="ListParagraph"/>
        <w:widowControl/>
        <w:spacing w:after="0" w:line="240" w:lineRule="auto"/>
        <w:ind w:left="1080"/>
        <w:rPr>
          <w:rFonts w:ascii="Times New Roman" w:eastAsia="Times New Roman" w:hAnsi="Times New Roman" w:cs="Times New Roman"/>
          <w:b/>
          <w:sz w:val="24"/>
          <w:szCs w:val="24"/>
        </w:rPr>
      </w:pPr>
    </w:p>
    <w:bookmarkEnd w:id="2"/>
    <w:p w14:paraId="40290415"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4C0C4611"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1961CB63" w14:textId="0FE3D0EE" w:rsidR="00F2154B" w:rsidRDefault="00E30B24" w:rsidP="00D8127D">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p w14:paraId="2A813839" w14:textId="41135B7C" w:rsidR="007E6F33" w:rsidRDefault="00775D67" w:rsidP="00D8127D">
      <w:pPr>
        <w:pStyle w:val="Normal1"/>
        <w:spacing w:after="200" w:line="240" w:lineRule="auto"/>
        <w:jc w:val="center"/>
        <w:rPr>
          <w:rFonts w:ascii="Times" w:eastAsia="Times New Roman" w:hAnsi="Times" w:cs="Times New Roman"/>
          <w:sz w:val="24"/>
          <w:szCs w:val="24"/>
        </w:rPr>
      </w:pPr>
      <w:r>
        <w:rPr>
          <w:rFonts w:ascii="Times" w:eastAsia="Times New Roman" w:hAnsi="Times" w:cs="Times New Roman"/>
          <w:sz w:val="24"/>
          <w:szCs w:val="24"/>
          <w:highlight w:val="red"/>
        </w:rPr>
        <w:t xml:space="preserve">JK motioned to adjourn at 3:00pm. Seconded. With no objections the motion passes. </w:t>
      </w:r>
    </w:p>
    <w:p w14:paraId="45B07BDF" w14:textId="77777777" w:rsidR="005F7DC4" w:rsidRDefault="005F7DC4" w:rsidP="00D8127D">
      <w:pPr>
        <w:pStyle w:val="Normal1"/>
        <w:spacing w:after="200" w:line="240" w:lineRule="auto"/>
        <w:jc w:val="center"/>
        <w:rPr>
          <w:rFonts w:ascii="Times" w:eastAsia="Times New Roman" w:hAnsi="Times" w:cs="Times New Roman"/>
          <w:sz w:val="24"/>
          <w:szCs w:val="24"/>
        </w:rPr>
      </w:pPr>
    </w:p>
    <w:p w14:paraId="1FF8296E" w14:textId="77777777" w:rsidR="005F7DC4" w:rsidRPr="00D04A86" w:rsidRDefault="005F7DC4" w:rsidP="005F7DC4">
      <w:pPr>
        <w:pStyle w:val="Normal1"/>
        <w:spacing w:after="200" w:line="240" w:lineRule="auto"/>
        <w:rPr>
          <w:rFonts w:ascii="High Tower Text" w:eastAsia="Times New Roman" w:hAnsi="High Tower Text" w:cs="Times New Roman"/>
          <w:b/>
          <w:sz w:val="24"/>
          <w:szCs w:val="24"/>
        </w:rPr>
      </w:pPr>
      <w:r w:rsidRPr="00D04A86">
        <w:rPr>
          <w:rFonts w:ascii="High Tower Text" w:eastAsia="Times New Roman" w:hAnsi="High Tower Text" w:cs="Times New Roman"/>
          <w:b/>
          <w:sz w:val="24"/>
          <w:szCs w:val="24"/>
        </w:rPr>
        <w:t xml:space="preserve">Submitted by: Justice Kamile Alford </w:t>
      </w:r>
    </w:p>
    <w:p w14:paraId="1E8CF0A2" w14:textId="77777777" w:rsidR="005F7DC4" w:rsidRPr="007E6F33" w:rsidRDefault="005F7DC4" w:rsidP="00D8127D">
      <w:pPr>
        <w:pStyle w:val="Normal1"/>
        <w:spacing w:after="200" w:line="240" w:lineRule="auto"/>
        <w:jc w:val="center"/>
        <w:rPr>
          <w:rFonts w:ascii="Times" w:eastAsia="Times New Roman" w:hAnsi="Times" w:cs="Times New Roman"/>
          <w:sz w:val="24"/>
          <w:szCs w:val="24"/>
        </w:rPr>
      </w:pPr>
    </w:p>
    <w:sectPr w:rsidR="005F7DC4" w:rsidRPr="007E6F33"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44D70" w14:textId="77777777" w:rsidR="00386410" w:rsidRDefault="00386410" w:rsidP="00210393">
      <w:pPr>
        <w:spacing w:after="0" w:line="240" w:lineRule="auto"/>
      </w:pPr>
      <w:r>
        <w:separator/>
      </w:r>
    </w:p>
  </w:endnote>
  <w:endnote w:type="continuationSeparator" w:id="0">
    <w:p w14:paraId="7CF33D8A" w14:textId="77777777" w:rsidR="00386410" w:rsidRDefault="00386410"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E0002AFF" w:usb1="C0007841" w:usb2="00000009" w:usb3="00000000" w:csb0="000001FF" w:csb1="00000000"/>
  </w:font>
  <w:font w:name="High Tower Text">
    <w:altName w:val="Athelas Italic"/>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AC774" w14:textId="77777777" w:rsidR="00386410" w:rsidRDefault="00386410" w:rsidP="00210393">
      <w:pPr>
        <w:spacing w:after="0" w:line="240" w:lineRule="auto"/>
      </w:pPr>
      <w:r>
        <w:separator/>
      </w:r>
    </w:p>
  </w:footnote>
  <w:footnote w:type="continuationSeparator" w:id="0">
    <w:p w14:paraId="746335A0" w14:textId="77777777" w:rsidR="00386410" w:rsidRDefault="00386410" w:rsidP="00210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6F7F49"/>
    <w:multiLevelType w:val="hybridMultilevel"/>
    <w:tmpl w:val="EF2AD12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0637A"/>
    <w:multiLevelType w:val="hybridMultilevel"/>
    <w:tmpl w:val="578273C0"/>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6"/>
  </w:num>
  <w:num w:numId="4">
    <w:abstractNumId w:val="25"/>
  </w:num>
  <w:num w:numId="5">
    <w:abstractNumId w:val="24"/>
  </w:num>
  <w:num w:numId="6">
    <w:abstractNumId w:val="30"/>
  </w:num>
  <w:num w:numId="7">
    <w:abstractNumId w:val="10"/>
  </w:num>
  <w:num w:numId="8">
    <w:abstractNumId w:val="1"/>
  </w:num>
  <w:num w:numId="9">
    <w:abstractNumId w:val="26"/>
  </w:num>
  <w:num w:numId="10">
    <w:abstractNumId w:val="9"/>
  </w:num>
  <w:num w:numId="11">
    <w:abstractNumId w:val="13"/>
  </w:num>
  <w:num w:numId="12">
    <w:abstractNumId w:val="3"/>
  </w:num>
  <w:num w:numId="13">
    <w:abstractNumId w:val="31"/>
  </w:num>
  <w:num w:numId="14">
    <w:abstractNumId w:val="27"/>
  </w:num>
  <w:num w:numId="15">
    <w:abstractNumId w:val="2"/>
  </w:num>
  <w:num w:numId="16">
    <w:abstractNumId w:val="17"/>
  </w:num>
  <w:num w:numId="17">
    <w:abstractNumId w:val="19"/>
  </w:num>
  <w:num w:numId="18">
    <w:abstractNumId w:val="21"/>
  </w:num>
  <w:num w:numId="19">
    <w:abstractNumId w:val="28"/>
  </w:num>
  <w:num w:numId="20">
    <w:abstractNumId w:val="18"/>
  </w:num>
  <w:num w:numId="21">
    <w:abstractNumId w:val="20"/>
  </w:num>
  <w:num w:numId="22">
    <w:abstractNumId w:val="15"/>
  </w:num>
  <w:num w:numId="23">
    <w:abstractNumId w:val="14"/>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7"/>
  </w:num>
  <w:num w:numId="30">
    <w:abstractNumId w:val="5"/>
  </w:num>
  <w:num w:numId="31">
    <w:abstractNumId w:val="0"/>
  </w:num>
  <w:num w:numId="32">
    <w:abstractNumId w:val="11"/>
  </w:num>
  <w:num w:numId="33">
    <w:abstractNumId w:val="6"/>
  </w:num>
  <w:num w:numId="34">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10C6"/>
    <w:rsid w:val="0001259D"/>
    <w:rsid w:val="00013C02"/>
    <w:rsid w:val="00015765"/>
    <w:rsid w:val="00021E74"/>
    <w:rsid w:val="00023C61"/>
    <w:rsid w:val="000313D2"/>
    <w:rsid w:val="000331B4"/>
    <w:rsid w:val="00043CFF"/>
    <w:rsid w:val="000550AF"/>
    <w:rsid w:val="000608B6"/>
    <w:rsid w:val="0006148D"/>
    <w:rsid w:val="000616E7"/>
    <w:rsid w:val="00070CA1"/>
    <w:rsid w:val="00075C63"/>
    <w:rsid w:val="00080B02"/>
    <w:rsid w:val="00085E2C"/>
    <w:rsid w:val="00086836"/>
    <w:rsid w:val="00087E2A"/>
    <w:rsid w:val="00092BC8"/>
    <w:rsid w:val="00093430"/>
    <w:rsid w:val="00097210"/>
    <w:rsid w:val="000A3308"/>
    <w:rsid w:val="000A38F4"/>
    <w:rsid w:val="000A78C0"/>
    <w:rsid w:val="000B37F5"/>
    <w:rsid w:val="000B560A"/>
    <w:rsid w:val="000B5E75"/>
    <w:rsid w:val="000B7E46"/>
    <w:rsid w:val="000C17D1"/>
    <w:rsid w:val="000C1C0D"/>
    <w:rsid w:val="000C21A9"/>
    <w:rsid w:val="000C35E7"/>
    <w:rsid w:val="000D3165"/>
    <w:rsid w:val="000D5AC1"/>
    <w:rsid w:val="000E4541"/>
    <w:rsid w:val="000E5CFE"/>
    <w:rsid w:val="000F2B1E"/>
    <w:rsid w:val="000F3AB9"/>
    <w:rsid w:val="000F40B9"/>
    <w:rsid w:val="000F70FF"/>
    <w:rsid w:val="000F7F03"/>
    <w:rsid w:val="00100E0E"/>
    <w:rsid w:val="00112506"/>
    <w:rsid w:val="00112FDD"/>
    <w:rsid w:val="0011544C"/>
    <w:rsid w:val="00123759"/>
    <w:rsid w:val="0013074E"/>
    <w:rsid w:val="001309CD"/>
    <w:rsid w:val="00134802"/>
    <w:rsid w:val="00141D60"/>
    <w:rsid w:val="0014409C"/>
    <w:rsid w:val="00144AB8"/>
    <w:rsid w:val="00152794"/>
    <w:rsid w:val="00157ED4"/>
    <w:rsid w:val="0016103B"/>
    <w:rsid w:val="0017051F"/>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9F6"/>
    <w:rsid w:val="002069BB"/>
    <w:rsid w:val="00210393"/>
    <w:rsid w:val="00211FC5"/>
    <w:rsid w:val="002121E1"/>
    <w:rsid w:val="00214867"/>
    <w:rsid w:val="002171EC"/>
    <w:rsid w:val="00224ACC"/>
    <w:rsid w:val="0023605B"/>
    <w:rsid w:val="0023638A"/>
    <w:rsid w:val="00262AB8"/>
    <w:rsid w:val="002653F3"/>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F0"/>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5246"/>
    <w:rsid w:val="00377C8E"/>
    <w:rsid w:val="00380143"/>
    <w:rsid w:val="00383C2E"/>
    <w:rsid w:val="0038437E"/>
    <w:rsid w:val="00386410"/>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4D94"/>
    <w:rsid w:val="004876EE"/>
    <w:rsid w:val="00496B2F"/>
    <w:rsid w:val="004976FC"/>
    <w:rsid w:val="004A071A"/>
    <w:rsid w:val="004A4309"/>
    <w:rsid w:val="004A5EEF"/>
    <w:rsid w:val="004B2940"/>
    <w:rsid w:val="004C4225"/>
    <w:rsid w:val="004D14E4"/>
    <w:rsid w:val="004D2237"/>
    <w:rsid w:val="004D2963"/>
    <w:rsid w:val="004E003E"/>
    <w:rsid w:val="004E06B7"/>
    <w:rsid w:val="004E2372"/>
    <w:rsid w:val="004E4465"/>
    <w:rsid w:val="004E4FEC"/>
    <w:rsid w:val="004E51B2"/>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5F7DC4"/>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96C0D"/>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E01"/>
    <w:rsid w:val="00753F46"/>
    <w:rsid w:val="007542D3"/>
    <w:rsid w:val="00757770"/>
    <w:rsid w:val="0076385C"/>
    <w:rsid w:val="00774F3D"/>
    <w:rsid w:val="00775D67"/>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4604"/>
    <w:rsid w:val="008069FB"/>
    <w:rsid w:val="00813819"/>
    <w:rsid w:val="008138F5"/>
    <w:rsid w:val="00814D2C"/>
    <w:rsid w:val="00815019"/>
    <w:rsid w:val="00820046"/>
    <w:rsid w:val="008218EE"/>
    <w:rsid w:val="008242D3"/>
    <w:rsid w:val="008249E0"/>
    <w:rsid w:val="00830519"/>
    <w:rsid w:val="00837865"/>
    <w:rsid w:val="008415E0"/>
    <w:rsid w:val="00846563"/>
    <w:rsid w:val="00846D7F"/>
    <w:rsid w:val="00847BE7"/>
    <w:rsid w:val="00850ACE"/>
    <w:rsid w:val="0085269B"/>
    <w:rsid w:val="00856D43"/>
    <w:rsid w:val="0086465E"/>
    <w:rsid w:val="00867E03"/>
    <w:rsid w:val="0087168F"/>
    <w:rsid w:val="0087369D"/>
    <w:rsid w:val="00880A4A"/>
    <w:rsid w:val="00883E4A"/>
    <w:rsid w:val="008868DA"/>
    <w:rsid w:val="00895879"/>
    <w:rsid w:val="008A1D8A"/>
    <w:rsid w:val="008B3CB1"/>
    <w:rsid w:val="008B4352"/>
    <w:rsid w:val="008C408D"/>
    <w:rsid w:val="008C69D5"/>
    <w:rsid w:val="008D7EB3"/>
    <w:rsid w:val="008E01E3"/>
    <w:rsid w:val="008E1961"/>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27349"/>
    <w:rsid w:val="00A2742D"/>
    <w:rsid w:val="00A27B6B"/>
    <w:rsid w:val="00A364A1"/>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2A2A"/>
    <w:rsid w:val="00AD378E"/>
    <w:rsid w:val="00AD7C44"/>
    <w:rsid w:val="00AE2934"/>
    <w:rsid w:val="00AE32BD"/>
    <w:rsid w:val="00AE6536"/>
    <w:rsid w:val="00AF6D2F"/>
    <w:rsid w:val="00AF7F1A"/>
    <w:rsid w:val="00B00264"/>
    <w:rsid w:val="00B04295"/>
    <w:rsid w:val="00B1653F"/>
    <w:rsid w:val="00B2065A"/>
    <w:rsid w:val="00B30CE8"/>
    <w:rsid w:val="00B3213F"/>
    <w:rsid w:val="00B35E61"/>
    <w:rsid w:val="00B373E7"/>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2F85"/>
    <w:rsid w:val="00BE3435"/>
    <w:rsid w:val="00BE49ED"/>
    <w:rsid w:val="00BE5AC3"/>
    <w:rsid w:val="00BE6753"/>
    <w:rsid w:val="00BF043C"/>
    <w:rsid w:val="00BF6AE8"/>
    <w:rsid w:val="00BF72E2"/>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502D"/>
    <w:rsid w:val="00D948B7"/>
    <w:rsid w:val="00D95A2C"/>
    <w:rsid w:val="00D96662"/>
    <w:rsid w:val="00DA6CC4"/>
    <w:rsid w:val="00DB1DA5"/>
    <w:rsid w:val="00DB36C8"/>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25CE6"/>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B01F4"/>
    <w:rsid w:val="00EB5247"/>
    <w:rsid w:val="00EC304D"/>
    <w:rsid w:val="00EC4566"/>
    <w:rsid w:val="00EC5AC7"/>
    <w:rsid w:val="00EC5B50"/>
    <w:rsid w:val="00EC7684"/>
    <w:rsid w:val="00ED5628"/>
    <w:rsid w:val="00ED57E4"/>
    <w:rsid w:val="00EE60B2"/>
    <w:rsid w:val="00EF0B33"/>
    <w:rsid w:val="00EF2379"/>
    <w:rsid w:val="00EF6396"/>
    <w:rsid w:val="00EF73B3"/>
    <w:rsid w:val="00F052C6"/>
    <w:rsid w:val="00F12E02"/>
    <w:rsid w:val="00F149F5"/>
    <w:rsid w:val="00F158FB"/>
    <w:rsid w:val="00F203D1"/>
    <w:rsid w:val="00F20C61"/>
    <w:rsid w:val="00F2154B"/>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DD45DF06-6CA6-4384-A613-987DB9D8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Evelyn Moreno</cp:lastModifiedBy>
  <cp:revision>9</cp:revision>
  <cp:lastPrinted>2018-09-06T01:33:00Z</cp:lastPrinted>
  <dcterms:created xsi:type="dcterms:W3CDTF">2018-12-29T03:35:00Z</dcterms:created>
  <dcterms:modified xsi:type="dcterms:W3CDTF">2019-01-28T20:43:00Z</dcterms:modified>
</cp:coreProperties>
</file>