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36"/>
          <w:szCs w:val="36"/>
          <w:u w:val="none"/>
          <w:vertAlign w:val="baseline"/>
          <w:rtl w:val="0"/>
        </w:rPr>
        <w:t xml:space="preserve">Associated Students of Laney College </w:t>
      </w:r>
    </w:p>
    <w:p>
      <w:pPr>
        <w:spacing w:after="0" w:before="0" w:line="240" w:lineRule="auto"/>
        <w:ind w:left="0" w:right="0"/>
        <w:jc w:val="center"/>
        <w:rPr>
          <w:rFonts w:ascii="Times New Roman" w:hAnsi="Times New Roman"/>
          <w:b w:val="0"/>
          <w:i w:val="0"/>
          <w:smallCaps w:val="0"/>
          <w:strike w:val="0"/>
          <w:color w:val="008000"/>
          <w:sz w:val="24"/>
          <w:szCs w:val="24"/>
          <w:u w:val="none"/>
          <w:vertAlign w:val="baseline"/>
          <w:lang w:val="en_US"/>
        </w:rPr>
      </w:pPr>
      <w:r>
        <w:rPr>
          <w:rFonts w:ascii="Times New Roman" w:hAnsi="Times New Roman"/>
          <w:b w:val="1"/>
          <w:i w:val="0"/>
          <w:smallCaps w:val="0"/>
          <w:strike w:val="0"/>
          <w:color w:val="008000"/>
          <w:sz w:val="20"/>
          <w:szCs w:val="20"/>
          <w:u w:val="none"/>
          <w:vertAlign w:val="baseline"/>
          <w:rtl w:val="0"/>
        </w:rPr>
        <w:t>Thursday, April 25, 2019 12:00 PM</w:t>
      </w:r>
    </w:p>
    <w:p>
      <w:pPr>
        <w:spacing w:after="0" w:before="0" w:line="240" w:lineRule="auto"/>
        <w:ind w:left="0" w:right="0"/>
        <w:jc w:val="center"/>
        <w:rPr>
          <w:rFonts w:ascii="Times New Roman" w:hAnsi="Times New Roman"/>
          <w:b w:val="0"/>
          <w:i w:val="0"/>
          <w:smallCaps w:val="0"/>
          <w:strike w:val="0"/>
          <w:color w:val="FF0000"/>
          <w:sz w:val="28"/>
          <w:szCs w:val="28"/>
          <w:u w:val="none"/>
          <w:vertAlign w:val="baseline"/>
          <w:lang w:val="en_US"/>
        </w:rPr>
      </w:pPr>
      <w:r>
        <w:rPr>
          <w:rFonts w:ascii="Times New Roman" w:hAnsi="Times New Roman"/>
          <w:b w:val="0"/>
          <w:i w:val="0"/>
          <w:smallCaps w:val="0"/>
          <w:strike w:val="0"/>
          <w:color w:val="FF0000"/>
          <w:sz w:val="28"/>
          <w:szCs w:val="28"/>
          <w:u w:val="none"/>
          <w:vertAlign w:val="baseline"/>
          <w:rtl w:val="0"/>
        </w:rPr>
        <w:t>SPECIAL MEETING AGENDA</w:t>
      </w:r>
    </w:p>
    <w:p>
      <w:pPr>
        <w:spacing w:after="0" w:before="0" w:line="240" w:lineRule="auto"/>
        <w:ind w:left="0" w:right="0"/>
        <w:jc w:val="center"/>
        <w:rPr>
          <w:rFonts w:ascii="Times New Roman" w:hAnsi="Times New Roman"/>
          <w:b w:val="0"/>
          <w:i w:val="0"/>
          <w:smallCaps w:val="0"/>
          <w:strike w:val="0"/>
          <w:color w:val="FF0000"/>
          <w:sz w:val="24"/>
          <w:szCs w:val="24"/>
          <w:u w:val="none"/>
          <w:vertAlign w:val="baseline"/>
          <w:lang w:val="en_US"/>
        </w:rPr>
      </w:pPr>
      <w:r>
        <w:rPr>
          <w:rFonts w:ascii="Times New Roman" w:hAnsi="Times New Roman"/>
          <w:b w:val="1"/>
          <w:i w:val="0"/>
          <w:smallCaps w:val="0"/>
          <w:strike w:val="0"/>
          <w:color w:val="008000"/>
          <w:sz w:val="20"/>
          <w:szCs w:val="20"/>
          <w:u w:val="none"/>
          <w:vertAlign w:val="baseline"/>
          <w:rtl w:val="0"/>
        </w:rPr>
        <w:t>Meeting Location:</w:t>
      </w: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8000"/>
          <w:sz w:val="20"/>
          <w:szCs w:val="20"/>
          <w:u w:val="none"/>
          <w:vertAlign w:val="baseline"/>
          <w:rtl w:val="0"/>
        </w:rPr>
        <w:t>Tower Building Room T650</w:t>
      </w: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8000"/>
          <w:sz w:val="20"/>
          <w:szCs w:val="20"/>
          <w:u w:val="none"/>
          <w:vertAlign w:val="baseline"/>
          <w:rtl w:val="0"/>
        </w:rPr>
        <w:t>Laney College</w:t>
      </w: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8000"/>
          <w:sz w:val="20"/>
          <w:szCs w:val="20"/>
          <w:u w:val="none"/>
          <w:vertAlign w:val="baseline"/>
          <w:rtl w:val="0"/>
        </w:rPr>
        <w:t>900 Fallon St.</w:t>
      </w:r>
    </w:p>
    <w:p>
      <w:pPr>
        <w:spacing w:after="0" w:before="0" w:line="240" w:lineRule="auto"/>
        <w:ind w:left="0" w:right="0"/>
        <w:jc w:val="center"/>
        <w:rPr>
          <w:rFonts w:ascii="Times New Roman" w:hAnsi="Times New Roman"/>
          <w:b w:val="1"/>
          <w:i w:val="0"/>
          <w:smallCaps w:val="0"/>
          <w:strike w:val="0"/>
          <w:color w:val="008000"/>
          <w:sz w:val="20"/>
          <w:szCs w:val="20"/>
          <w:u w:val="none"/>
          <w:vertAlign w:val="baseline"/>
          <w:lang w:val="en_US"/>
        </w:rPr>
      </w:pPr>
      <w:r>
        <w:rPr>
          <w:rFonts w:ascii="Times New Roman" w:hAnsi="Times New Roman"/>
          <w:b w:val="1"/>
          <w:i w:val="0"/>
          <w:smallCaps w:val="0"/>
          <w:strike w:val="0"/>
          <w:color w:val="008000"/>
          <w:sz w:val="20"/>
          <w:szCs w:val="20"/>
          <w:u w:val="none"/>
          <w:vertAlign w:val="baseline"/>
          <w:rtl w:val="0"/>
        </w:rPr>
        <w:t>Oakland, CA 94607-4893</w:t>
      </w:r>
    </w:p>
    <w:p>
      <w:pPr>
        <w:spacing w:after="0" w:before="0" w:line="240" w:lineRule="auto"/>
        <w:ind w:left="0" w:right="0"/>
        <w:jc w:val="center"/>
        <w:rPr>
          <w:rFonts w:ascii="Times New Roman" w:hAnsi="Times New Roman"/>
          <w:b w:val="0"/>
          <w:i w:val="0"/>
          <w:smallCaps w:val="0"/>
          <w:strike w:val="0"/>
          <w:color w:val="000000"/>
          <w:sz w:val="12"/>
          <w:szCs w:val="12"/>
          <w:u w:val="none"/>
          <w:vertAlign w:val="baseline"/>
          <w:lang w:val="en_US"/>
        </w:rPr>
      </w:pPr>
    </w:p>
    <w:p>
      <w:pPr>
        <w:spacing w:after="0" w:before="0" w:line="240" w:lineRule="auto"/>
        <w:ind w:left="0" w:right="0"/>
        <w:jc w:val="center"/>
        <w:rPr>
          <w:rFonts w:ascii="Times New Roman" w:hAnsi="Times New Roman"/>
          <w:b w:val="1"/>
          <w:i w:val="0"/>
          <w:smallCaps w:val="0"/>
          <w:strike w:val="0"/>
          <w:color w:val="008000"/>
          <w:sz w:val="24"/>
          <w:szCs w:val="24"/>
          <w:u w:val="none"/>
          <w:vertAlign w:val="baseline"/>
          <w:lang w:val="en_US"/>
        </w:rPr>
      </w:pPr>
      <w:r>
        <w:rPr>
          <w:rFonts w:ascii="Times New Roman" w:hAnsi="Times New Roman"/>
          <w:b w:val="1"/>
          <w:i w:val="0"/>
          <w:smallCaps w:val="0"/>
          <w:strike w:val="0"/>
          <w:color w:val="008000"/>
          <w:sz w:val="24"/>
          <w:szCs w:val="24"/>
          <w:u w:val="none"/>
          <w:vertAlign w:val="baseline"/>
          <w:rtl w:val="0"/>
        </w:rPr>
        <w:t>Conference Call Number: 1-(515)-739-1484</w:t>
      </w:r>
    </w:p>
    <w:p>
      <w:pPr>
        <w:spacing w:after="0" w:before="0" w:line="240" w:lineRule="auto"/>
        <w:ind w:left="0" w:right="0"/>
        <w:jc w:val="center"/>
        <w:rPr>
          <w:rFonts w:ascii="Times New Roman" w:hAnsi="Times New Roman"/>
          <w:b w:val="1"/>
          <w:i w:val="0"/>
          <w:smallCaps w:val="0"/>
          <w:strike w:val="0"/>
          <w:color w:val="008000"/>
          <w:sz w:val="24"/>
          <w:szCs w:val="24"/>
          <w:u w:val="none"/>
          <w:vertAlign w:val="baseline"/>
          <w:lang w:val="en_US"/>
        </w:rPr>
      </w:pPr>
      <w:r>
        <w:rPr>
          <w:rFonts w:ascii="Times New Roman" w:hAnsi="Times New Roman"/>
          <w:b w:val="1"/>
          <w:i w:val="0"/>
          <w:smallCaps w:val="0"/>
          <w:strike w:val="0"/>
          <w:color w:val="008000"/>
          <w:sz w:val="24"/>
          <w:szCs w:val="24"/>
          <w:u w:val="none"/>
          <w:vertAlign w:val="baseline"/>
          <w:rtl w:val="0"/>
        </w:rPr>
        <w:t>Access Code: 263651</w:t>
      </w:r>
    </w:p>
    <w:p>
      <w:pPr>
        <w:spacing w:after="0" w:before="0" w:line="240" w:lineRule="auto"/>
        <w:ind w:left="0" w:right="0"/>
        <w:jc w:val="center"/>
        <w:rPr>
          <w:rFonts w:ascii="Times New Roman" w:hAnsi="Times New Roman"/>
          <w:b w:val="1"/>
          <w:i w:val="0"/>
          <w:smallCaps w:val="0"/>
          <w:strike w:val="0"/>
          <w:color w:val="008000"/>
          <w:sz w:val="22"/>
          <w:szCs w:val="22"/>
          <w:u w:val="none"/>
          <w:vertAlign w:val="baseline"/>
          <w:lang w:val="en_US"/>
        </w:rPr>
      </w:pPr>
    </w:p>
    <w:p>
      <w:pPr>
        <w:spacing w:after="200" w:before="0" w:line="240" w:lineRule="auto"/>
        <w:ind w:left="0" w:right="0"/>
        <w:jc w:val="left"/>
        <w:rPr>
          <w:rFonts w:ascii="Times New Roman" w:hAnsi="Times New Roman"/>
          <w:b w:val="1"/>
          <w:i w:val="0"/>
          <w:smallCaps w:val="0"/>
          <w:strike w:val="0"/>
          <w:color w:val="000000"/>
          <w:sz w:val="20"/>
          <w:szCs w:val="20"/>
          <w:u w:val="none"/>
          <w:vertAlign w:val="baseline"/>
          <w:lang w:val="en_US"/>
        </w:rPr>
      </w:pPr>
      <w:r>
        <w:rPr>
          <w:rFonts w:ascii="Times New Roman" w:hAnsi="Times New Roman"/>
          <w:b w:val="0"/>
          <w:i w:val="0"/>
          <w:smallCaps w:val="0"/>
          <w:strike w:val="0"/>
          <w:color w:val="FF0000"/>
          <w:sz w:val="20"/>
          <w:szCs w:val="20"/>
          <w:u w:val="none"/>
          <w:vertAlign w:val="baseline"/>
          <w:rtl w:val="0"/>
        </w:rPr>
        <w:t>Members of the public may address the Council on</w:t>
      </w:r>
      <w:r>
        <w:rPr>
          <w:rFonts w:ascii="Times New Roman" w:hAnsi="Times New Roman"/>
          <w:b w:val="0"/>
          <w:i w:val="0"/>
          <w:smallCaps w:val="0"/>
          <w:strike w:val="0"/>
          <w:color w:val="000000"/>
          <w:sz w:val="20"/>
          <w:szCs w:val="20"/>
          <w:u w:val="none"/>
          <w:vertAlign w:val="baseline"/>
          <w:rtl w:val="0"/>
        </w:rPr>
        <w:t xml:space="preserve"> any item within the Council’s jurisdiction. </w:t>
      </w:r>
      <w:r>
        <w:rPr>
          <w:rFonts w:ascii="Times New Roman" w:hAnsi="Times New Roman"/>
          <w:b w:val="0"/>
          <w:i w:val="0"/>
          <w:smallCaps w:val="0"/>
          <w:strike w:val="0"/>
          <w:color w:val="008000"/>
          <w:sz w:val="20"/>
          <w:szCs w:val="20"/>
          <w:u w:val="none"/>
          <w:vertAlign w:val="baseline"/>
          <w:rtl w:val="0"/>
        </w:rPr>
        <w:t>Members of the public must be recognized by the presiding officer to address the Council</w:t>
      </w:r>
      <w:r>
        <w:rPr>
          <w:rFonts w:ascii="Times New Roman" w:hAnsi="Times New Roman"/>
          <w:b w:val="0"/>
          <w:i w:val="0"/>
          <w:smallCaps w:val="0"/>
          <w:strike w:val="0"/>
          <w:color w:val="000000"/>
          <w:sz w:val="20"/>
          <w:szCs w:val="20"/>
          <w:u w:val="none"/>
          <w:vertAlign w:val="baseline"/>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hAnsi="Times New Roman"/>
          <w:b w:val="1"/>
          <w:i w:val="0"/>
          <w:smallCaps w:val="0"/>
          <w:strike w:val="0"/>
          <w:color w:val="000000"/>
          <w:sz w:val="20"/>
          <w:szCs w:val="20"/>
          <w:u w:val="none"/>
          <w:vertAlign w:val="baseline"/>
          <w:rtl w:val="0"/>
        </w:rPr>
        <w:t>Laney does not discriminate on the basis of age, race, color, sex or sexual orientation, marital or veteran status, national origin, or disability</w:t>
      </w:r>
    </w:p>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CALL TO ORDER:  </w:t>
      </w: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I.  ROLL CALL:</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tbl>
      <w:tblPr>
        <w:tblStyle w:val="Table1"/>
        <w:tblW w:type="dxa" w:w="6661"/>
        <w:jc w:val="center"/>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2611"/>
        <w:gridCol w:w="3600"/>
        <w:gridCol w:w="450"/>
      </w:tblGrid>
      <w:tr>
        <w:trPr>
          <w:jc w:val="center"/>
          <w:trHeight w:hRule="atLeast" w:val="260"/>
        </w:trPr>
        <w:tc>
          <w:tcPr>
            <w:tcW w:type="dxa" w:w="2611"/>
            <w:tcBorders>
              <w:top w:color="999999" w:sz="4" w:val="single"/>
              <w:left w:color="999999" w:sz="4" w:val="single"/>
              <w:bottom w:color="666666" w:sz="12" w:val="single"/>
              <w:right w:color="999999" w:sz="4" w:val="single"/>
            </w:tcBorders>
            <w:tcMar>
              <w:left w:type="dxa" w:w="115"/>
              <w:right w:type="dxa" w:w="115"/>
            </w:tcMar>
          </w:tcPr>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Title</w:t>
            </w:r>
          </w:p>
        </w:tc>
        <w:tc>
          <w:tcPr>
            <w:tcW w:type="dxa" w:w="3600"/>
            <w:tcBorders>
              <w:top w:color="999999" w:sz="4" w:val="single"/>
              <w:left w:color="999999" w:sz="4" w:val="single"/>
              <w:bottom w:color="666666" w:sz="12" w:val="single"/>
              <w:right w:color="999999" w:sz="4" w:val="single"/>
            </w:tcBorders>
            <w:tcMar>
              <w:left w:type="dxa" w:w="115"/>
              <w:right w:type="dxa" w:w="115"/>
            </w:tcMar>
          </w:tcPr>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Name</w:t>
            </w:r>
          </w:p>
        </w:tc>
        <w:tc>
          <w:tcPr>
            <w:tcW w:type="dxa" w:w="450"/>
            <w:tcBorders>
              <w:top w:color="999999" w:sz="4" w:val="single"/>
              <w:left w:color="999999" w:sz="4" w:val="single"/>
              <w:bottom w:color="666666" w:sz="12" w:val="single"/>
              <w:right w:color="999999" w:sz="4" w:val="single"/>
            </w:tcBorders>
          </w:tcPr>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P/A</w:t>
            </w:r>
          </w:p>
        </w:tc>
      </w:tr>
      <w:tr>
        <w:trPr>
          <w:jc w:val="center"/>
          <w:trHeight w:hRule="atLeast" w:val="240"/>
        </w:trPr>
        <w:tc>
          <w:tcPr>
            <w:tcW w:type="dxa" w:w="2611"/>
            <w:tcBorders>
              <w:top w:color="666666" w:sz="12"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President </w:t>
            </w:r>
          </w:p>
        </w:tc>
        <w:tc>
          <w:tcPr>
            <w:tcW w:type="dxa" w:w="3600"/>
            <w:tcBorders>
              <w:top w:color="666666" w:sz="12"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Dagnachew Sibhat (DS)</w:t>
            </w:r>
          </w:p>
        </w:tc>
        <w:tc>
          <w:tcPr>
            <w:tcW w:type="dxa" w:w="450"/>
            <w:tcBorders>
              <w:top w:color="666666" w:sz="12"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Vice President</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Ashleigh Adele Friend  (AF) </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External Secretary</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Justice Kamile (JK)</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p>
        </w:tc>
      </w:tr>
      <w:tr>
        <w:trPr>
          <w:jc w:val="center"/>
          <w:trHeight w:hRule="atLeast" w:val="32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Internal Secretary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Carlos Iniguez (CI)</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Treasurer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Georgia" w:hAnsi="Georgia"/>
                <w:b w:val="0"/>
                <w:i w:val="0"/>
                <w:smallCaps w:val="0"/>
                <w:strike w:val="0"/>
                <w:color w:val="000000"/>
                <w:sz w:val="23"/>
                <w:szCs w:val="23"/>
                <w:u w:val="none"/>
                <w:vertAlign w:val="baseline"/>
                <w:rtl w:val="0"/>
              </w:rPr>
              <w:t>Jielin Huang (JH)</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Club Affairs Officer</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Georgia" w:hAnsi="Georgia"/>
                <w:b w:val="0"/>
                <w:i w:val="0"/>
                <w:smallCaps w:val="0"/>
                <w:strike w:val="0"/>
                <w:color w:val="000000"/>
                <w:sz w:val="23"/>
                <w:szCs w:val="23"/>
                <w:u w:val="none"/>
                <w:vertAlign w:val="baseline"/>
                <w:rtl w:val="0"/>
              </w:rPr>
              <w:t>Worren Alston (WA)</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p>
        </w:tc>
      </w:tr>
      <w:tr>
        <w:trPr>
          <w:jc w:val="center"/>
          <w:trHeight w:hRule="atLeast" w:val="26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Publicity Commissioner</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Shanay Fuller (SF)</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Student Advocate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Vacant</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w:t>
            </w:r>
          </w:p>
        </w:tc>
      </w:tr>
      <w:tr>
        <w:trPr>
          <w:jc w:val="center"/>
          <w:trHeight w:hRule="atLeast" w:val="22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Senator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Georgia" w:hAnsi="Georgia"/>
                <w:b w:val="0"/>
                <w:i w:val="0"/>
                <w:smallCaps w:val="0"/>
                <w:strike w:val="0"/>
                <w:color w:val="000000"/>
                <w:sz w:val="23"/>
                <w:szCs w:val="23"/>
                <w:u w:val="none"/>
                <w:vertAlign w:val="baseline"/>
                <w:rtl w:val="0"/>
              </w:rPr>
              <w:t>Jacob Miles (JM)</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 xml:space="preserve">  </w:t>
            </w: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Senator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Evetta Williams (EW)</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2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Senator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Antonnette Thomas (AT)</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Senator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James Cross (JC)</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Senator </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 xml:space="preserve">Vacant </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w:t>
            </w: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Senator</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 xml:space="preserve">Vacant </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w:t>
            </w: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Senator</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Vacant</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w:t>
            </w:r>
          </w:p>
        </w:tc>
      </w:tr>
      <w:tr>
        <w:trPr>
          <w:jc w:val="center"/>
          <w:trHeight w:hRule="atLeast" w:val="22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Alternate Senator</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Vacant</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w:t>
            </w:r>
          </w:p>
        </w:tc>
      </w:tr>
      <w:tr>
        <w:trPr>
          <w:jc w:val="center"/>
          <w:trHeight w:hRule="atLeast" w:val="240"/>
        </w:trPr>
        <w:tc>
          <w:tcPr>
            <w:tcW w:type="dxa" w:w="2611"/>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Alternate Senator</w:t>
            </w:r>
          </w:p>
        </w:tc>
        <w:tc>
          <w:tcPr>
            <w:tcW w:type="dxa" w:w="3600"/>
            <w:tcBorders>
              <w:top w:color="999999" w:sz="4" w:val="single"/>
              <w:left w:color="999999" w:sz="4" w:val="single"/>
              <w:bottom w:color="999999" w:sz="4" w:val="single"/>
              <w:right w:color="999999" w:sz="4" w:val="single"/>
            </w:tcBorders>
            <w:tcMar>
              <w:left w:type="dxa" w:w="115"/>
              <w:right w:type="dxa" w:w="115"/>
            </w:tcMar>
          </w:tcPr>
          <w:p>
            <w:pPr>
              <w:spacing w:after="0" w:before="0" w:line="240" w:lineRule="auto"/>
              <w:ind w:left="0" w:right="0"/>
              <w:jc w:val="left"/>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Vacant</w:t>
            </w:r>
          </w:p>
        </w:tc>
        <w:tc>
          <w:tcPr>
            <w:tcW w:type="dxa" w:w="450"/>
            <w:tcBorders>
              <w:top w:color="999999" w:sz="4" w:val="single"/>
              <w:left w:color="999999" w:sz="4" w:val="single"/>
              <w:bottom w:color="999999" w:sz="4" w:val="single"/>
              <w:right w:color="999999" w:sz="4" w:val="single"/>
            </w:tcBorders>
          </w:tcPr>
          <w:p>
            <w:pPr>
              <w:spacing w:after="0" w:before="0" w:line="240" w:lineRule="auto"/>
              <w:ind w:left="0" w:right="0"/>
              <w:jc w:val="center"/>
              <w:rPr>
                <w:rFonts w:ascii="Times New Roman" w:hAnsi="Times New Roman"/>
                <w:b w:val="1"/>
                <w:i w:val="0"/>
                <w:smallCaps w:val="0"/>
                <w:strike w:val="0"/>
                <w:color w:val="FF0000"/>
                <w:sz w:val="24"/>
                <w:szCs w:val="24"/>
                <w:u w:val="none"/>
                <w:vertAlign w:val="baseline"/>
                <w:lang w:val="en_US"/>
              </w:rPr>
            </w:pPr>
            <w:r>
              <w:rPr>
                <w:rFonts w:ascii="Times New Roman" w:hAnsi="Times New Roman"/>
                <w:b w:val="1"/>
                <w:i w:val="0"/>
                <w:smallCaps w:val="0"/>
                <w:strike w:val="0"/>
                <w:color w:val="FF0000"/>
                <w:sz w:val="24"/>
                <w:szCs w:val="24"/>
                <w:u w:val="none"/>
                <w:vertAlign w:val="baseline"/>
                <w:rtl w:val="0"/>
              </w:rPr>
              <w:t>-</w:t>
            </w:r>
          </w:p>
        </w:tc>
      </w:tr>
    </w:tbl>
    <w:p>
      <w:pPr>
        <w:spacing w:after="0" w:before="0" w:line="240" w:lineRule="auto"/>
        <w:ind w:left="0" w:right="0"/>
        <w:jc w:val="left"/>
        <w:rPr>
          <w:rFonts w:ascii="Times New Roman" w:hAnsi="Times New Roman"/>
          <w:b w:val="0"/>
          <w:i w:val="1"/>
          <w:smallCaps w:val="0"/>
          <w:strike w:val="0"/>
          <w:color w:val="FF0000"/>
          <w:sz w:val="24"/>
          <w:szCs w:val="24"/>
          <w:u w:val="none"/>
          <w:vertAlign w:val="baseline"/>
          <w:lang w:val="en_US"/>
        </w:rPr>
      </w:pP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II. ADOPTION OF THE AGENDA:</w:t>
      </w: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III. APPROVAL OF THE MINUTES:</w:t>
      </w:r>
      <w:r>
        <w:rPr>
          <w:rFonts w:ascii="Times New Roman" w:hAnsi="Times New Roman"/>
          <w:b w:val="0"/>
          <w:i w:val="0"/>
          <w:smallCaps w:val="0"/>
          <w:strike w:val="0"/>
          <w:color w:val="000000"/>
          <w:sz w:val="24"/>
          <w:szCs w:val="24"/>
          <w:u w:val="none"/>
          <w:vertAlign w:val="baseline"/>
          <w:rtl w:val="0"/>
        </w:rPr>
        <w:t xml:space="preserve"> </w:t>
      </w: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IV. COMMUNICATIONS FROM MEMBERS OF THE PUBLIC:</w:t>
      </w:r>
    </w:p>
    <w:p>
      <w:pPr>
        <w:tabs>
          <w:tab w:leader="none" w:pos="1080" w:val="left"/>
          <w:tab w:leader="none" w:pos="2250" w:val="left"/>
        </w:tabs>
        <w:spacing w:after="0" w:before="0" w:line="240" w:lineRule="auto"/>
        <w:ind w:left="0" w:right="0"/>
        <w:jc w:val="left"/>
        <w:rPr>
          <w:rFonts w:ascii="Times New Roman" w:hAnsi="Times New Roman"/>
          <w:b w:val="0"/>
          <w:i w:val="0"/>
          <w:smallCaps w:val="0"/>
          <w:strike w:val="0"/>
          <w:color w:val="000000"/>
          <w:sz w:val="16"/>
          <w:szCs w:val="16"/>
          <w:u w:val="none"/>
          <w:vertAlign w:val="baseline"/>
          <w:lang w:val="en_US"/>
        </w:rPr>
      </w:pPr>
      <w:r>
        <w:rPr>
          <w:rFonts w:ascii="Times New Roman" w:hAnsi="Times New Roman"/>
          <w:b w:val="0"/>
          <w:i w:val="0"/>
          <w:smallCaps w:val="0"/>
          <w:strike w:val="0"/>
          <w:color w:val="000000"/>
          <w:sz w:val="16"/>
          <w:szCs w:val="16"/>
          <w:u w:val="none"/>
          <w:vertAlign w:val="baseline"/>
          <w:rtl w:val="0"/>
        </w:rPr>
        <w:t xml:space="preserve">(Please line-up to speak when your name is called.) This portion of the agenda provides an opportunity for members of the public to address the Council on matters not included on this agenda. </w:t>
      </w:r>
      <w:r>
        <w:rPr>
          <w:rFonts w:ascii="Times New Roman" w:hAnsi="Times New Roman"/>
          <w:b w:val="0"/>
          <w:i w:val="0"/>
          <w:smallCaps w:val="0"/>
          <w:strike w:val="0"/>
          <w:color w:val="FF0000"/>
          <w:sz w:val="16"/>
          <w:szCs w:val="16"/>
          <w:u w:val="none"/>
          <w:vertAlign w:val="baseline"/>
          <w:rtl w:val="0"/>
        </w:rPr>
        <w:t>A maximum of 14 minutes (2 minutes per individual maximum) will be provided for speakers under this agenda item</w:t>
      </w:r>
      <w:r>
        <w:rPr>
          <w:rFonts w:ascii="Times New Roman" w:hAnsi="Times New Roman"/>
          <w:b w:val="0"/>
          <w:i w:val="0"/>
          <w:smallCaps w:val="0"/>
          <w:strike w:val="0"/>
          <w:color w:val="000000"/>
          <w:sz w:val="16"/>
          <w:szCs w:val="16"/>
          <w:u w:val="none"/>
          <w:vertAlign w:val="baseline"/>
          <w:rtl w:val="0"/>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hAnsi="Times New Roman"/>
          <w:b w:val="0"/>
          <w:i w:val="0"/>
          <w:smallCaps w:val="0"/>
          <w:strike w:val="0"/>
          <w:color w:val="008000"/>
          <w:sz w:val="16"/>
          <w:szCs w:val="16"/>
          <w:u w:val="none"/>
          <w:vertAlign w:val="baseline"/>
          <w:rtl w:val="0"/>
        </w:rPr>
        <w:t>requesting to</w:t>
      </w:r>
      <w:r>
        <w:rPr>
          <w:rFonts w:ascii="Times New Roman" w:hAnsi="Times New Roman"/>
          <w:b w:val="0"/>
          <w:i w:val="0"/>
          <w:smallCaps w:val="0"/>
          <w:strike w:val="0"/>
          <w:color w:val="000000"/>
          <w:sz w:val="16"/>
          <w:szCs w:val="16"/>
          <w:u w:val="none"/>
          <w:vertAlign w:val="baseline"/>
          <w:rtl w:val="0"/>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pPr>
        <w:spacing w:after="0" w:before="0" w:line="240" w:lineRule="auto"/>
        <w:ind w:left="0" w:right="0"/>
        <w:jc w:val="left"/>
        <w:rPr>
          <w:rFonts w:ascii="Times New Roman" w:hAnsi="Times New Roman"/>
          <w:b w:val="0"/>
          <w:i w:val="0"/>
          <w:smallCaps w:val="0"/>
          <w:strike w:val="0"/>
          <w:color w:val="000000"/>
          <w:sz w:val="16"/>
          <w:szCs w:val="16"/>
          <w:u w:val="none"/>
          <w:vertAlign w:val="baseline"/>
          <w:lang w:val="en_US"/>
        </w:rPr>
      </w:pP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V.  ASLC OFFICERS AND COMMITTEE REPORTS:</w:t>
      </w:r>
    </w:p>
    <w:p>
      <w:pPr>
        <w:spacing w:after="0" w:before="0" w:line="240" w:lineRule="auto"/>
        <w:ind w:left="0" w:right="0"/>
        <w:jc w:val="left"/>
        <w:rPr>
          <w:rFonts w:ascii="Times New Roman" w:hAnsi="Times New Roman"/>
          <w:b w:val="1"/>
          <w:i w:val="0"/>
          <w:smallCaps w:val="0"/>
          <w:strike w:val="0"/>
          <w:color w:val="000000"/>
          <w:sz w:val="24"/>
          <w:szCs w:val="24"/>
          <w:u w:val="none"/>
          <w:vertAlign w:val="baseline"/>
          <w:lang w:val="en_US"/>
        </w:rPr>
      </w:pPr>
    </w:p>
    <w:p>
      <w:pPr>
        <w:numPr>
          <w:ilvl w:val="0"/>
          <w:numId w:val="2"/>
        </w:numPr>
        <w:spacing w:after="0" w:before="0" w:line="240" w:lineRule="auto"/>
        <w:ind w:hanging="360" w:left="720" w:right="0"/>
        <w:jc w:val="left"/>
        <w:rPr>
          <w:rFonts w:ascii="Times New Roman" w:hAnsi="Times New Roman"/>
          <w:i w:val="0"/>
          <w:smallCaps w:val="0"/>
          <w:strike w:val="0"/>
          <w:color w:val="000000"/>
          <w:sz w:val="24"/>
          <w:szCs w:val="24"/>
          <w:u w:val="none"/>
          <w:vertAlign w:val="baseline"/>
          <w:lang w:val="en_US"/>
        </w:rPr>
      </w:pPr>
      <w:bookmarkStart w:id="0" w:name="_gjdgxs"/>
      <w:bookmarkEnd w:id="0"/>
      <w:r>
        <w:rPr>
          <w:rFonts w:ascii="Times New Roman" w:hAnsi="Times New Roman"/>
          <w:b w:val="1"/>
          <w:i w:val="0"/>
          <w:smallCaps w:val="0"/>
          <w:strike w:val="0"/>
          <w:color w:val="000000"/>
          <w:sz w:val="24"/>
          <w:szCs w:val="24"/>
          <w:u w:val="none"/>
          <w:vertAlign w:val="baseline"/>
          <w:rtl w:val="0"/>
        </w:rPr>
        <w:t>Shared Governance Committee Reports</w:t>
      </w:r>
      <w:r>
        <w:rPr>
          <w:rFonts w:ascii="Times New Roman" w:hAnsi="Times New Roman"/>
          <w:b w:val="0"/>
          <w:i w:val="0"/>
          <w:smallCaps w:val="0"/>
          <w:strike w:val="0"/>
          <w:color w:val="000000"/>
          <w:sz w:val="24"/>
          <w:szCs w:val="24"/>
          <w:u w:val="none"/>
          <w:vertAlign w:val="baseline"/>
          <w:rtl w:val="0"/>
        </w:rPr>
        <w:t xml:space="preserve"> (Information/</w:t>
      </w:r>
      <w:r>
        <w:rPr>
          <w:rFonts w:ascii="Times New Roman" w:hAnsi="Times New Roman"/>
          <w:b w:val="1"/>
          <w:i w:val="0"/>
          <w:smallCaps w:val="0"/>
          <w:strike w:val="0"/>
          <w:color w:val="000000"/>
          <w:sz w:val="24"/>
          <w:szCs w:val="24"/>
          <w:u w:val="single"/>
          <w:vertAlign w:val="baseline"/>
          <w:rtl w:val="0"/>
        </w:rPr>
        <w:t>2mins per report</w:t>
      </w:r>
      <w:r>
        <w:rPr>
          <w:rFonts w:ascii="Times New Roman" w:hAnsi="Times New Roman"/>
          <w:b w:val="0"/>
          <w:i w:val="0"/>
          <w:smallCaps w:val="0"/>
          <w:strike w:val="0"/>
          <w:color w:val="000000"/>
          <w:sz w:val="24"/>
          <w:szCs w:val="24"/>
          <w:u w:val="none"/>
          <w:vertAlign w:val="baseline"/>
          <w:rtl w:val="0"/>
        </w:rPr>
        <w:t>/ASLC): ASLC members will make any reports from Shared Governance meetings.</w:t>
      </w:r>
    </w:p>
    <w:p>
      <w:pPr>
        <w:numPr>
          <w:ilvl w:val="0"/>
          <w:numId w:val="2"/>
        </w:numPr>
        <w:spacing w:after="0" w:before="0" w:line="240" w:lineRule="auto"/>
        <w:ind w:hanging="360" w:left="720" w:right="0"/>
        <w:jc w:val="left"/>
        <w:rPr>
          <w:rFonts w:ascii="Times New Roman" w:hAnsi="Times New Roman"/>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Inter Club Council Report</w:t>
      </w:r>
      <w:r>
        <w:rPr>
          <w:rFonts w:ascii="Times New Roman" w:hAnsi="Times New Roman"/>
          <w:b w:val="0"/>
          <w:i w:val="0"/>
          <w:smallCaps w:val="0"/>
          <w:strike w:val="0"/>
          <w:color w:val="000000"/>
          <w:sz w:val="24"/>
          <w:szCs w:val="24"/>
          <w:u w:val="none"/>
          <w:vertAlign w:val="baseline"/>
          <w:rtl w:val="0"/>
        </w:rPr>
        <w:t xml:space="preserve"> (Information/Action/3mins/):</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Alisha Alston</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will make any reports from Inter- Club Council. </w:t>
      </w:r>
    </w:p>
    <w:p>
      <w:pPr>
        <w:numPr>
          <w:ilvl w:val="0"/>
          <w:numId w:val="2"/>
        </w:numPr>
        <w:spacing w:after="0" w:before="0" w:line="240" w:lineRule="auto"/>
        <w:ind w:hanging="360" w:left="720" w:right="0"/>
        <w:jc w:val="left"/>
        <w:rPr>
          <w:rFonts w:ascii="Times New Roman" w:hAnsi="Times New Roman"/>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Treasurer’s Report</w:t>
      </w:r>
      <w:r>
        <w:rPr>
          <w:rFonts w:ascii="Times New Roman" w:hAnsi="Times New Roman"/>
          <w:b w:val="0"/>
          <w:i w:val="0"/>
          <w:smallCaps w:val="0"/>
          <w:strike w:val="0"/>
          <w:color w:val="000000"/>
          <w:sz w:val="24"/>
          <w:szCs w:val="24"/>
          <w:u w:val="none"/>
          <w:vertAlign w:val="baseline"/>
          <w:rtl w:val="0"/>
        </w:rPr>
        <w:t xml:space="preserve"> (Information/3mins):</w:t>
      </w:r>
    </w:p>
    <w:p>
      <w:pPr>
        <w:numPr>
          <w:ilvl w:val="0"/>
          <w:numId w:val="2"/>
        </w:numPr>
        <w:spacing w:after="0" w:before="0" w:line="240" w:lineRule="auto"/>
        <w:ind w:hanging="360" w:left="720" w:right="0"/>
        <w:jc w:val="left"/>
        <w:rPr>
          <w:rFonts w:ascii="Times New Roman" w:hAnsi="Times New Roman"/>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Ad Hoc Committee Reports</w:t>
      </w:r>
      <w:r>
        <w:rPr>
          <w:rFonts w:ascii="Times New Roman" w:hAnsi="Times New Roman"/>
          <w:b w:val="0"/>
          <w:i w:val="0"/>
          <w:smallCaps w:val="0"/>
          <w:strike w:val="0"/>
          <w:color w:val="000000"/>
          <w:sz w:val="24"/>
          <w:szCs w:val="24"/>
          <w:u w:val="none"/>
          <w:vertAlign w:val="baseline"/>
          <w:rtl w:val="0"/>
        </w:rPr>
        <w:t xml:space="preserve"> (Information/Action/</w:t>
      </w:r>
      <w:r>
        <w:rPr>
          <w:rFonts w:ascii="Times New Roman" w:hAnsi="Times New Roman"/>
          <w:b w:val="1"/>
          <w:i w:val="0"/>
          <w:smallCaps w:val="0"/>
          <w:strike w:val="0"/>
          <w:color w:val="000000"/>
          <w:sz w:val="24"/>
          <w:szCs w:val="24"/>
          <w:u w:val="single"/>
          <w:vertAlign w:val="baseline"/>
          <w:rtl w:val="0"/>
        </w:rPr>
        <w:t>2mins per report</w:t>
      </w:r>
      <w:r>
        <w:rPr>
          <w:rFonts w:ascii="Times New Roman" w:hAnsi="Times New Roman"/>
          <w:b w:val="0"/>
          <w:i w:val="0"/>
          <w:smallCaps w:val="0"/>
          <w:strike w:val="0"/>
          <w:color w:val="000000"/>
          <w:sz w:val="24"/>
          <w:szCs w:val="24"/>
          <w:u w:val="none"/>
          <w:vertAlign w:val="baseline"/>
          <w:rtl w:val="0"/>
        </w:rPr>
        <w:t>/ASLC):</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ASLC will take action on any issues pertaining to ad hoc committees for the 2018-19 school year: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VI. OLD BUSINESS:</w:t>
      </w:r>
    </w:p>
    <w:p>
      <w:pPr>
        <w:spacing w:after="0" w:before="0" w:line="240" w:lineRule="auto"/>
        <w:ind w:left="0" w:right="0"/>
        <w:jc w:val="center"/>
        <w:rPr>
          <w:rFonts w:ascii="Times New Roman" w:hAnsi="Times New Roman"/>
          <w:b w:val="1"/>
          <w:i w:val="0"/>
          <w:smallCaps w:val="0"/>
          <w:strike w:val="0"/>
          <w:color w:val="000000"/>
          <w:sz w:val="24"/>
          <w:szCs w:val="24"/>
          <w:u w:val="none"/>
          <w:vertAlign w:val="baseline"/>
          <w:lang w:val="en_US"/>
        </w:rPr>
      </w:pPr>
    </w:p>
    <w:p>
      <w:pPr>
        <w:numPr>
          <w:ilvl w:val="0"/>
          <w:numId w:val="1"/>
        </w:numPr>
        <w:spacing w:after="0" w:before="0" w:line="240" w:lineRule="auto"/>
        <w:ind w:hanging="360" w:left="1080" w:right="0"/>
        <w:jc w:val="left"/>
        <w:rPr>
          <w:rFonts w:ascii="Times New Roman" w:hAnsi="Times New Roman"/>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Club Proposals: </w:t>
      </w:r>
      <w:r>
        <w:rPr>
          <w:rFonts w:ascii="Times New Roman" w:hAnsi="Times New Roman"/>
          <w:b w:val="0"/>
          <w:i w:val="0"/>
          <w:smallCaps w:val="0"/>
          <w:strike w:val="0"/>
          <w:color w:val="000000"/>
          <w:sz w:val="24"/>
          <w:szCs w:val="24"/>
          <w:u w:val="none"/>
          <w:vertAlign w:val="baseline"/>
          <w:rtl w:val="0"/>
        </w:rPr>
        <w:t>Council will discuss and vote on club proposals and/or club chartering.</w:t>
      </w:r>
    </w:p>
    <w:p>
      <w:pPr>
        <w:spacing w:after="0" w:before="0" w:line="240" w:lineRule="auto"/>
        <w:ind w:left="1080" w:right="-72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(Discussion/Action/10min)</w:t>
      </w:r>
    </w:p>
    <w:p>
      <w:pPr>
        <w:numPr>
          <w:ilvl w:val="0"/>
          <w:numId w:val="1"/>
        </w:numPr>
        <w:spacing w:after="0" w:before="0" w:line="240" w:lineRule="auto"/>
        <w:ind w:hanging="360" w:left="1080" w:right="0"/>
        <w:jc w:val="left"/>
        <w:rPr>
          <w:rFonts w:ascii="Times New Roman" w:hAnsi="Times New Roman"/>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Student Center Supplies: </w:t>
      </w:r>
      <w:r>
        <w:rPr>
          <w:rFonts w:ascii="Times New Roman" w:hAnsi="Times New Roman"/>
          <w:b w:val="0"/>
          <w:i w:val="0"/>
          <w:smallCaps w:val="0"/>
          <w:strike w:val="0"/>
          <w:color w:val="000000"/>
          <w:sz w:val="24"/>
          <w:szCs w:val="24"/>
          <w:u w:val="none"/>
          <w:vertAlign w:val="baseline"/>
          <w:rtl w:val="0"/>
        </w:rPr>
        <w:t>Council will discuss and vote on the purchase of Banners and tablecloths for the SC.</w:t>
      </w:r>
    </w:p>
    <w:p>
      <w:pPr>
        <w:spacing w:after="0" w:before="0" w:line="240" w:lineRule="auto"/>
        <w:ind w:hanging="720" w:left="360" w:right="0"/>
        <w:jc w:val="left"/>
        <w:rPr>
          <w:rFonts w:ascii="Times New Roman" w:hAnsi="Times New Roman"/>
          <w:b w:val="1"/>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(Discussion/Action/10min) </w:t>
      </w:r>
    </w:p>
    <w:p>
      <w:pPr>
        <w:numPr>
          <w:ilvl w:val="0"/>
          <w:numId w:val="1"/>
        </w:numPr>
        <w:spacing w:after="0" w:before="0" w:line="240" w:lineRule="auto"/>
        <w:ind w:hanging="360" w:left="1080" w:right="0"/>
        <w:jc w:val="left"/>
        <w:rPr>
          <w:rFonts w:ascii="Times New Roman" w:hAnsi="Times New Roman"/>
          <w:i w:val="0"/>
          <w:smallCaps w:val="0"/>
          <w:strike w:val="0"/>
          <w:color w:val="000000"/>
          <w:sz w:val="24"/>
          <w:szCs w:val="24"/>
          <w:u w:val="none"/>
          <w:vertAlign w:val="baseline"/>
          <w:lang w:val="en_US"/>
        </w:rPr>
      </w:pPr>
      <w:bookmarkStart w:id="1" w:name="_30j0zll"/>
      <w:bookmarkEnd w:id="1"/>
      <w:r>
        <w:rPr>
          <w:rFonts w:ascii="Times New Roman" w:hAnsi="Times New Roman"/>
          <w:b w:val="1"/>
          <w:i w:val="0"/>
          <w:smallCaps w:val="0"/>
          <w:strike w:val="0"/>
          <w:color w:val="000000"/>
          <w:sz w:val="24"/>
          <w:szCs w:val="24"/>
          <w:u w:val="none"/>
          <w:vertAlign w:val="baseline"/>
          <w:rtl w:val="0"/>
        </w:rPr>
        <w:t>Journalism Department Request:</w:t>
      </w:r>
      <w:r>
        <w:rPr>
          <w:rFonts w:ascii="Times New Roman" w:hAnsi="Times New Roman"/>
          <w:b w:val="0"/>
          <w:i w:val="0"/>
          <w:smallCaps w:val="0"/>
          <w:strike w:val="0"/>
          <w:color w:val="000000"/>
          <w:sz w:val="24"/>
          <w:szCs w:val="24"/>
          <w:u w:val="none"/>
          <w:vertAlign w:val="baseline"/>
          <w:rtl w:val="0"/>
        </w:rPr>
        <w:t xml:space="preserve"> Professor Burt Dragin of the Journalism Department requests payment of their invoice. (Discussion/Action/10min)  </w:t>
      </w:r>
    </w:p>
    <w:p>
      <w:pPr>
        <w:numPr>
          <w:ilvl w:val="0"/>
          <w:numId w:val="1"/>
        </w:numPr>
        <w:spacing w:after="0" w:before="0" w:line="240" w:lineRule="auto"/>
        <w:ind w:hanging="360" w:left="1080" w:right="0"/>
        <w:jc w:val="left"/>
        <w:rPr>
          <w:rFonts w:ascii="Times New Roman" w:hAnsi="Times New Roman"/>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ASLC Resolution:</w:t>
      </w:r>
      <w:r>
        <w:rPr>
          <w:rFonts w:ascii="Times New Roman" w:hAnsi="Times New Roman"/>
          <w:b w:val="0"/>
          <w:i w:val="0"/>
          <w:smallCaps w:val="0"/>
          <w:strike w:val="0"/>
          <w:color w:val="000000"/>
          <w:sz w:val="24"/>
          <w:szCs w:val="24"/>
          <w:u w:val="none"/>
          <w:vertAlign w:val="baseline"/>
          <w:rtl w:val="0"/>
        </w:rPr>
        <w:t xml:space="preserve"> Council will vote and discuss on the creation of a resolutio</w:t>
      </w:r>
      <w:r>
        <w:rPr>
          <w:rFonts w:ascii="Times New Roman" w:hAnsi="Times New Roman"/>
          <w:sz w:val="24"/>
          <w:szCs w:val="24"/>
          <w:rtl w:val="0"/>
        </w:rPr>
        <w:t xml:space="preserve">n.   </w:t>
      </w:r>
      <w:r>
        <w:rPr>
          <w:rFonts w:ascii="Times New Roman" w:hAnsi="Times New Roman"/>
          <w:b w:val="0"/>
          <w:i w:val="0"/>
          <w:smallCaps w:val="0"/>
          <w:strike w:val="0"/>
          <w:color w:val="000000"/>
          <w:sz w:val="24"/>
          <w:szCs w:val="24"/>
          <w:u w:val="none"/>
          <w:vertAlign w:val="baseline"/>
          <w:rtl w:val="0"/>
        </w:rPr>
        <w:t xml:space="preserve">(Discussion/Action/10min) </w:t>
      </w:r>
    </w:p>
    <w:p>
      <w:pPr>
        <w:spacing w:after="0" w:line="240" w:lineRule="auto"/>
        <w:rPr>
          <w:rFonts w:ascii="Times New Roman" w:hAnsi="Times New Roman"/>
          <w:color w:val="000000"/>
          <w:sz w:val="24"/>
          <w:szCs w:val="24"/>
          <w:lang w:val="en_US"/>
        </w:rPr>
      </w:pPr>
    </w:p>
    <w:p>
      <w:pPr>
        <w:spacing w:after="0" w:line="240" w:lineRule="auto"/>
        <w:rPr>
          <w:rFonts w:ascii="Times New Roman" w:hAnsi="Times New Roman"/>
          <w:color w:val="000000"/>
          <w:sz w:val="24"/>
          <w:szCs w:val="24"/>
          <w:lang w:val="en_US"/>
        </w:rPr>
      </w:pPr>
    </w:p>
    <w:p>
      <w:pPr>
        <w:spacing w:after="0" w:before="0" w:line="240" w:lineRule="auto"/>
        <w:ind w:left="0" w:right="-72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VII. NEW BUSINESS:</w:t>
      </w:r>
    </w:p>
    <w:p>
      <w:pPr>
        <w:spacing w:after="0" w:before="0" w:line="240" w:lineRule="auto"/>
        <w:ind w:hanging="720" w:left="1080" w:right="0"/>
        <w:jc w:val="left"/>
        <w:rPr>
          <w:rFonts w:ascii="Times New Roman" w:hAnsi="Times New Roman"/>
          <w:b w:val="0"/>
          <w:i w:val="0"/>
          <w:smallCaps w:val="0"/>
          <w:strike w:val="0"/>
          <w:color w:val="000000"/>
          <w:sz w:val="24"/>
          <w:szCs w:val="24"/>
          <w:u w:val="none"/>
          <w:vertAlign w:val="baseline"/>
          <w:lang w:val="en_US"/>
        </w:rPr>
      </w:pPr>
    </w:p>
    <w:p>
      <w:pPr>
        <w:spacing w:after="0" w:line="240" w:lineRule="auto"/>
        <w:rPr>
          <w:rFonts w:ascii="Times New Roman" w:hAnsi="Times New Roman"/>
          <w:b w:val="1"/>
          <w:color w:val="000000"/>
          <w:sz w:val="24"/>
          <w:szCs w:val="24"/>
          <w:lang w:val="en_US"/>
        </w:rPr>
      </w:pPr>
      <w:bookmarkStart w:id="2" w:name="_1fob9te"/>
      <w:bookmarkEnd w:id="2"/>
    </w:p>
    <w:p>
      <w:pPr>
        <w:spacing w:after="0" w:before="0" w:line="240" w:lineRule="auto"/>
        <w:ind w:left="0" w:right="-72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720"/>
        <w:jc w:val="center"/>
        <w:rPr>
          <w:rFonts w:ascii="Times New Roman" w:hAnsi="Times New Roman"/>
          <w:b w:val="1"/>
          <w:i w:val="0"/>
          <w:smallCaps w:val="0"/>
          <w:strike w:val="0"/>
          <w:color w:val="000000"/>
          <w:sz w:val="24"/>
          <w:szCs w:val="24"/>
          <w:u w:val="none"/>
          <w:vertAlign w:val="baseline"/>
          <w:lang w:val="en_US"/>
        </w:rPr>
      </w:pPr>
      <w:r>
        <w:rPr>
          <w:rFonts w:ascii="Times" w:hAnsi="Times"/>
          <w:b w:val="1"/>
          <w:i w:val="0"/>
          <w:smallCaps w:val="0"/>
          <w:strike w:val="0"/>
          <w:color w:val="000000"/>
          <w:sz w:val="24"/>
          <w:szCs w:val="24"/>
          <w:u w:val="none"/>
          <w:vertAlign w:val="baseline"/>
          <w:rtl w:val="0"/>
        </w:rPr>
        <w:t>VIII</w:t>
      </w:r>
      <w:r>
        <w:rPr>
          <w:rFonts w:ascii="Times New Roman" w:hAnsi="Times New Roman"/>
          <w:b w:val="1"/>
          <w:i w:val="0"/>
          <w:smallCaps w:val="0"/>
          <w:strike w:val="0"/>
          <w:color w:val="000000"/>
          <w:sz w:val="24"/>
          <w:szCs w:val="24"/>
          <w:u w:val="none"/>
          <w:vertAlign w:val="baseline"/>
          <w:rtl w:val="0"/>
        </w:rPr>
        <w:t>. COMMUNICATIONS FROM THE FLOOR</w:t>
      </w:r>
    </w:p>
    <w:p>
      <w:pPr>
        <w:spacing w:after="0" w:before="0" w:line="240" w:lineRule="auto"/>
        <w:ind w:left="0" w:right="-720"/>
        <w:jc w:val="center"/>
        <w:rPr>
          <w:rFonts w:ascii="Times New Roman" w:hAnsi="Times New Roman"/>
          <w:b w:val="1"/>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16"/>
          <w:szCs w:val="16"/>
          <w:u w:val="none"/>
          <w:vertAlign w:val="baseline"/>
          <w:lang w:val="en_US"/>
        </w:rPr>
      </w:pPr>
      <w:r>
        <w:rPr>
          <w:rFonts w:ascii="Times New Roman" w:hAnsi="Times New Roman"/>
          <w:b w:val="0"/>
          <w:i w:val="0"/>
          <w:smallCaps w:val="0"/>
          <w:strike w:val="0"/>
          <w:color w:val="000000"/>
          <w:sz w:val="16"/>
          <w:szCs w:val="16"/>
          <w:u w:val="none"/>
          <w:vertAlign w:val="baseline"/>
          <w:rtl w:val="0"/>
        </w:rPr>
        <w:t xml:space="preserve">This time is reserved for any ASLC Members to make announcements on items not on the agenda. </w:t>
      </w:r>
      <w:r>
        <w:rPr>
          <w:rFonts w:ascii="Times New Roman" w:hAnsi="Times New Roman"/>
          <w:b w:val="0"/>
          <w:i w:val="0"/>
          <w:smallCaps w:val="0"/>
          <w:strike w:val="0"/>
          <w:color w:val="FF0000"/>
          <w:sz w:val="16"/>
          <w:szCs w:val="16"/>
          <w:u w:val="none"/>
          <w:vertAlign w:val="baseline"/>
          <w:rtl w:val="0"/>
        </w:rPr>
        <w:t>A time limit of three (3) minutes per speaker and (15) fifteen minutes total shall be observed.</w:t>
      </w:r>
      <w:r>
        <w:rPr>
          <w:rFonts w:ascii="Times New Roman" w:hAnsi="Times New Roman"/>
          <w:b w:val="0"/>
          <w:i w:val="0"/>
          <w:smallCaps w:val="0"/>
          <w:strike w:val="0"/>
          <w:color w:val="000000"/>
          <w:sz w:val="16"/>
          <w:szCs w:val="16"/>
          <w:u w:val="none"/>
          <w:vertAlign w:val="baseline"/>
          <w:rtl w:val="0"/>
        </w:rPr>
        <w:t xml:space="preserve"> </w:t>
      </w:r>
      <w:r>
        <w:rPr>
          <w:rFonts w:ascii="Times New Roman" w:hAnsi="Times New Roman"/>
          <w:b w:val="1"/>
          <w:i w:val="0"/>
          <w:smallCaps w:val="0"/>
          <w:strike w:val="0"/>
          <w:color w:val="000000"/>
          <w:sz w:val="16"/>
          <w:szCs w:val="16"/>
          <w:u w:val="none"/>
          <w:vertAlign w:val="baseline"/>
          <w:rtl w:val="0"/>
        </w:rPr>
        <w:t>NO</w:t>
      </w:r>
      <w:r>
        <w:rPr>
          <w:rFonts w:ascii="Times New Roman" w:hAnsi="Times New Roman"/>
          <w:b w:val="0"/>
          <w:i w:val="0"/>
          <w:smallCaps w:val="0"/>
          <w:strike w:val="0"/>
          <w:color w:val="000000"/>
          <w:sz w:val="16"/>
          <w:szCs w:val="16"/>
          <w:u w:val="none"/>
          <w:vertAlign w:val="baseline"/>
          <w:rtl w:val="0"/>
        </w:rPr>
        <w:t xml:space="preserve"> action will be taken and the total time limit for this item shall not be extended.</w:t>
      </w:r>
    </w:p>
    <w:p>
      <w:pPr>
        <w:spacing w:after="200" w:before="0" w:line="240" w:lineRule="auto"/>
        <w:ind w:left="0" w:right="0"/>
        <w:jc w:val="left"/>
        <w:rPr>
          <w:rFonts w:ascii="Times" w:hAnsi="Times"/>
          <w:b w:val="1"/>
          <w:i w:val="1"/>
          <w:smallCaps w:val="0"/>
          <w:strike w:val="0"/>
          <w:color w:val="FF0000"/>
          <w:sz w:val="24"/>
          <w:szCs w:val="24"/>
          <w:u w:val="none"/>
          <w:vertAlign w:val="baseline"/>
          <w:lang w:val="en_US"/>
        </w:rPr>
      </w:pPr>
    </w:p>
    <w:p>
      <w:pPr>
        <w:spacing w:after="200" w:before="0" w:line="240" w:lineRule="auto"/>
        <w:ind w:left="0" w:right="0"/>
        <w:jc w:val="center"/>
        <w:rPr>
          <w:rFonts w:ascii="Times" w:hAnsi="Times"/>
          <w:b w:val="1"/>
          <w:i w:val="0"/>
          <w:smallCaps w:val="0"/>
          <w:strike w:val="0"/>
          <w:color w:val="000000"/>
          <w:sz w:val="24"/>
          <w:szCs w:val="24"/>
          <w:u w:val="none"/>
          <w:vertAlign w:val="baseline"/>
          <w:lang w:val="en_US"/>
        </w:rPr>
      </w:pPr>
      <w:r>
        <w:rPr>
          <w:rFonts w:ascii="Times" w:hAnsi="Times"/>
          <w:b w:val="1"/>
          <w:i w:val="0"/>
          <w:smallCaps w:val="0"/>
          <w:strike w:val="0"/>
          <w:color w:val="000000"/>
          <w:sz w:val="24"/>
          <w:szCs w:val="24"/>
          <w:u w:val="none"/>
          <w:vertAlign w:val="baseline"/>
          <w:rtl w:val="0"/>
        </w:rPr>
        <w:t>IX. MEETING ADJOURNED:</w:t>
      </w:r>
    </w:p>
    <w:sectPr>
      <w:pgSz w:h="15840" w:w="12240"/>
      <w:pgMar w:bottom="1440" w:footer="720" w:gutter="0" w:header="0" w:left="720" w:right="72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1">
    <w:multiLevelType w:val="multilevel"/>
    <w:tmpl w:val="00000000"/>
    <w:numStyleLink w:val=""/>
    <w:lvl w:ilvl="0">
      <w:start w:val="1"/>
      <w:numFmt w:val="upperLetter"/>
      <w:lvlText w:val="%1."/>
      <w:lvlJc w:val="left"/>
      <w:pPr>
        <w:ind w:hanging="360" w:left="1080"/>
      </w:pPr>
      <w:rPr>
        <w:b w:val="1"/>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multiLevelType w:val="multilevel"/>
    <w:tmpl w:val="00000000"/>
    <w:numStyleLink w:val=""/>
    <w:lvl w:ilvl="0">
      <w:start w:val="1"/>
      <w:numFmt w:val="upperLetter"/>
      <w:lvlText w:val="%1."/>
      <w:lvlJc w:val="left"/>
      <w:pPr>
        <w:ind w:hanging="360" w:left="720"/>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