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36"/>
              <w:szCs w:val="36"/>
              <w:rtl w:val="0"/>
            </w:rPr>
            <w:t xml:space="preserve">Associated Students of Laney College </w:t>
          </w:r>
          <w:r w:rsidDel="00000000" w:rsidR="00000000" w:rsidRPr="00000000">
            <w:rPr>
              <w:rtl w:val="0"/>
            </w:rPr>
          </w:r>
        </w:p>
      </w:sdtContent>
    </w:sdt>
    <w:sdt>
      <w:sdtPr>
        <w:tag w:val="goog_rdk_1"/>
      </w:sdtPr>
      <w:sdtContent>
        <w:p w:rsidR="00000000" w:rsidDel="00000000" w:rsidP="00000000" w:rsidRDefault="00000000" w:rsidRPr="00000000" w14:paraId="00000002">
          <w:pPr>
            <w:spacing w:after="0" w:line="240" w:lineRule="auto"/>
            <w:jc w:val="center"/>
            <w:rPr>
              <w:rFonts w:ascii="Times New Roman" w:cs="Times New Roman" w:eastAsia="Times New Roman" w:hAnsi="Times New Roman"/>
              <w:color w:val="008000"/>
              <w:sz w:val="24"/>
              <w:szCs w:val="24"/>
            </w:rPr>
          </w:pPr>
          <w:r w:rsidDel="00000000" w:rsidR="00000000" w:rsidRPr="00000000">
            <w:rPr>
              <w:rFonts w:ascii="Times New Roman" w:cs="Times New Roman" w:eastAsia="Times New Roman" w:hAnsi="Times New Roman"/>
              <w:b w:val="1"/>
              <w:color w:val="008000"/>
              <w:sz w:val="20"/>
              <w:szCs w:val="20"/>
              <w:rtl w:val="0"/>
            </w:rPr>
            <w:t xml:space="preserve">Thursday, May 2, 2019 12:00 PM</w:t>
          </w:r>
          <w:r w:rsidDel="00000000" w:rsidR="00000000" w:rsidRPr="00000000">
            <w:rPr>
              <w:rtl w:val="0"/>
            </w:rPr>
          </w:r>
        </w:p>
      </w:sdtContent>
    </w:sdt>
    <w:sdt>
      <w:sdtPr>
        <w:tag w:val="goog_rdk_2"/>
      </w:sdtPr>
      <w:sdtContent>
        <w:p w:rsidR="00000000" w:rsidDel="00000000" w:rsidP="00000000" w:rsidRDefault="00000000" w:rsidRPr="00000000" w14:paraId="00000003">
          <w:pPr>
            <w:spacing w:after="0" w:line="240" w:lineRule="auto"/>
            <w:jc w:val="center"/>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SPECIAL MEETING MINUTES</w:t>
          </w:r>
        </w:p>
      </w:sdtContent>
    </w:sdt>
    <w:sdt>
      <w:sdtPr>
        <w:tag w:val="goog_rdk_3"/>
      </w:sdtPr>
      <w:sdtContent>
        <w:p w:rsidR="00000000" w:rsidDel="00000000" w:rsidP="00000000" w:rsidRDefault="00000000" w:rsidRPr="00000000" w14:paraId="00000004">
          <w:pPr>
            <w:spacing w:after="0" w:line="24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008000"/>
              <w:sz w:val="20"/>
              <w:szCs w:val="20"/>
              <w:rtl w:val="0"/>
            </w:rPr>
            <w:t xml:space="preserve">Meeting Location:</w:t>
          </w:r>
          <w:r w:rsidDel="00000000" w:rsidR="00000000" w:rsidRPr="00000000">
            <w:rPr>
              <w:rtl w:val="0"/>
            </w:rPr>
          </w:r>
        </w:p>
      </w:sdtContent>
    </w:sdt>
    <w:sdt>
      <w:sdtPr>
        <w:tag w:val="goog_rdk_4"/>
      </w:sdtPr>
      <w:sdtContent>
        <w:p w:rsidR="00000000" w:rsidDel="00000000" w:rsidP="00000000" w:rsidRDefault="00000000" w:rsidRPr="00000000" w14:paraId="0000000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8000"/>
              <w:sz w:val="20"/>
              <w:szCs w:val="20"/>
              <w:rtl w:val="0"/>
            </w:rPr>
            <w:t xml:space="preserve">Tower Building Room T801</w:t>
          </w:r>
          <w:r w:rsidDel="00000000" w:rsidR="00000000" w:rsidRPr="00000000">
            <w:rPr>
              <w:rtl w:val="0"/>
            </w:rPr>
          </w:r>
        </w:p>
      </w:sdtContent>
    </w:sdt>
    <w:sdt>
      <w:sdtPr>
        <w:tag w:val="goog_rdk_5"/>
      </w:sdtPr>
      <w:sdtContent>
        <w:p w:rsidR="00000000" w:rsidDel="00000000" w:rsidP="00000000" w:rsidRDefault="00000000" w:rsidRPr="00000000" w14:paraId="00000006">
          <w:pPr>
            <w:spacing w:after="0" w:line="240" w:lineRule="auto"/>
            <w:jc w:val="center"/>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008000"/>
              <w:sz w:val="20"/>
              <w:szCs w:val="20"/>
              <w:rtl w:val="0"/>
            </w:rPr>
            <w:t xml:space="preserve">Laney College</w:t>
          </w:r>
          <w:r w:rsidDel="00000000" w:rsidR="00000000" w:rsidRPr="00000000">
            <w:rPr>
              <w:rtl w:val="0"/>
            </w:rPr>
          </w:r>
        </w:p>
      </w:sdtContent>
    </w:sdt>
    <w:sdt>
      <w:sdtPr>
        <w:tag w:val="goog_rdk_6"/>
      </w:sdtPr>
      <w:sdtContent>
        <w:p w:rsidR="00000000" w:rsidDel="00000000" w:rsidP="00000000" w:rsidRDefault="00000000" w:rsidRPr="00000000" w14:paraId="0000000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8000"/>
              <w:sz w:val="20"/>
              <w:szCs w:val="20"/>
              <w:rtl w:val="0"/>
            </w:rPr>
            <w:t xml:space="preserve">900 Fallon St.</w:t>
          </w:r>
          <w:r w:rsidDel="00000000" w:rsidR="00000000" w:rsidRPr="00000000">
            <w:rPr>
              <w:rtl w:val="0"/>
            </w:rPr>
          </w:r>
        </w:p>
      </w:sdtContent>
    </w:sdt>
    <w:sdt>
      <w:sdtPr>
        <w:tag w:val="goog_rdk_7"/>
      </w:sdtPr>
      <w:sdtContent>
        <w:p w:rsidR="00000000" w:rsidDel="00000000" w:rsidP="00000000" w:rsidRDefault="00000000" w:rsidRPr="00000000" w14:paraId="00000008">
          <w:pPr>
            <w:spacing w:after="0" w:line="240" w:lineRule="auto"/>
            <w:jc w:val="center"/>
            <w:rPr>
              <w:rFonts w:ascii="Times New Roman" w:cs="Times New Roman" w:eastAsia="Times New Roman" w:hAnsi="Times New Roman"/>
              <w:b w:val="1"/>
              <w:color w:val="008000"/>
              <w:sz w:val="20"/>
              <w:szCs w:val="20"/>
            </w:rPr>
          </w:pPr>
          <w:r w:rsidDel="00000000" w:rsidR="00000000" w:rsidRPr="00000000">
            <w:rPr>
              <w:rFonts w:ascii="Times New Roman" w:cs="Times New Roman" w:eastAsia="Times New Roman" w:hAnsi="Times New Roman"/>
              <w:b w:val="1"/>
              <w:color w:val="008000"/>
              <w:sz w:val="20"/>
              <w:szCs w:val="20"/>
              <w:rtl w:val="0"/>
            </w:rPr>
            <w:t xml:space="preserve">Oakland, CA 94607-4893</w:t>
          </w:r>
        </w:p>
      </w:sdtContent>
    </w:sdt>
    <w:sdt>
      <w:sdtPr>
        <w:tag w:val="goog_rdk_8"/>
      </w:sdtPr>
      <w:sdtContent>
        <w:p w:rsidR="00000000" w:rsidDel="00000000" w:rsidP="00000000" w:rsidRDefault="00000000" w:rsidRPr="00000000" w14:paraId="00000009">
          <w:pPr>
            <w:spacing w:after="0" w:line="240" w:lineRule="auto"/>
            <w:jc w:val="center"/>
            <w:rPr>
              <w:rFonts w:ascii="Times New Roman" w:cs="Times New Roman" w:eastAsia="Times New Roman" w:hAnsi="Times New Roman"/>
              <w:color w:val="000000"/>
              <w:sz w:val="12"/>
              <w:szCs w:val="12"/>
            </w:rPr>
          </w:pPr>
          <w:r w:rsidDel="00000000" w:rsidR="00000000" w:rsidRPr="00000000">
            <w:rPr>
              <w:rtl w:val="0"/>
            </w:rPr>
          </w:r>
        </w:p>
      </w:sdtContent>
    </w:sdt>
    <w:sdt>
      <w:sdtPr>
        <w:tag w:val="goog_rdk_9"/>
      </w:sdtPr>
      <w:sdtContent>
        <w:p w:rsidR="00000000" w:rsidDel="00000000" w:rsidP="00000000" w:rsidRDefault="00000000" w:rsidRPr="00000000" w14:paraId="0000000A">
          <w:pPr>
            <w:spacing w:after="0" w:line="240" w:lineRule="auto"/>
            <w:jc w:val="center"/>
            <w:rPr>
              <w:rFonts w:ascii="Times New Roman" w:cs="Times New Roman" w:eastAsia="Times New Roman" w:hAnsi="Times New Roman"/>
              <w:b w:val="1"/>
              <w:color w:val="008000"/>
              <w:sz w:val="24"/>
              <w:szCs w:val="24"/>
            </w:rPr>
          </w:pPr>
          <w:r w:rsidDel="00000000" w:rsidR="00000000" w:rsidRPr="00000000">
            <w:rPr>
              <w:rFonts w:ascii="Times New Roman" w:cs="Times New Roman" w:eastAsia="Times New Roman" w:hAnsi="Times New Roman"/>
              <w:b w:val="1"/>
              <w:color w:val="008000"/>
              <w:sz w:val="24"/>
              <w:szCs w:val="24"/>
              <w:rtl w:val="0"/>
            </w:rPr>
            <w:t xml:space="preserve">Conference Call Number: 1-(515)-739-1484</w:t>
          </w:r>
        </w:p>
      </w:sdtContent>
    </w:sdt>
    <w:sdt>
      <w:sdtPr>
        <w:tag w:val="goog_rdk_10"/>
      </w:sdtPr>
      <w:sdtContent>
        <w:p w:rsidR="00000000" w:rsidDel="00000000" w:rsidP="00000000" w:rsidRDefault="00000000" w:rsidRPr="00000000" w14:paraId="0000000B">
          <w:pPr>
            <w:spacing w:after="0" w:line="240" w:lineRule="auto"/>
            <w:jc w:val="center"/>
            <w:rPr>
              <w:rFonts w:ascii="Times New Roman" w:cs="Times New Roman" w:eastAsia="Times New Roman" w:hAnsi="Times New Roman"/>
              <w:b w:val="1"/>
              <w:color w:val="008000"/>
              <w:sz w:val="24"/>
              <w:szCs w:val="24"/>
            </w:rPr>
          </w:pPr>
          <w:r w:rsidDel="00000000" w:rsidR="00000000" w:rsidRPr="00000000">
            <w:rPr>
              <w:rFonts w:ascii="Times New Roman" w:cs="Times New Roman" w:eastAsia="Times New Roman" w:hAnsi="Times New Roman"/>
              <w:b w:val="1"/>
              <w:color w:val="008000"/>
              <w:sz w:val="24"/>
              <w:szCs w:val="24"/>
              <w:rtl w:val="0"/>
            </w:rPr>
            <w:t xml:space="preserve">Access Code: 263651</w:t>
          </w:r>
        </w:p>
      </w:sdtContent>
    </w:sdt>
    <w:sdt>
      <w:sdtPr>
        <w:tag w:val="goog_rdk_11"/>
      </w:sdtPr>
      <w:sdtContent>
        <w:p w:rsidR="00000000" w:rsidDel="00000000" w:rsidP="00000000" w:rsidRDefault="00000000" w:rsidRPr="00000000" w14:paraId="0000000C">
          <w:pPr>
            <w:spacing w:after="0" w:line="240" w:lineRule="auto"/>
            <w:jc w:val="center"/>
            <w:rPr>
              <w:rFonts w:ascii="Times New Roman" w:cs="Times New Roman" w:eastAsia="Times New Roman" w:hAnsi="Times New Roman"/>
              <w:b w:val="1"/>
              <w:color w:val="008000"/>
            </w:rPr>
          </w:pPr>
          <w:r w:rsidDel="00000000" w:rsidR="00000000" w:rsidRPr="00000000">
            <w:rPr>
              <w:rtl w:val="0"/>
            </w:rPr>
          </w:r>
        </w:p>
      </w:sdtContent>
    </w:sdt>
    <w:sdt>
      <w:sdtPr>
        <w:tag w:val="goog_rdk_12"/>
      </w:sdtPr>
      <w:sdtContent>
        <w:p w:rsidR="00000000" w:rsidDel="00000000" w:rsidP="00000000" w:rsidRDefault="00000000" w:rsidRPr="00000000" w14:paraId="0000000D">
          <w:pPr>
            <w:spacing w:after="20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ff0000"/>
              <w:sz w:val="20"/>
              <w:szCs w:val="20"/>
              <w:rtl w:val="0"/>
            </w:rPr>
            <w:t xml:space="preserve">Members of the public may address the Council on</w:t>
          </w:r>
          <w:r w:rsidDel="00000000" w:rsidR="00000000" w:rsidRPr="00000000">
            <w:rPr>
              <w:rFonts w:ascii="Times New Roman" w:cs="Times New Roman" w:eastAsia="Times New Roman" w:hAnsi="Times New Roman"/>
              <w:color w:val="000000"/>
              <w:sz w:val="20"/>
              <w:szCs w:val="20"/>
              <w:rtl w:val="0"/>
            </w:rPr>
            <w:t xml:space="preserve"> any item within the Council’s jurisdiction. </w:t>
          </w:r>
          <w:r w:rsidDel="00000000" w:rsidR="00000000" w:rsidRPr="00000000">
            <w:rPr>
              <w:rFonts w:ascii="Times New Roman" w:cs="Times New Roman" w:eastAsia="Times New Roman" w:hAnsi="Times New Roman"/>
              <w:color w:val="008000"/>
              <w:sz w:val="20"/>
              <w:szCs w:val="20"/>
              <w:rtl w:val="0"/>
            </w:rPr>
            <w:t xml:space="preserve">Members of the public must be recognized by the presiding officer to address the Council</w:t>
          </w:r>
          <w:r w:rsidDel="00000000" w:rsidR="00000000" w:rsidRPr="00000000">
            <w:rPr>
              <w:rFonts w:ascii="Times New Roman" w:cs="Times New Roman" w:eastAsia="Times New Roman" w:hAnsi="Times New Roman"/>
              <w:color w:val="000000"/>
              <w:sz w:val="20"/>
              <w:szCs w:val="20"/>
              <w:rtl w:val="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Del="00000000" w:rsidR="00000000" w:rsidRPr="00000000">
            <w:rPr>
              <w:rFonts w:ascii="Times New Roman" w:cs="Times New Roman" w:eastAsia="Times New Roman" w:hAnsi="Times New Roman"/>
              <w:b w:val="1"/>
              <w:color w:val="000000"/>
              <w:sz w:val="20"/>
              <w:szCs w:val="20"/>
              <w:rtl w:val="0"/>
            </w:rPr>
            <w:t xml:space="preserve">Laney does not discriminate on the basis of age, race, color, sex or sexual orientation, marital or veteran status, national origin, or disability</w:t>
          </w:r>
        </w:p>
      </w:sdtContent>
    </w:sdt>
    <w:sdt>
      <w:sdtPr>
        <w:tag w:val="goog_rdk_13"/>
      </w:sdtPr>
      <w:sdtContent>
        <w:p w:rsidR="00000000" w:rsidDel="00000000" w:rsidP="00000000" w:rsidRDefault="00000000" w:rsidRPr="00000000" w14:paraId="0000000E">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000000"/>
              <w:sz w:val="24"/>
              <w:szCs w:val="24"/>
              <w:rtl w:val="0"/>
            </w:rPr>
            <w:t xml:space="preserve">CALL TO ORDER:  </w:t>
          </w:r>
          <w:r w:rsidDel="00000000" w:rsidR="00000000" w:rsidRPr="00000000">
            <w:rPr>
              <w:rtl w:val="0"/>
            </w:rPr>
          </w:r>
        </w:p>
      </w:sdtContent>
    </w:sdt>
    <w:sdt>
      <w:sdtPr>
        <w:tag w:val="goog_rdk_14"/>
      </w:sdtPr>
      <w:sdtContent>
        <w:p w:rsidR="00000000" w:rsidDel="00000000" w:rsidP="00000000" w:rsidRDefault="00000000" w:rsidRPr="00000000" w14:paraId="0000000F">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sdtContent>
    </w:sdt>
    <w:sdt>
      <w:sdtPr>
        <w:tag w:val="goog_rdk_15"/>
      </w:sdtPr>
      <w:sdtContent>
        <w:p w:rsidR="00000000" w:rsidDel="00000000" w:rsidP="00000000" w:rsidRDefault="00000000" w:rsidRPr="00000000" w14:paraId="0000001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  ROLL CALL:</w:t>
          </w:r>
          <w:r w:rsidDel="00000000" w:rsidR="00000000" w:rsidRPr="00000000">
            <w:rPr>
              <w:rtl w:val="0"/>
            </w:rPr>
          </w:r>
        </w:p>
      </w:sdtContent>
    </w:sdt>
    <w:sdt>
      <w:sdtPr>
        <w:tag w:val="goog_rdk_16"/>
      </w:sdtPr>
      <w:sdtContent>
        <w:p w:rsidR="00000000" w:rsidDel="00000000" w:rsidP="00000000" w:rsidRDefault="00000000" w:rsidRPr="00000000" w14:paraId="0000001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sdtContent>
    </w:sdt>
    <w:tbl>
      <w:tblPr>
        <w:tblStyle w:val="Table1"/>
        <w:tblW w:w="666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1"/>
        <w:gridCol w:w="3600"/>
        <w:gridCol w:w="450"/>
        <w:tblGridChange w:id="0">
          <w:tblGrid>
            <w:gridCol w:w="2611"/>
            <w:gridCol w:w="3600"/>
            <w:gridCol w:w="450"/>
          </w:tblGrid>
        </w:tblGridChange>
      </w:tblGrid>
      <w:tr>
        <w:trPr>
          <w:trHeight w:val="260" w:hRule="atLeast"/>
        </w:trPr>
        <w:tc>
          <w:tcPr>
            <w:tcBorders>
              <w:top w:color="999999" w:space="0" w:sz="4" w:val="single"/>
              <w:left w:color="999999" w:space="0" w:sz="4" w:val="single"/>
              <w:bottom w:color="666666" w:space="0" w:sz="12" w:val="single"/>
              <w:right w:color="999999" w:space="0" w:sz="4" w:val="single"/>
            </w:tcBorders>
            <w:tcMar>
              <w:left w:w="115.0" w:type="dxa"/>
              <w:right w:w="115.0" w:type="dxa"/>
            </w:tcMar>
          </w:tcPr>
          <w:sdt>
            <w:sdtPr>
              <w:tag w:val="goog_rdk_17"/>
            </w:sdtPr>
            <w:sdtContent>
              <w:p w:rsidR="00000000" w:rsidDel="00000000" w:rsidP="00000000" w:rsidRDefault="00000000" w:rsidRPr="00000000" w14:paraId="0000001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Title</w:t>
                </w:r>
              </w:p>
            </w:sdtContent>
          </w:sdt>
        </w:tc>
        <w:tc>
          <w:tcPr>
            <w:tcBorders>
              <w:top w:color="999999" w:space="0" w:sz="4" w:val="single"/>
              <w:left w:color="999999" w:space="0" w:sz="4" w:val="single"/>
              <w:bottom w:color="666666" w:space="0" w:sz="12" w:val="single"/>
              <w:right w:color="999999" w:space="0" w:sz="4" w:val="single"/>
            </w:tcBorders>
            <w:tcMar>
              <w:left w:w="115.0" w:type="dxa"/>
              <w:right w:w="115.0" w:type="dxa"/>
            </w:tcMar>
          </w:tcPr>
          <w:sdt>
            <w:sdtPr>
              <w:tag w:val="goog_rdk_18"/>
            </w:sdtPr>
            <w:sdtContent>
              <w:p w:rsidR="00000000" w:rsidDel="00000000" w:rsidP="00000000" w:rsidRDefault="00000000" w:rsidRPr="00000000" w14:paraId="0000001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w:t>
                </w:r>
              </w:p>
            </w:sdtContent>
          </w:sdt>
        </w:tc>
        <w:tc>
          <w:tcPr>
            <w:tcBorders>
              <w:top w:color="999999" w:space="0" w:sz="4" w:val="single"/>
              <w:left w:color="999999" w:space="0" w:sz="4" w:val="single"/>
              <w:bottom w:color="666666" w:space="0" w:sz="12" w:val="single"/>
              <w:right w:color="999999" w:space="0" w:sz="4" w:val="single"/>
            </w:tcBorders>
          </w:tcPr>
          <w:sdt>
            <w:sdtPr>
              <w:tag w:val="goog_rdk_19"/>
            </w:sdtPr>
            <w:sdtContent>
              <w:p w:rsidR="00000000" w:rsidDel="00000000" w:rsidP="00000000" w:rsidRDefault="00000000" w:rsidRPr="00000000" w14:paraId="0000001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w:t>
                </w:r>
              </w:p>
            </w:sdtContent>
          </w:sdt>
        </w:tc>
      </w:tr>
      <w:tr>
        <w:trPr>
          <w:trHeight w:val="240" w:hRule="atLeast"/>
        </w:trPr>
        <w:tc>
          <w:tcPr>
            <w:tcBorders>
              <w:top w:color="666666" w:space="0" w:sz="12" w:val="single"/>
              <w:left w:color="999999" w:space="0" w:sz="4" w:val="single"/>
              <w:bottom w:color="999999" w:space="0" w:sz="4" w:val="single"/>
              <w:right w:color="999999" w:space="0" w:sz="4" w:val="single"/>
            </w:tcBorders>
            <w:tcMar>
              <w:left w:w="115.0" w:type="dxa"/>
              <w:right w:w="115.0" w:type="dxa"/>
            </w:tcMar>
          </w:tcPr>
          <w:sdt>
            <w:sdtPr>
              <w:tag w:val="goog_rdk_20"/>
            </w:sdtPr>
            <w:sdtContent>
              <w:p w:rsidR="00000000" w:rsidDel="00000000" w:rsidP="00000000" w:rsidRDefault="00000000" w:rsidRPr="00000000" w14:paraId="0000001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President </w:t>
                </w:r>
              </w:p>
            </w:sdtContent>
          </w:sdt>
        </w:tc>
        <w:tc>
          <w:tcPr>
            <w:tcBorders>
              <w:top w:color="666666" w:space="0" w:sz="12" w:val="single"/>
              <w:left w:color="999999" w:space="0" w:sz="4" w:val="single"/>
              <w:bottom w:color="999999" w:space="0" w:sz="4" w:val="single"/>
              <w:right w:color="999999" w:space="0" w:sz="4" w:val="single"/>
            </w:tcBorders>
            <w:tcMar>
              <w:left w:w="115.0" w:type="dxa"/>
              <w:right w:w="115.0" w:type="dxa"/>
            </w:tcMar>
          </w:tcPr>
          <w:sdt>
            <w:sdtPr>
              <w:tag w:val="goog_rdk_21"/>
            </w:sdtPr>
            <w:sdtContent>
              <w:p w:rsidR="00000000" w:rsidDel="00000000" w:rsidP="00000000" w:rsidRDefault="00000000" w:rsidRPr="00000000" w14:paraId="0000001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Dagnachew Sibhat (DS)</w:t>
                </w:r>
              </w:p>
            </w:sdtContent>
          </w:sdt>
        </w:tc>
        <w:tc>
          <w:tcPr>
            <w:tcBorders>
              <w:top w:color="666666" w:space="0" w:sz="12" w:val="single"/>
              <w:left w:color="999999" w:space="0" w:sz="4" w:val="single"/>
              <w:bottom w:color="999999" w:space="0" w:sz="4" w:val="single"/>
              <w:right w:color="999999" w:space="0" w:sz="4" w:val="single"/>
            </w:tcBorders>
          </w:tcPr>
          <w:sdt>
            <w:sdtPr>
              <w:tag w:val="goog_rdk_22"/>
            </w:sdtPr>
            <w:sdtContent>
              <w:p w:rsidR="00000000" w:rsidDel="00000000" w:rsidP="00000000" w:rsidRDefault="00000000" w:rsidRPr="00000000" w14:paraId="00000017">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w:t>
                </w:r>
              </w:p>
            </w:sdtContent>
          </w:sdt>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23"/>
            </w:sdtPr>
            <w:sdtContent>
              <w:p w:rsidR="00000000" w:rsidDel="00000000" w:rsidP="00000000" w:rsidRDefault="00000000" w:rsidRPr="00000000" w14:paraId="0000001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Vice President</w:t>
                </w:r>
              </w:p>
            </w:sdtContent>
          </w:sdt>
        </w:tc>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24"/>
            </w:sdtPr>
            <w:sdtContent>
              <w:p w:rsidR="00000000" w:rsidDel="00000000" w:rsidP="00000000" w:rsidRDefault="00000000" w:rsidRPr="00000000" w14:paraId="0000001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Ashleigh Adele Friend  (AF) </w:t>
                </w:r>
              </w:p>
            </w:sdtContent>
          </w:sdt>
        </w:tc>
        <w:tc>
          <w:tcPr>
            <w:tcBorders>
              <w:top w:color="999999" w:space="0" w:sz="4" w:val="single"/>
              <w:left w:color="999999" w:space="0" w:sz="4" w:val="single"/>
              <w:bottom w:color="999999" w:space="0" w:sz="4" w:val="single"/>
              <w:right w:color="999999" w:space="0" w:sz="4" w:val="single"/>
            </w:tcBorders>
          </w:tcPr>
          <w:sdt>
            <w:sdtPr>
              <w:tag w:val="goog_rdk_25"/>
            </w:sdtPr>
            <w:sdtContent>
              <w:p w:rsidR="00000000" w:rsidDel="00000000" w:rsidP="00000000" w:rsidRDefault="00000000" w:rsidRPr="00000000" w14:paraId="0000001A">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w:t>
                </w:r>
              </w:p>
            </w:sdtContent>
          </w:sdt>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26"/>
            </w:sdtPr>
            <w:sdtContent>
              <w:p w:rsidR="00000000" w:rsidDel="00000000" w:rsidP="00000000" w:rsidRDefault="00000000" w:rsidRPr="00000000" w14:paraId="0000001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External Secretary</w:t>
                </w:r>
              </w:p>
            </w:sdtContent>
          </w:sdt>
        </w:tc>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27"/>
            </w:sdtPr>
            <w:sdtContent>
              <w:p w:rsidR="00000000" w:rsidDel="00000000" w:rsidP="00000000" w:rsidRDefault="00000000" w:rsidRPr="00000000" w14:paraId="0000001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Justice Kamile (JK)</w:t>
                </w:r>
              </w:p>
            </w:sdtContent>
          </w:sdt>
        </w:tc>
        <w:tc>
          <w:tcPr>
            <w:tcBorders>
              <w:top w:color="999999" w:space="0" w:sz="4" w:val="single"/>
              <w:left w:color="999999" w:space="0" w:sz="4" w:val="single"/>
              <w:bottom w:color="999999" w:space="0" w:sz="4" w:val="single"/>
              <w:right w:color="999999" w:space="0" w:sz="4" w:val="single"/>
            </w:tcBorders>
          </w:tcPr>
          <w:sdt>
            <w:sdtPr>
              <w:tag w:val="goog_rdk_28"/>
            </w:sdtPr>
            <w:sdtContent>
              <w:p w:rsidR="00000000" w:rsidDel="00000000" w:rsidP="00000000" w:rsidRDefault="00000000" w:rsidRPr="00000000" w14:paraId="0000001D">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w:t>
                </w:r>
              </w:p>
            </w:sdtContent>
          </w:sdt>
        </w:tc>
      </w:tr>
      <w:tr>
        <w:trPr>
          <w:trHeight w:val="3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29"/>
            </w:sdtPr>
            <w:sdtContent>
              <w:p w:rsidR="00000000" w:rsidDel="00000000" w:rsidP="00000000" w:rsidRDefault="00000000" w:rsidRPr="00000000" w14:paraId="0000001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Internal Secretary </w:t>
                </w:r>
              </w:p>
            </w:sdtContent>
          </w:sdt>
        </w:tc>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30"/>
            </w:sdtPr>
            <w:sdtContent>
              <w:p w:rsidR="00000000" w:rsidDel="00000000" w:rsidP="00000000" w:rsidRDefault="00000000" w:rsidRPr="00000000" w14:paraId="0000001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Carlos Iniguez (CI)</w:t>
                </w:r>
              </w:p>
            </w:sdtContent>
          </w:sdt>
        </w:tc>
        <w:tc>
          <w:tcPr>
            <w:tcBorders>
              <w:top w:color="999999" w:space="0" w:sz="4" w:val="single"/>
              <w:left w:color="999999" w:space="0" w:sz="4" w:val="single"/>
              <w:bottom w:color="999999" w:space="0" w:sz="4" w:val="single"/>
              <w:right w:color="999999" w:space="0" w:sz="4" w:val="single"/>
            </w:tcBorders>
          </w:tcPr>
          <w:sdt>
            <w:sdtPr>
              <w:tag w:val="goog_rdk_31"/>
            </w:sdtPr>
            <w:sdtContent>
              <w:p w:rsidR="00000000" w:rsidDel="00000000" w:rsidP="00000000" w:rsidRDefault="00000000" w:rsidRPr="00000000" w14:paraId="00000020">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1/2</w:t>
                </w:r>
              </w:p>
            </w:sdtContent>
          </w:sdt>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32"/>
            </w:sdtPr>
            <w:sdtContent>
              <w:p w:rsidR="00000000" w:rsidDel="00000000" w:rsidP="00000000" w:rsidRDefault="00000000" w:rsidRPr="00000000" w14:paraId="0000002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Treasurer </w:t>
                </w:r>
              </w:p>
            </w:sdtContent>
          </w:sdt>
        </w:tc>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33"/>
            </w:sdtPr>
            <w:sdtContent>
              <w:p w:rsidR="00000000" w:rsidDel="00000000" w:rsidP="00000000" w:rsidRDefault="00000000" w:rsidRPr="00000000" w14:paraId="00000022">
                <w:pPr>
                  <w:rPr>
                    <w:rFonts w:ascii="Times New Roman" w:cs="Times New Roman" w:eastAsia="Times New Roman" w:hAnsi="Times New Roman"/>
                    <w:color w:val="000000"/>
                    <w:sz w:val="24"/>
                    <w:szCs w:val="24"/>
                  </w:rPr>
                </w:pPr>
                <w:r w:rsidDel="00000000" w:rsidR="00000000" w:rsidRPr="00000000">
                  <w:rPr>
                    <w:rFonts w:ascii="Georgia" w:cs="Georgia" w:eastAsia="Georgia" w:hAnsi="Georgia"/>
                    <w:color w:val="000000"/>
                    <w:sz w:val="23"/>
                    <w:szCs w:val="23"/>
                    <w:rtl w:val="0"/>
                  </w:rPr>
                  <w:t xml:space="preserve">Jielin Huang (JH)</w:t>
                </w:r>
                <w:r w:rsidDel="00000000" w:rsidR="00000000" w:rsidRPr="00000000">
                  <w:rPr>
                    <w:rtl w:val="0"/>
                  </w:rPr>
                </w:r>
              </w:p>
            </w:sdtContent>
          </w:sdt>
        </w:tc>
        <w:tc>
          <w:tcPr>
            <w:tcBorders>
              <w:top w:color="999999" w:space="0" w:sz="4" w:val="single"/>
              <w:left w:color="999999" w:space="0" w:sz="4" w:val="single"/>
              <w:bottom w:color="999999" w:space="0" w:sz="4" w:val="single"/>
              <w:right w:color="999999" w:space="0" w:sz="4" w:val="single"/>
            </w:tcBorders>
          </w:tcPr>
          <w:sdt>
            <w:sdtPr>
              <w:tag w:val="goog_rdk_34"/>
            </w:sdtPr>
            <w:sdtContent>
              <w:p w:rsidR="00000000" w:rsidDel="00000000" w:rsidP="00000000" w:rsidRDefault="00000000" w:rsidRPr="00000000" w14:paraId="00000023">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w:t>
                </w:r>
              </w:p>
            </w:sdtContent>
          </w:sdt>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35"/>
            </w:sdtPr>
            <w:sdtContent>
              <w:p w:rsidR="00000000" w:rsidDel="00000000" w:rsidP="00000000" w:rsidRDefault="00000000" w:rsidRPr="00000000" w14:paraId="0000002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Club Affairs Officer</w:t>
                </w:r>
              </w:p>
            </w:sdtContent>
          </w:sdt>
        </w:tc>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36"/>
            </w:sdtPr>
            <w:sdtContent>
              <w:p w:rsidR="00000000" w:rsidDel="00000000" w:rsidP="00000000" w:rsidRDefault="00000000" w:rsidRPr="00000000" w14:paraId="00000025">
                <w:pPr>
                  <w:rPr>
                    <w:rFonts w:ascii="Times New Roman" w:cs="Times New Roman" w:eastAsia="Times New Roman" w:hAnsi="Times New Roman"/>
                    <w:color w:val="000000"/>
                    <w:sz w:val="24"/>
                    <w:szCs w:val="24"/>
                  </w:rPr>
                </w:pPr>
                <w:r w:rsidDel="00000000" w:rsidR="00000000" w:rsidRPr="00000000">
                  <w:rPr>
                    <w:rFonts w:ascii="Georgia" w:cs="Georgia" w:eastAsia="Georgia" w:hAnsi="Georgia"/>
                    <w:color w:val="000000"/>
                    <w:sz w:val="23"/>
                    <w:szCs w:val="23"/>
                    <w:rtl w:val="0"/>
                  </w:rPr>
                  <w:t xml:space="preserve">Worren Alston (WA)</w:t>
                </w:r>
                <w:r w:rsidDel="00000000" w:rsidR="00000000" w:rsidRPr="00000000">
                  <w:rPr>
                    <w:rtl w:val="0"/>
                  </w:rPr>
                </w:r>
              </w:p>
            </w:sdtContent>
          </w:sdt>
        </w:tc>
        <w:tc>
          <w:tcPr>
            <w:tcBorders>
              <w:top w:color="999999" w:space="0" w:sz="4" w:val="single"/>
              <w:left w:color="999999" w:space="0" w:sz="4" w:val="single"/>
              <w:bottom w:color="999999" w:space="0" w:sz="4" w:val="single"/>
              <w:right w:color="999999" w:space="0" w:sz="4" w:val="single"/>
            </w:tcBorders>
          </w:tcPr>
          <w:sdt>
            <w:sdtPr>
              <w:tag w:val="goog_rdk_37"/>
            </w:sdtPr>
            <w:sdtContent>
              <w:p w:rsidR="00000000" w:rsidDel="00000000" w:rsidP="00000000" w:rsidRDefault="00000000" w:rsidRPr="00000000" w14:paraId="00000026">
                <w:pP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 EA</w:t>
                </w:r>
              </w:p>
            </w:sdtContent>
          </w:sdt>
        </w:tc>
      </w:tr>
      <w:tr>
        <w:trPr>
          <w:trHeight w:val="26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38"/>
            </w:sdtPr>
            <w:sdtContent>
              <w:p w:rsidR="00000000" w:rsidDel="00000000" w:rsidP="00000000" w:rsidRDefault="00000000" w:rsidRPr="00000000" w14:paraId="0000002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Publicity Commissioner</w:t>
                </w:r>
              </w:p>
            </w:sdtContent>
          </w:sdt>
        </w:tc>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39"/>
            </w:sdtPr>
            <w:sdtContent>
              <w:p w:rsidR="00000000" w:rsidDel="00000000" w:rsidP="00000000" w:rsidRDefault="00000000" w:rsidRPr="00000000" w14:paraId="0000002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Shanay Fuller (SF)</w:t>
                </w:r>
              </w:p>
            </w:sdtContent>
          </w:sdt>
        </w:tc>
        <w:tc>
          <w:tcPr>
            <w:tcBorders>
              <w:top w:color="999999" w:space="0" w:sz="4" w:val="single"/>
              <w:left w:color="999999" w:space="0" w:sz="4" w:val="single"/>
              <w:bottom w:color="999999" w:space="0" w:sz="4" w:val="single"/>
              <w:right w:color="999999" w:space="0" w:sz="4" w:val="single"/>
            </w:tcBorders>
          </w:tcPr>
          <w:sdt>
            <w:sdtPr>
              <w:tag w:val="goog_rdk_40"/>
            </w:sdtPr>
            <w:sdtContent>
              <w:p w:rsidR="00000000" w:rsidDel="00000000" w:rsidP="00000000" w:rsidRDefault="00000000" w:rsidRPr="00000000" w14:paraId="00000029">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w:t>
                </w:r>
              </w:p>
            </w:sdtContent>
          </w:sdt>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41"/>
            </w:sdtPr>
            <w:sdtContent>
              <w:p w:rsidR="00000000" w:rsidDel="00000000" w:rsidP="00000000" w:rsidRDefault="00000000" w:rsidRPr="00000000" w14:paraId="0000002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Advocate </w:t>
                </w:r>
              </w:p>
            </w:sdtContent>
          </w:sdt>
        </w:tc>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42"/>
            </w:sdtPr>
            <w:sdtContent>
              <w:p w:rsidR="00000000" w:rsidDel="00000000" w:rsidP="00000000" w:rsidRDefault="00000000" w:rsidRPr="00000000" w14:paraId="0000002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0000"/>
                    <w:sz w:val="24"/>
                    <w:szCs w:val="24"/>
                    <w:rtl w:val="0"/>
                  </w:rPr>
                  <w:t xml:space="preserve">Vacant</w:t>
                </w:r>
                <w:r w:rsidDel="00000000" w:rsidR="00000000" w:rsidRPr="00000000">
                  <w:rPr>
                    <w:rtl w:val="0"/>
                  </w:rPr>
                </w:r>
              </w:p>
            </w:sdtContent>
          </w:sdt>
        </w:tc>
        <w:tc>
          <w:tcPr>
            <w:tcBorders>
              <w:top w:color="999999" w:space="0" w:sz="4" w:val="single"/>
              <w:left w:color="999999" w:space="0" w:sz="4" w:val="single"/>
              <w:bottom w:color="999999" w:space="0" w:sz="4" w:val="single"/>
              <w:right w:color="999999" w:space="0" w:sz="4" w:val="single"/>
            </w:tcBorders>
          </w:tcPr>
          <w:sdt>
            <w:sdtPr>
              <w:tag w:val="goog_rdk_43"/>
            </w:sdtPr>
            <w:sdtContent>
              <w:p w:rsidR="00000000" w:rsidDel="00000000" w:rsidP="00000000" w:rsidRDefault="00000000" w:rsidRPr="00000000" w14:paraId="0000002C">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w:t>
                </w:r>
              </w:p>
            </w:sdtContent>
          </w:sdt>
        </w:tc>
      </w:tr>
      <w:tr>
        <w:trPr>
          <w:trHeight w:val="2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44"/>
            </w:sdtPr>
            <w:sdtContent>
              <w:p w:rsidR="00000000" w:rsidDel="00000000" w:rsidP="00000000" w:rsidRDefault="00000000" w:rsidRPr="00000000" w14:paraId="0000002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Senator </w:t>
                </w:r>
              </w:p>
            </w:sdtContent>
          </w:sdt>
        </w:tc>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45"/>
            </w:sdtPr>
            <w:sdtContent>
              <w:p w:rsidR="00000000" w:rsidDel="00000000" w:rsidP="00000000" w:rsidRDefault="00000000" w:rsidRPr="00000000" w14:paraId="0000002E">
                <w:pPr>
                  <w:rPr>
                    <w:rFonts w:ascii="Times New Roman" w:cs="Times New Roman" w:eastAsia="Times New Roman" w:hAnsi="Times New Roman"/>
                    <w:color w:val="000000"/>
                    <w:sz w:val="24"/>
                    <w:szCs w:val="24"/>
                  </w:rPr>
                </w:pPr>
                <w:r w:rsidDel="00000000" w:rsidR="00000000" w:rsidRPr="00000000">
                  <w:rPr>
                    <w:rFonts w:ascii="Georgia" w:cs="Georgia" w:eastAsia="Georgia" w:hAnsi="Georgia"/>
                    <w:color w:val="000000"/>
                    <w:sz w:val="23"/>
                    <w:szCs w:val="23"/>
                    <w:rtl w:val="0"/>
                  </w:rPr>
                  <w:t xml:space="preserve">Jacob Miles (JM)</w:t>
                </w:r>
                <w:r w:rsidDel="00000000" w:rsidR="00000000" w:rsidRPr="00000000">
                  <w:rPr>
                    <w:rtl w:val="0"/>
                  </w:rPr>
                </w:r>
              </w:p>
            </w:sdtContent>
          </w:sdt>
        </w:tc>
        <w:tc>
          <w:tcPr>
            <w:tcBorders>
              <w:top w:color="999999" w:space="0" w:sz="4" w:val="single"/>
              <w:left w:color="999999" w:space="0" w:sz="4" w:val="single"/>
              <w:bottom w:color="999999" w:space="0" w:sz="4" w:val="single"/>
              <w:right w:color="999999" w:space="0" w:sz="4" w:val="single"/>
            </w:tcBorders>
          </w:tcPr>
          <w:sdt>
            <w:sdtPr>
              <w:tag w:val="goog_rdk_46"/>
            </w:sdtPr>
            <w:sdtContent>
              <w:p w:rsidR="00000000" w:rsidDel="00000000" w:rsidP="00000000" w:rsidRDefault="00000000" w:rsidRPr="00000000" w14:paraId="0000002F">
                <w:pP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  P</w:t>
                </w:r>
              </w:p>
            </w:sdtContent>
          </w:sdt>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47"/>
            </w:sdtPr>
            <w:sdtContent>
              <w:p w:rsidR="00000000" w:rsidDel="00000000" w:rsidP="00000000" w:rsidRDefault="00000000" w:rsidRPr="00000000" w14:paraId="0000003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Senator </w:t>
                </w:r>
              </w:p>
            </w:sdtContent>
          </w:sdt>
        </w:tc>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48"/>
            </w:sdtPr>
            <w:sdtContent>
              <w:p w:rsidR="00000000" w:rsidDel="00000000" w:rsidP="00000000" w:rsidRDefault="00000000" w:rsidRPr="00000000" w14:paraId="0000003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Evetta Williams (EW)</w:t>
                </w:r>
              </w:p>
            </w:sdtContent>
          </w:sdt>
        </w:tc>
        <w:tc>
          <w:tcPr>
            <w:tcBorders>
              <w:top w:color="999999" w:space="0" w:sz="4" w:val="single"/>
              <w:left w:color="999999" w:space="0" w:sz="4" w:val="single"/>
              <w:bottom w:color="999999" w:space="0" w:sz="4" w:val="single"/>
              <w:right w:color="999999" w:space="0" w:sz="4" w:val="single"/>
            </w:tcBorders>
          </w:tcPr>
          <w:sdt>
            <w:sdtPr>
              <w:tag w:val="goog_rdk_49"/>
            </w:sdtPr>
            <w:sdtContent>
              <w:p w:rsidR="00000000" w:rsidDel="00000000" w:rsidP="00000000" w:rsidRDefault="00000000" w:rsidRPr="00000000" w14:paraId="00000032">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w:t>
                </w:r>
              </w:p>
            </w:sdtContent>
          </w:sdt>
        </w:tc>
      </w:tr>
      <w:tr>
        <w:trPr>
          <w:trHeight w:val="2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50"/>
            </w:sdtPr>
            <w:sdtContent>
              <w:p w:rsidR="00000000" w:rsidDel="00000000" w:rsidP="00000000" w:rsidRDefault="00000000" w:rsidRPr="00000000" w14:paraId="0000003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Senator </w:t>
                </w:r>
              </w:p>
            </w:sdtContent>
          </w:sdt>
        </w:tc>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51"/>
            </w:sdtPr>
            <w:sdtContent>
              <w:p w:rsidR="00000000" w:rsidDel="00000000" w:rsidP="00000000" w:rsidRDefault="00000000" w:rsidRPr="00000000" w14:paraId="0000003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Antonnette Thomas (AT)</w:t>
                </w:r>
              </w:p>
            </w:sdtContent>
          </w:sdt>
        </w:tc>
        <w:tc>
          <w:tcPr>
            <w:tcBorders>
              <w:top w:color="999999" w:space="0" w:sz="4" w:val="single"/>
              <w:left w:color="999999" w:space="0" w:sz="4" w:val="single"/>
              <w:bottom w:color="999999" w:space="0" w:sz="4" w:val="single"/>
              <w:right w:color="999999" w:space="0" w:sz="4" w:val="single"/>
            </w:tcBorders>
          </w:tcPr>
          <w:sdt>
            <w:sdtPr>
              <w:tag w:val="goog_rdk_52"/>
            </w:sdtPr>
            <w:sdtContent>
              <w:p w:rsidR="00000000" w:rsidDel="00000000" w:rsidP="00000000" w:rsidRDefault="00000000" w:rsidRPr="00000000" w14:paraId="00000035">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w:t>
                </w:r>
              </w:p>
            </w:sdtContent>
          </w:sdt>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53"/>
            </w:sdtPr>
            <w:sdtContent>
              <w:p w:rsidR="00000000" w:rsidDel="00000000" w:rsidP="00000000" w:rsidRDefault="00000000" w:rsidRPr="00000000" w14:paraId="0000003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Senator </w:t>
                </w:r>
              </w:p>
            </w:sdtContent>
          </w:sdt>
        </w:tc>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54"/>
            </w:sdtPr>
            <w:sdtContent>
              <w:p w:rsidR="00000000" w:rsidDel="00000000" w:rsidP="00000000" w:rsidRDefault="00000000" w:rsidRPr="00000000" w14:paraId="0000003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James Cross (JC)</w:t>
                </w:r>
              </w:p>
            </w:sdtContent>
          </w:sdt>
        </w:tc>
        <w:tc>
          <w:tcPr>
            <w:tcBorders>
              <w:top w:color="999999" w:space="0" w:sz="4" w:val="single"/>
              <w:left w:color="999999" w:space="0" w:sz="4" w:val="single"/>
              <w:bottom w:color="999999" w:space="0" w:sz="4" w:val="single"/>
              <w:right w:color="999999" w:space="0" w:sz="4" w:val="single"/>
            </w:tcBorders>
          </w:tcPr>
          <w:sdt>
            <w:sdtPr>
              <w:tag w:val="goog_rdk_55"/>
            </w:sdtPr>
            <w:sdtContent>
              <w:p w:rsidR="00000000" w:rsidDel="00000000" w:rsidP="00000000" w:rsidRDefault="00000000" w:rsidRPr="00000000" w14:paraId="00000038">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w:t>
                </w:r>
              </w:p>
            </w:sdtContent>
          </w:sdt>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56"/>
            </w:sdtPr>
            <w:sdtContent>
              <w:p w:rsidR="00000000" w:rsidDel="00000000" w:rsidP="00000000" w:rsidRDefault="00000000" w:rsidRPr="00000000" w14:paraId="0000003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Senator </w:t>
                </w:r>
              </w:p>
            </w:sdtContent>
          </w:sdt>
        </w:tc>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57"/>
            </w:sdtPr>
            <w:sdtContent>
              <w:p w:rsidR="00000000" w:rsidDel="00000000" w:rsidP="00000000" w:rsidRDefault="00000000" w:rsidRPr="00000000" w14:paraId="0000003A">
                <w:pP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Vacant </w:t>
                </w:r>
              </w:p>
            </w:sdtContent>
          </w:sdt>
        </w:tc>
        <w:tc>
          <w:tcPr>
            <w:tcBorders>
              <w:top w:color="999999" w:space="0" w:sz="4" w:val="single"/>
              <w:left w:color="999999" w:space="0" w:sz="4" w:val="single"/>
              <w:bottom w:color="999999" w:space="0" w:sz="4" w:val="single"/>
              <w:right w:color="999999" w:space="0" w:sz="4" w:val="single"/>
            </w:tcBorders>
          </w:tcPr>
          <w:sdt>
            <w:sdtPr>
              <w:tag w:val="goog_rdk_58"/>
            </w:sdtPr>
            <w:sdtContent>
              <w:p w:rsidR="00000000" w:rsidDel="00000000" w:rsidP="00000000" w:rsidRDefault="00000000" w:rsidRPr="00000000" w14:paraId="0000003B">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w:t>
                </w:r>
              </w:p>
            </w:sdtContent>
          </w:sdt>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59"/>
            </w:sdtPr>
            <w:sdtContent>
              <w:p w:rsidR="00000000" w:rsidDel="00000000" w:rsidP="00000000" w:rsidRDefault="00000000" w:rsidRPr="00000000" w14:paraId="0000003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Senator</w:t>
                </w:r>
              </w:p>
            </w:sdtContent>
          </w:sdt>
        </w:tc>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60"/>
            </w:sdtPr>
            <w:sdtContent>
              <w:p w:rsidR="00000000" w:rsidDel="00000000" w:rsidP="00000000" w:rsidRDefault="00000000" w:rsidRPr="00000000" w14:paraId="0000003D">
                <w:pP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Vacant </w:t>
                </w:r>
              </w:p>
            </w:sdtContent>
          </w:sdt>
        </w:tc>
        <w:tc>
          <w:tcPr>
            <w:tcBorders>
              <w:top w:color="999999" w:space="0" w:sz="4" w:val="single"/>
              <w:left w:color="999999" w:space="0" w:sz="4" w:val="single"/>
              <w:bottom w:color="999999" w:space="0" w:sz="4" w:val="single"/>
              <w:right w:color="999999" w:space="0" w:sz="4" w:val="single"/>
            </w:tcBorders>
          </w:tcPr>
          <w:sdt>
            <w:sdtPr>
              <w:tag w:val="goog_rdk_61"/>
            </w:sdtPr>
            <w:sdtContent>
              <w:p w:rsidR="00000000" w:rsidDel="00000000" w:rsidP="00000000" w:rsidRDefault="00000000" w:rsidRPr="00000000" w14:paraId="0000003E">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w:t>
                </w:r>
              </w:p>
            </w:sdtContent>
          </w:sdt>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62"/>
            </w:sdtPr>
            <w:sdtContent>
              <w:p w:rsidR="00000000" w:rsidDel="00000000" w:rsidP="00000000" w:rsidRDefault="00000000" w:rsidRPr="00000000" w14:paraId="0000003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Senator</w:t>
                </w:r>
              </w:p>
            </w:sdtContent>
          </w:sdt>
        </w:tc>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63"/>
            </w:sdtPr>
            <w:sdtContent>
              <w:p w:rsidR="00000000" w:rsidDel="00000000" w:rsidP="00000000" w:rsidRDefault="00000000" w:rsidRPr="00000000" w14:paraId="00000040">
                <w:pP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Vacant</w:t>
                </w:r>
              </w:p>
            </w:sdtContent>
          </w:sdt>
        </w:tc>
        <w:tc>
          <w:tcPr>
            <w:tcBorders>
              <w:top w:color="999999" w:space="0" w:sz="4" w:val="single"/>
              <w:left w:color="999999" w:space="0" w:sz="4" w:val="single"/>
              <w:bottom w:color="999999" w:space="0" w:sz="4" w:val="single"/>
              <w:right w:color="999999" w:space="0" w:sz="4" w:val="single"/>
            </w:tcBorders>
          </w:tcPr>
          <w:sdt>
            <w:sdtPr>
              <w:tag w:val="goog_rdk_64"/>
            </w:sdtPr>
            <w:sdtContent>
              <w:p w:rsidR="00000000" w:rsidDel="00000000" w:rsidP="00000000" w:rsidRDefault="00000000" w:rsidRPr="00000000" w14:paraId="00000041">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w:t>
                </w:r>
              </w:p>
            </w:sdtContent>
          </w:sdt>
        </w:tc>
      </w:tr>
      <w:tr>
        <w:trPr>
          <w:trHeight w:val="2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65"/>
            </w:sdtPr>
            <w:sdtContent>
              <w:p w:rsidR="00000000" w:rsidDel="00000000" w:rsidP="00000000" w:rsidRDefault="00000000" w:rsidRPr="00000000" w14:paraId="0000004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Alternate Senator</w:t>
                </w:r>
              </w:p>
            </w:sdtContent>
          </w:sdt>
        </w:tc>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66"/>
            </w:sdtPr>
            <w:sdtContent>
              <w:p w:rsidR="00000000" w:rsidDel="00000000" w:rsidP="00000000" w:rsidRDefault="00000000" w:rsidRPr="00000000" w14:paraId="0000004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0000"/>
                    <w:sz w:val="24"/>
                    <w:szCs w:val="24"/>
                    <w:rtl w:val="0"/>
                  </w:rPr>
                  <w:t xml:space="preserve">Vacant</w:t>
                </w:r>
                <w:r w:rsidDel="00000000" w:rsidR="00000000" w:rsidRPr="00000000">
                  <w:rPr>
                    <w:rtl w:val="0"/>
                  </w:rPr>
                </w:r>
              </w:p>
            </w:sdtContent>
          </w:sdt>
        </w:tc>
        <w:tc>
          <w:tcPr>
            <w:tcBorders>
              <w:top w:color="999999" w:space="0" w:sz="4" w:val="single"/>
              <w:left w:color="999999" w:space="0" w:sz="4" w:val="single"/>
              <w:bottom w:color="999999" w:space="0" w:sz="4" w:val="single"/>
              <w:right w:color="999999" w:space="0" w:sz="4" w:val="single"/>
            </w:tcBorders>
          </w:tcPr>
          <w:sdt>
            <w:sdtPr>
              <w:tag w:val="goog_rdk_67"/>
            </w:sdtPr>
            <w:sdtContent>
              <w:p w:rsidR="00000000" w:rsidDel="00000000" w:rsidP="00000000" w:rsidRDefault="00000000" w:rsidRPr="00000000" w14:paraId="00000044">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w:t>
                </w:r>
              </w:p>
            </w:sdtContent>
          </w:sdt>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68"/>
            </w:sdtPr>
            <w:sdtContent>
              <w:p w:rsidR="00000000" w:rsidDel="00000000" w:rsidP="00000000" w:rsidRDefault="00000000" w:rsidRPr="00000000" w14:paraId="0000004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Alternate Senator</w:t>
                </w:r>
              </w:p>
            </w:sdtContent>
          </w:sdt>
        </w:tc>
        <w:tc>
          <w:tcPr>
            <w:tcBorders>
              <w:top w:color="999999" w:space="0" w:sz="4" w:val="single"/>
              <w:left w:color="999999" w:space="0" w:sz="4" w:val="single"/>
              <w:bottom w:color="999999" w:space="0" w:sz="4" w:val="single"/>
              <w:right w:color="999999" w:space="0" w:sz="4" w:val="single"/>
            </w:tcBorders>
            <w:tcMar>
              <w:left w:w="115.0" w:type="dxa"/>
              <w:right w:w="115.0" w:type="dxa"/>
            </w:tcMar>
          </w:tcPr>
          <w:sdt>
            <w:sdtPr>
              <w:tag w:val="goog_rdk_69"/>
            </w:sdtPr>
            <w:sdtContent>
              <w:p w:rsidR="00000000" w:rsidDel="00000000" w:rsidP="00000000" w:rsidRDefault="00000000" w:rsidRPr="00000000" w14:paraId="00000046">
                <w:pP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Vacant</w:t>
                </w:r>
              </w:p>
            </w:sdtContent>
          </w:sdt>
        </w:tc>
        <w:tc>
          <w:tcPr>
            <w:tcBorders>
              <w:top w:color="999999" w:space="0" w:sz="4" w:val="single"/>
              <w:left w:color="999999" w:space="0" w:sz="4" w:val="single"/>
              <w:bottom w:color="999999" w:space="0" w:sz="4" w:val="single"/>
              <w:right w:color="999999" w:space="0" w:sz="4" w:val="single"/>
            </w:tcBorders>
          </w:tcPr>
          <w:sdt>
            <w:sdtPr>
              <w:tag w:val="goog_rdk_70"/>
            </w:sdtPr>
            <w:sdtContent>
              <w:p w:rsidR="00000000" w:rsidDel="00000000" w:rsidP="00000000" w:rsidRDefault="00000000" w:rsidRPr="00000000" w14:paraId="00000047">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w:t>
                </w:r>
              </w:p>
            </w:sdtContent>
          </w:sdt>
        </w:tc>
      </w:tr>
    </w:tbl>
    <w:sdt>
      <w:sdtPr>
        <w:tag w:val="goog_rdk_71"/>
      </w:sdtPr>
      <w:sdtContent>
        <w:p w:rsidR="00000000" w:rsidDel="00000000" w:rsidP="00000000" w:rsidRDefault="00000000" w:rsidRPr="00000000" w14:paraId="00000048">
          <w:pPr>
            <w:spacing w:after="0" w:line="240" w:lineRule="auto"/>
            <w:rPr>
              <w:rFonts w:ascii="Times New Roman" w:cs="Times New Roman" w:eastAsia="Times New Roman" w:hAnsi="Times New Roman"/>
              <w:i w:val="1"/>
              <w:color w:val="ff0000"/>
              <w:sz w:val="24"/>
              <w:szCs w:val="24"/>
            </w:rPr>
          </w:pPr>
          <w:r w:rsidDel="00000000" w:rsidR="00000000" w:rsidRPr="00000000">
            <w:rPr>
              <w:rtl w:val="0"/>
            </w:rPr>
          </w:r>
        </w:p>
      </w:sdtContent>
    </w:sdt>
    <w:sdt>
      <w:sdtPr>
        <w:tag w:val="goog_rdk_72"/>
      </w:sdtPr>
      <w:sdtContent>
        <w:p w:rsidR="00000000" w:rsidDel="00000000" w:rsidP="00000000" w:rsidRDefault="00000000" w:rsidRPr="00000000" w14:paraId="00000049">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sdtContent>
    </w:sdt>
    <w:sdt>
      <w:sdtPr>
        <w:tag w:val="goog_rdk_73"/>
      </w:sdtPr>
      <w:sdtContent>
        <w:p w:rsidR="00000000" w:rsidDel="00000000" w:rsidP="00000000" w:rsidRDefault="00000000" w:rsidRPr="00000000" w14:paraId="0000004A">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 ADOPTION OF THE AGENDA:</w:t>
          </w:r>
        </w:p>
      </w:sdtContent>
    </w:sdt>
    <w:sdt>
      <w:sdtPr>
        <w:tag w:val="goog_rdk_74"/>
      </w:sdtPr>
      <w:sdtContent>
        <w:p w:rsidR="00000000" w:rsidDel="00000000" w:rsidP="00000000" w:rsidRDefault="00000000" w:rsidRPr="00000000" w14:paraId="0000004B">
          <w:pPr>
            <w:spacing w:after="0" w:line="240" w:lineRule="auto"/>
            <w:jc w:val="center"/>
            <w:rPr>
              <w:rFonts w:ascii="Times New Roman" w:cs="Times New Roman" w:eastAsia="Times New Roman" w:hAnsi="Times New Roman"/>
              <w:sz w:val="24"/>
              <w:szCs w:val="24"/>
              <w:highlight w:val="red"/>
            </w:rPr>
          </w:pPr>
          <w:r w:rsidDel="00000000" w:rsidR="00000000" w:rsidRPr="00000000">
            <w:rPr>
              <w:rFonts w:ascii="Times New Roman" w:cs="Times New Roman" w:eastAsia="Times New Roman" w:hAnsi="Times New Roman"/>
              <w:sz w:val="24"/>
              <w:szCs w:val="24"/>
              <w:highlight w:val="red"/>
              <w:rtl w:val="0"/>
            </w:rPr>
            <w:t xml:space="preserve">JH motions to amend the agenda to add a BTR to pay for the BSU speaker. Seconded. With no objections the motion carries. </w:t>
          </w:r>
        </w:p>
      </w:sdtContent>
    </w:sdt>
    <w:sdt>
      <w:sdtPr>
        <w:tag w:val="goog_rdk_75"/>
      </w:sdtPr>
      <w:sdtContent>
        <w:p w:rsidR="00000000" w:rsidDel="00000000" w:rsidP="00000000" w:rsidRDefault="00000000" w:rsidRPr="00000000" w14:paraId="0000004C">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sdtContent>
    </w:sdt>
    <w:sdt>
      <w:sdtPr>
        <w:tag w:val="goog_rdk_76"/>
      </w:sdtPr>
      <w:sdtContent>
        <w:p w:rsidR="00000000" w:rsidDel="00000000" w:rsidP="00000000" w:rsidRDefault="00000000" w:rsidRPr="00000000" w14:paraId="0000004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III. APPROVAL OF THE MINUTES:</w:t>
          </w:r>
          <w:r w:rsidDel="00000000" w:rsidR="00000000" w:rsidRPr="00000000">
            <w:rPr>
              <w:rFonts w:ascii="Times New Roman" w:cs="Times New Roman" w:eastAsia="Times New Roman" w:hAnsi="Times New Roman"/>
              <w:color w:val="000000"/>
              <w:sz w:val="24"/>
              <w:szCs w:val="24"/>
              <w:rtl w:val="0"/>
            </w:rPr>
            <w:t xml:space="preserve"> </w:t>
          </w:r>
        </w:p>
      </w:sdtContent>
    </w:sdt>
    <w:sdt>
      <w:sdtPr>
        <w:tag w:val="goog_rdk_77"/>
      </w:sdtPr>
      <w:sdtContent>
        <w:p w:rsidR="00000000" w:rsidDel="00000000" w:rsidP="00000000" w:rsidRDefault="00000000" w:rsidRPr="00000000" w14:paraId="0000004E">
          <w:pPr>
            <w:spacing w:after="0" w:line="240" w:lineRule="auto"/>
            <w:jc w:val="center"/>
            <w:rPr>
              <w:rFonts w:ascii="Times New Roman" w:cs="Times New Roman" w:eastAsia="Times New Roman" w:hAnsi="Times New Roman"/>
              <w:sz w:val="24"/>
              <w:szCs w:val="24"/>
              <w:highlight w:val="red"/>
            </w:rPr>
          </w:pPr>
          <w:r w:rsidDel="00000000" w:rsidR="00000000" w:rsidRPr="00000000">
            <w:rPr>
              <w:rFonts w:ascii="Times New Roman" w:cs="Times New Roman" w:eastAsia="Times New Roman" w:hAnsi="Times New Roman"/>
              <w:sz w:val="24"/>
              <w:szCs w:val="24"/>
              <w:highlight w:val="red"/>
              <w:rtl w:val="0"/>
            </w:rPr>
            <w:t xml:space="preserve">JK motions to amend the March 14, 2019 minutes to add $1,000 to the scholarship BTR to reflect the 5% administrative fee. Seconded. With no objections the motion carries.</w:t>
          </w:r>
        </w:p>
      </w:sdtContent>
    </w:sdt>
    <w:sdt>
      <w:sdtPr>
        <w:tag w:val="goog_rdk_78"/>
      </w:sdtPr>
      <w:sdtContent>
        <w:p w:rsidR="00000000" w:rsidDel="00000000" w:rsidP="00000000" w:rsidRDefault="00000000" w:rsidRPr="00000000" w14:paraId="0000004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sdtContent>
    </w:sdt>
    <w:sdt>
      <w:sdtPr>
        <w:tag w:val="goog_rdk_79"/>
      </w:sdtPr>
      <w:sdtContent>
        <w:p w:rsidR="00000000" w:rsidDel="00000000" w:rsidP="00000000" w:rsidRDefault="00000000" w:rsidRPr="00000000" w14:paraId="00000050">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IV. COMMUNICATIONS FROM MEMBERS OF THE PUBLIC:</w:t>
          </w:r>
        </w:p>
      </w:sdtContent>
    </w:sdt>
    <w:sdt>
      <w:sdtPr>
        <w:tag w:val="goog_rdk_80"/>
      </w:sdtPr>
      <w:sdtContent>
        <w:p w:rsidR="00000000" w:rsidDel="00000000" w:rsidP="00000000" w:rsidRDefault="00000000" w:rsidRPr="00000000" w14:paraId="00000051">
          <w:pPr>
            <w:tabs>
              <w:tab w:val="left" w:pos="1080"/>
              <w:tab w:val="left" w:pos="2250"/>
            </w:tabs>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(Please line-up to speak when your name is called.) This portion of the agenda provides an opportunity for members of the public to address the Council on matters not included on this agenda. </w:t>
          </w:r>
          <w:r w:rsidDel="00000000" w:rsidR="00000000" w:rsidRPr="00000000">
            <w:rPr>
              <w:rFonts w:ascii="Times New Roman" w:cs="Times New Roman" w:eastAsia="Times New Roman" w:hAnsi="Times New Roman"/>
              <w:color w:val="ff0000"/>
              <w:sz w:val="16"/>
              <w:szCs w:val="16"/>
              <w:rtl w:val="0"/>
            </w:rPr>
            <w:t xml:space="preserve">A maximum of 14 minutes (2 minutes per individual maximum) will be provided for speakers under this agenda item</w:t>
          </w:r>
          <w:r w:rsidDel="00000000" w:rsidR="00000000" w:rsidRPr="00000000">
            <w:rPr>
              <w:rFonts w:ascii="Times New Roman" w:cs="Times New Roman" w:eastAsia="Times New Roman" w:hAnsi="Times New Roman"/>
              <w:color w:val="000000"/>
              <w:sz w:val="16"/>
              <w:szCs w:val="16"/>
              <w:rtl w:val="0"/>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Del="00000000" w:rsidR="00000000" w:rsidRPr="00000000">
            <w:rPr>
              <w:rFonts w:ascii="Times New Roman" w:cs="Times New Roman" w:eastAsia="Times New Roman" w:hAnsi="Times New Roman"/>
              <w:color w:val="008000"/>
              <w:sz w:val="16"/>
              <w:szCs w:val="16"/>
              <w:rtl w:val="0"/>
            </w:rPr>
            <w:t xml:space="preserve">requesting to</w:t>
          </w:r>
          <w:r w:rsidDel="00000000" w:rsidR="00000000" w:rsidRPr="00000000">
            <w:rPr>
              <w:rFonts w:ascii="Times New Roman" w:cs="Times New Roman" w:eastAsia="Times New Roman" w:hAnsi="Times New Roman"/>
              <w:color w:val="000000"/>
              <w:sz w:val="16"/>
              <w:szCs w:val="16"/>
              <w:rtl w:val="0"/>
            </w:rPr>
            <w:t xml:space="preserve"> 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p>
      </w:sdtContent>
    </w:sdt>
    <w:sdt>
      <w:sdtPr>
        <w:tag w:val="goog_rdk_81"/>
      </w:sdtPr>
      <w:sdtContent>
        <w:p w:rsidR="00000000" w:rsidDel="00000000" w:rsidP="00000000" w:rsidRDefault="00000000" w:rsidRPr="00000000" w14:paraId="00000052">
          <w:pPr>
            <w:spacing w:after="0" w:line="240" w:lineRule="auto"/>
            <w:rPr>
              <w:rFonts w:ascii="Times New Roman" w:cs="Times New Roman" w:eastAsia="Times New Roman" w:hAnsi="Times New Roman"/>
              <w:color w:val="000000"/>
              <w:sz w:val="16"/>
              <w:szCs w:val="16"/>
            </w:rPr>
          </w:pPr>
          <w:r w:rsidDel="00000000" w:rsidR="00000000" w:rsidRPr="00000000">
            <w:rPr>
              <w:rtl w:val="0"/>
            </w:rPr>
          </w:r>
        </w:p>
      </w:sdtContent>
    </w:sdt>
    <w:sdt>
      <w:sdtPr>
        <w:tag w:val="goog_rdk_82"/>
      </w:sdtPr>
      <w:sdtContent>
        <w:p w:rsidR="00000000" w:rsidDel="00000000" w:rsidP="00000000" w:rsidRDefault="00000000" w:rsidRPr="00000000" w14:paraId="00000053">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sdtContent>
    </w:sdt>
    <w:sdt>
      <w:sdtPr>
        <w:tag w:val="goog_rdk_83"/>
      </w:sdtPr>
      <w:sdtContent>
        <w:p w:rsidR="00000000" w:rsidDel="00000000" w:rsidP="00000000" w:rsidRDefault="00000000" w:rsidRPr="00000000" w14:paraId="00000054">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  ASLC OFFICERS AND COMMITTEE REPORTS:</w:t>
          </w:r>
        </w:p>
      </w:sdtContent>
    </w:sdt>
    <w:sdt>
      <w:sdtPr>
        <w:tag w:val="goog_rdk_84"/>
      </w:sdtPr>
      <w:sdtContent>
        <w:p w:rsidR="00000000" w:rsidDel="00000000" w:rsidP="00000000" w:rsidRDefault="00000000" w:rsidRPr="00000000" w14:paraId="00000055">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sdtContent>
    </w:sdt>
    <w:sdt>
      <w:sdtPr>
        <w:tag w:val="goog_rdk_85"/>
      </w:sdtPr>
      <w:sdtContent>
        <w:p w:rsidR="00000000" w:rsidDel="00000000" w:rsidP="00000000" w:rsidRDefault="00000000" w:rsidRPr="00000000" w14:paraId="00000056">
          <w:pPr>
            <w:numPr>
              <w:ilvl w:val="0"/>
              <w:numId w:val="2"/>
            </w:numPr>
            <w:spacing w:after="0" w:line="240" w:lineRule="auto"/>
            <w:ind w:left="720" w:hanging="360"/>
            <w:rPr>
              <w:rFonts w:ascii="Times New Roman" w:cs="Times New Roman" w:eastAsia="Times New Roman" w:hAnsi="Times New Roman"/>
              <w:color w:val="000000"/>
              <w:sz w:val="24"/>
              <w:szCs w:val="24"/>
            </w:rPr>
          </w:pPr>
          <w:bookmarkStart w:colFirst="0" w:colLast="0" w:name="_heading=h.30j0zll" w:id="1"/>
          <w:bookmarkEnd w:id="1"/>
          <w:r w:rsidDel="00000000" w:rsidR="00000000" w:rsidRPr="00000000">
            <w:rPr>
              <w:rFonts w:ascii="Times New Roman" w:cs="Times New Roman" w:eastAsia="Times New Roman" w:hAnsi="Times New Roman"/>
              <w:b w:val="1"/>
              <w:color w:val="000000"/>
              <w:sz w:val="24"/>
              <w:szCs w:val="24"/>
              <w:rtl w:val="0"/>
            </w:rPr>
            <w:t xml:space="preserve">Shared Governance Committee Reports</w:t>
          </w:r>
          <w:r w:rsidDel="00000000" w:rsidR="00000000" w:rsidRPr="00000000">
            <w:rPr>
              <w:rFonts w:ascii="Times New Roman" w:cs="Times New Roman" w:eastAsia="Times New Roman" w:hAnsi="Times New Roman"/>
              <w:sz w:val="24"/>
              <w:szCs w:val="24"/>
              <w:rtl w:val="0"/>
            </w:rPr>
            <w:t xml:space="preserve">: </w:t>
          </w:r>
        </w:p>
      </w:sdtContent>
    </w:sdt>
    <w:sdt>
      <w:sdtPr>
        <w:tag w:val="goog_rdk_86"/>
      </w:sdtPr>
      <w:sdtContent>
        <w:p w:rsidR="00000000" w:rsidDel="00000000" w:rsidP="00000000" w:rsidRDefault="00000000" w:rsidRPr="00000000" w14:paraId="00000057">
          <w:pPr>
            <w:numPr>
              <w:ilvl w:val="0"/>
              <w:numId w:val="3"/>
            </w:numPr>
            <w:spacing w:after="0" w:line="240" w:lineRule="auto"/>
            <w:ind w:left="2160" w:hanging="360"/>
            <w:rPr>
              <w:rFonts w:ascii="Times New Roman" w:cs="Times New Roman" w:eastAsia="Times New Roman" w:hAnsi="Times New Roman"/>
              <w:sz w:val="24"/>
              <w:szCs w:val="24"/>
              <w:highlight w:val="red"/>
              <w:u w:val="none"/>
            </w:rPr>
          </w:pPr>
          <w:bookmarkStart w:colFirst="0" w:colLast="0" w:name="_heading=h.7eof2h50gzd5" w:id="2"/>
          <w:bookmarkEnd w:id="2"/>
          <w:r w:rsidDel="00000000" w:rsidR="00000000" w:rsidRPr="00000000">
            <w:rPr>
              <w:rFonts w:ascii="Times New Roman" w:cs="Times New Roman" w:eastAsia="Times New Roman" w:hAnsi="Times New Roman"/>
              <w:sz w:val="24"/>
              <w:szCs w:val="24"/>
              <w:highlight w:val="red"/>
              <w:rtl w:val="0"/>
            </w:rPr>
            <w:t xml:space="preserve">JH attended the Budget Committee meeting where they expressed that they have around $168,000 left in their general fund. They spent the majority of the meeting highlighting the levels of urgency for things on campus. These funds can be used to pay for equipment and hiring student workers among other things. </w:t>
          </w:r>
        </w:p>
      </w:sdtContent>
    </w:sdt>
    <w:sdt>
      <w:sdtPr>
        <w:tag w:val="goog_rdk_87"/>
      </w:sdtPr>
      <w:sdtContent>
        <w:p w:rsidR="00000000" w:rsidDel="00000000" w:rsidP="00000000" w:rsidRDefault="00000000" w:rsidRPr="00000000" w14:paraId="00000058">
          <w:pPr>
            <w:numPr>
              <w:ilvl w:val="0"/>
              <w:numId w:val="3"/>
            </w:numPr>
            <w:spacing w:after="0" w:line="240" w:lineRule="auto"/>
            <w:ind w:left="2160" w:hanging="360"/>
            <w:rPr>
              <w:rFonts w:ascii="Times New Roman" w:cs="Times New Roman" w:eastAsia="Times New Roman" w:hAnsi="Times New Roman"/>
              <w:sz w:val="24"/>
              <w:szCs w:val="24"/>
              <w:highlight w:val="red"/>
              <w:u w:val="none"/>
            </w:rPr>
          </w:pPr>
          <w:bookmarkStart w:colFirst="0" w:colLast="0" w:name="_heading=h.urznerr0wkhm" w:id="3"/>
          <w:bookmarkEnd w:id="3"/>
          <w:r w:rsidDel="00000000" w:rsidR="00000000" w:rsidRPr="00000000">
            <w:rPr>
              <w:rFonts w:ascii="Times New Roman" w:cs="Times New Roman" w:eastAsia="Times New Roman" w:hAnsi="Times New Roman"/>
              <w:sz w:val="24"/>
              <w:szCs w:val="24"/>
              <w:highlight w:val="red"/>
              <w:rtl w:val="0"/>
            </w:rPr>
            <w:t xml:space="preserve">JM attended the Facilities Planning meeting where they reiterated that the Student Center should be open by summer session. Outside of the meeting JM was given maintenance lists from past years of items that needed to be addressed for the upcoming school year. He worked in conjunction with Ms. T, and it was their job to compare it to the master list and put an (X) by each item that was not on the list. This signified work that still needed to be completed. JM states that only a handful of items had been addressed and fixed.  This list contained around 350 items. Facilities Planning initially gave them the wrong list (2015-2016), and they had to start the process over. The council had concerns about the validity of the process as well as its effectiveness. Director Albury expresses that he will ask if the director of Facilities and College Operations, Ms. Amy Marshall is able to be present during the ASLC meeting with President Gilkerson. </w:t>
          </w:r>
        </w:p>
      </w:sdtContent>
    </w:sdt>
    <w:sdt>
      <w:sdtPr>
        <w:tag w:val="goog_rdk_88"/>
      </w:sdtPr>
      <w:sdtContent>
        <w:p w:rsidR="00000000" w:rsidDel="00000000" w:rsidP="00000000" w:rsidRDefault="00000000" w:rsidRPr="00000000" w14:paraId="00000059">
          <w:pPr>
            <w:numPr>
              <w:ilvl w:val="0"/>
              <w:numId w:val="3"/>
            </w:numPr>
            <w:spacing w:after="0" w:line="240" w:lineRule="auto"/>
            <w:ind w:left="2160" w:hanging="360"/>
            <w:rPr>
              <w:rFonts w:ascii="Times New Roman" w:cs="Times New Roman" w:eastAsia="Times New Roman" w:hAnsi="Times New Roman"/>
              <w:sz w:val="24"/>
              <w:szCs w:val="24"/>
              <w:highlight w:val="red"/>
              <w:u w:val="none"/>
            </w:rPr>
          </w:pPr>
          <w:bookmarkStart w:colFirst="0" w:colLast="0" w:name="_heading=h.6bi94e1kzcpo" w:id="4"/>
          <w:bookmarkEnd w:id="4"/>
          <w:r w:rsidDel="00000000" w:rsidR="00000000" w:rsidRPr="00000000">
            <w:rPr>
              <w:rFonts w:ascii="Times New Roman" w:cs="Times New Roman" w:eastAsia="Times New Roman" w:hAnsi="Times New Roman"/>
              <w:sz w:val="24"/>
              <w:szCs w:val="24"/>
              <w:highlight w:val="red"/>
              <w:rtl w:val="0"/>
            </w:rPr>
            <w:t xml:space="preserve">AF attend the Participatory Governance committee where the Union Bank student run branch proposal was approved. The chancellor will review it soon so it’s important that the ASLC must send our list of recommendations by this week. </w:t>
          </w:r>
          <w:r w:rsidDel="00000000" w:rsidR="00000000" w:rsidRPr="00000000">
            <w:rPr>
              <w:rtl w:val="0"/>
            </w:rPr>
          </w:r>
        </w:p>
      </w:sdtContent>
    </w:sdt>
    <w:sdt>
      <w:sdtPr>
        <w:tag w:val="goog_rdk_89"/>
      </w:sdtPr>
      <w:sdtContent>
        <w:p w:rsidR="00000000" w:rsidDel="00000000" w:rsidP="00000000" w:rsidRDefault="00000000" w:rsidRPr="00000000" w14:paraId="0000005A">
          <w:pPr>
            <w:numPr>
              <w:ilvl w:val="0"/>
              <w:numId w:val="2"/>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Inter Club Council Report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red"/>
              <w:rtl w:val="0"/>
            </w:rPr>
            <w:t xml:space="preserve"> DS notes that the ASLC needs to write up the criteria for clubs to receive Peralta emails.</w:t>
          </w:r>
          <w:r w:rsidDel="00000000" w:rsidR="00000000" w:rsidRPr="00000000">
            <w:rPr>
              <w:rtl w:val="0"/>
            </w:rPr>
          </w:r>
        </w:p>
      </w:sdtContent>
    </w:sdt>
    <w:sdt>
      <w:sdtPr>
        <w:tag w:val="goog_rdk_90"/>
      </w:sdtPr>
      <w:sdtContent>
        <w:p w:rsidR="00000000" w:rsidDel="00000000" w:rsidP="00000000" w:rsidRDefault="00000000" w:rsidRPr="00000000" w14:paraId="0000005B">
          <w:pPr>
            <w:numPr>
              <w:ilvl w:val="0"/>
              <w:numId w:val="2"/>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Treasurer’s Report</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red"/>
              <w:rtl w:val="0"/>
            </w:rPr>
            <w:t xml:space="preserve">No report. </w:t>
          </w:r>
        </w:p>
      </w:sdtContent>
    </w:sdt>
    <w:sdt>
      <w:sdtPr>
        <w:tag w:val="goog_rdk_91"/>
      </w:sdtPr>
      <w:sdtContent>
        <w:p w:rsidR="00000000" w:rsidDel="00000000" w:rsidP="00000000" w:rsidRDefault="00000000" w:rsidRPr="00000000" w14:paraId="0000005C">
          <w:pPr>
            <w:numPr>
              <w:ilvl w:val="0"/>
              <w:numId w:val="2"/>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 Hoc Committee Reports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red"/>
              <w:rtl w:val="0"/>
            </w:rPr>
            <w:t xml:space="preserve">No report</w:t>
          </w:r>
          <w:r w:rsidDel="00000000" w:rsidR="00000000" w:rsidRPr="00000000">
            <w:rPr>
              <w:rFonts w:ascii="Times New Roman" w:cs="Times New Roman" w:eastAsia="Times New Roman" w:hAnsi="Times New Roman"/>
              <w:sz w:val="24"/>
              <w:szCs w:val="24"/>
              <w:highlight w:val="red"/>
              <w:rtl w:val="0"/>
            </w:rPr>
            <w:t xml:space="preserve">. </w:t>
          </w:r>
          <w:r w:rsidDel="00000000" w:rsidR="00000000" w:rsidRPr="00000000">
            <w:rPr>
              <w:rtl w:val="0"/>
            </w:rPr>
          </w:r>
        </w:p>
      </w:sdtContent>
    </w:sdt>
    <w:sdt>
      <w:sdtPr>
        <w:tag w:val="goog_rdk_92"/>
      </w:sdtPr>
      <w:sdtContent>
        <w:p w:rsidR="00000000" w:rsidDel="00000000" w:rsidP="00000000" w:rsidRDefault="00000000" w:rsidRPr="00000000" w14:paraId="0000005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93"/>
      </w:sdtPr>
      <w:sdtContent>
        <w:p w:rsidR="00000000" w:rsidDel="00000000" w:rsidP="00000000" w:rsidRDefault="00000000" w:rsidRPr="00000000" w14:paraId="0000005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94"/>
      </w:sdtPr>
      <w:sdtContent>
        <w:p w:rsidR="00000000" w:rsidDel="00000000" w:rsidP="00000000" w:rsidRDefault="00000000" w:rsidRPr="00000000" w14:paraId="0000005F">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VI. OLD BUSINESS:</w:t>
          </w:r>
        </w:p>
      </w:sdtContent>
    </w:sdt>
    <w:sdt>
      <w:sdtPr>
        <w:tag w:val="goog_rdk_95"/>
      </w:sdtPr>
      <w:sdtContent>
        <w:p w:rsidR="00000000" w:rsidDel="00000000" w:rsidP="00000000" w:rsidRDefault="00000000" w:rsidRPr="00000000" w14:paraId="00000060">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sdtContent>
    </w:sdt>
    <w:sdt>
      <w:sdtPr>
        <w:tag w:val="goog_rdk_96"/>
      </w:sdtPr>
      <w:sdtContent>
        <w:p w:rsidR="00000000" w:rsidDel="00000000" w:rsidP="00000000" w:rsidRDefault="00000000" w:rsidRPr="00000000" w14:paraId="00000061">
          <w:pPr>
            <w:numPr>
              <w:ilvl w:val="0"/>
              <w:numId w:val="1"/>
            </w:numP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Club Proposals: </w:t>
          </w:r>
          <w:r w:rsidDel="00000000" w:rsidR="00000000" w:rsidRPr="00000000">
            <w:rPr>
              <w:rFonts w:ascii="Times New Roman" w:cs="Times New Roman" w:eastAsia="Times New Roman" w:hAnsi="Times New Roman"/>
              <w:color w:val="000000"/>
              <w:sz w:val="24"/>
              <w:szCs w:val="24"/>
              <w:highlight w:val="red"/>
              <w:rtl w:val="0"/>
            </w:rPr>
            <w:t xml:space="preserve">JK motions to table the La Huert</w:t>
          </w:r>
          <w:r w:rsidDel="00000000" w:rsidR="00000000" w:rsidRPr="00000000">
            <w:rPr>
              <w:rFonts w:ascii="Times New Roman" w:cs="Times New Roman" w:eastAsia="Times New Roman" w:hAnsi="Times New Roman"/>
              <w:sz w:val="24"/>
              <w:szCs w:val="24"/>
              <w:highlight w:val="red"/>
              <w:rtl w:val="0"/>
            </w:rPr>
            <w:t xml:space="preserve">a</w:t>
          </w:r>
          <w:r w:rsidDel="00000000" w:rsidR="00000000" w:rsidRPr="00000000">
            <w:rPr>
              <w:rFonts w:ascii="Times New Roman" w:cs="Times New Roman" w:eastAsia="Times New Roman" w:hAnsi="Times New Roman"/>
              <w:color w:val="000000"/>
              <w:sz w:val="24"/>
              <w:szCs w:val="24"/>
              <w:highlight w:val="red"/>
              <w:rtl w:val="0"/>
            </w:rPr>
            <w:t xml:space="preserve"> </w:t>
          </w:r>
          <w:r w:rsidDel="00000000" w:rsidR="00000000" w:rsidRPr="00000000">
            <w:rPr>
              <w:rFonts w:ascii="Times New Roman" w:cs="Times New Roman" w:eastAsia="Times New Roman" w:hAnsi="Times New Roman"/>
              <w:sz w:val="24"/>
              <w:szCs w:val="24"/>
              <w:highlight w:val="red"/>
              <w:rtl w:val="0"/>
            </w:rPr>
            <w:t xml:space="preserve">Charter packet until they are able to send a representative to the meeting.  Seconded. With no objections the motion carries. </w:t>
          </w:r>
          <w:r w:rsidDel="00000000" w:rsidR="00000000" w:rsidRPr="00000000">
            <w:rPr>
              <w:rtl w:val="0"/>
            </w:rPr>
          </w:r>
        </w:p>
      </w:sdtContent>
    </w:sdt>
    <w:sdt>
      <w:sdtPr>
        <w:tag w:val="goog_rdk_97"/>
      </w:sdtPr>
      <w:sdtContent>
        <w:p w:rsidR="00000000" w:rsidDel="00000000" w:rsidP="00000000" w:rsidRDefault="00000000" w:rsidRPr="00000000" w14:paraId="00000062">
          <w:pPr>
            <w:numPr>
              <w:ilvl w:val="0"/>
              <w:numId w:val="1"/>
            </w:numP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Student Center Supplies: </w:t>
          </w:r>
          <w:r w:rsidDel="00000000" w:rsidR="00000000" w:rsidRPr="00000000">
            <w:rPr>
              <w:rFonts w:ascii="Times New Roman" w:cs="Times New Roman" w:eastAsia="Times New Roman" w:hAnsi="Times New Roman"/>
              <w:color w:val="000000"/>
              <w:sz w:val="24"/>
              <w:szCs w:val="24"/>
              <w:highlight w:val="red"/>
              <w:rtl w:val="0"/>
            </w:rPr>
            <w:t xml:space="preserve">DS presented </w:t>
          </w:r>
          <w:r w:rsidDel="00000000" w:rsidR="00000000" w:rsidRPr="00000000">
            <w:rPr>
              <w:rFonts w:ascii="Times New Roman" w:cs="Times New Roman" w:eastAsia="Times New Roman" w:hAnsi="Times New Roman"/>
              <w:sz w:val="24"/>
              <w:szCs w:val="24"/>
              <w:highlight w:val="red"/>
              <w:rtl w:val="0"/>
            </w:rPr>
            <w:t xml:space="preserve">an idea for a computer kiosk for Laney students. AT motions to table. Seconded. With no objections the motion carries. </w:t>
          </w:r>
          <w:r w:rsidDel="00000000" w:rsidR="00000000" w:rsidRPr="00000000">
            <w:rPr>
              <w:rtl w:val="0"/>
            </w:rPr>
          </w:r>
        </w:p>
      </w:sdtContent>
    </w:sdt>
    <w:sdt>
      <w:sdtPr>
        <w:tag w:val="goog_rdk_98"/>
      </w:sdtPr>
      <w:sdtContent>
        <w:p w:rsidR="00000000" w:rsidDel="00000000" w:rsidP="00000000" w:rsidRDefault="00000000" w:rsidRPr="00000000" w14:paraId="00000063">
          <w:pPr>
            <w:numPr>
              <w:ilvl w:val="0"/>
              <w:numId w:val="1"/>
            </w:numPr>
            <w:spacing w:after="0" w:line="240" w:lineRule="auto"/>
            <w:ind w:left="1080" w:hanging="360"/>
            <w:rPr>
              <w:rFonts w:ascii="Times New Roman" w:cs="Times New Roman" w:eastAsia="Times New Roman" w:hAnsi="Times New Roman"/>
              <w:color w:val="000000"/>
              <w:sz w:val="24"/>
              <w:szCs w:val="24"/>
            </w:rPr>
          </w:pPr>
          <w:bookmarkStart w:colFirst="0" w:colLast="0" w:name="_heading=h.1fob9te" w:id="5"/>
          <w:bookmarkEnd w:id="5"/>
          <w:r w:rsidDel="00000000" w:rsidR="00000000" w:rsidRPr="00000000">
            <w:rPr>
              <w:rFonts w:ascii="Times New Roman" w:cs="Times New Roman" w:eastAsia="Times New Roman" w:hAnsi="Times New Roman"/>
              <w:b w:val="1"/>
              <w:color w:val="000000"/>
              <w:sz w:val="24"/>
              <w:szCs w:val="24"/>
              <w:rtl w:val="0"/>
            </w:rPr>
            <w:t xml:space="preserve">Unsatisfied Purchases/Housekeeping:</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highlight w:val="red"/>
              <w:rtl w:val="0"/>
            </w:rPr>
            <w:t xml:space="preserve">No action taken. </w:t>
          </w:r>
          <w:r w:rsidDel="00000000" w:rsidR="00000000" w:rsidRPr="00000000">
            <w:rPr>
              <w:rtl w:val="0"/>
            </w:rPr>
          </w:r>
        </w:p>
      </w:sdtContent>
    </w:sdt>
    <w:sdt>
      <w:sdtPr>
        <w:tag w:val="goog_rdk_99"/>
      </w:sdtPr>
      <w:sdtContent>
        <w:p w:rsidR="00000000" w:rsidDel="00000000" w:rsidP="00000000" w:rsidRDefault="00000000" w:rsidRPr="00000000" w14:paraId="00000064">
          <w:pPr>
            <w:numPr>
              <w:ilvl w:val="0"/>
              <w:numId w:val="1"/>
            </w:numP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ASLC Resolution: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highlight w:val="red"/>
              <w:rtl w:val="0"/>
            </w:rPr>
            <w:t xml:space="preserve">JK motions to endorse the Peralta ASLC resolution. Seconded. With no objections the motion carries. </w:t>
          </w:r>
          <w:r w:rsidDel="00000000" w:rsidR="00000000" w:rsidRPr="00000000">
            <w:rPr>
              <w:rtl w:val="0"/>
            </w:rPr>
          </w:r>
        </w:p>
      </w:sdtContent>
    </w:sdt>
    <w:sdt>
      <w:sdtPr>
        <w:tag w:val="goog_rdk_100"/>
      </w:sdtPr>
      <w:sdtContent>
        <w:p w:rsidR="00000000" w:rsidDel="00000000" w:rsidP="00000000" w:rsidRDefault="00000000" w:rsidRPr="00000000" w14:paraId="0000006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101"/>
      </w:sdtPr>
      <w:sdtContent>
        <w:p w:rsidR="00000000" w:rsidDel="00000000" w:rsidP="00000000" w:rsidRDefault="00000000" w:rsidRPr="00000000" w14:paraId="0000006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102"/>
      </w:sdtPr>
      <w:sdtContent>
        <w:p w:rsidR="00000000" w:rsidDel="00000000" w:rsidP="00000000" w:rsidRDefault="00000000" w:rsidRPr="00000000" w14:paraId="00000067">
          <w:pPr>
            <w:spacing w:after="0" w:line="240" w:lineRule="auto"/>
            <w:ind w:right="-72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VII. NEW BUSINESS:</w:t>
          </w:r>
          <w:r w:rsidDel="00000000" w:rsidR="00000000" w:rsidRPr="00000000">
            <w:rPr>
              <w:rtl w:val="0"/>
            </w:rPr>
          </w:r>
        </w:p>
      </w:sdtContent>
    </w:sdt>
    <w:sdt>
      <w:sdtPr>
        <w:tag w:val="goog_rdk_103"/>
      </w:sdtPr>
      <w:sdtContent>
        <w:p w:rsidR="00000000" w:rsidDel="00000000" w:rsidP="00000000" w:rsidRDefault="00000000" w:rsidRPr="00000000" w14:paraId="00000068">
          <w:pPr>
            <w:spacing w:after="0" w:line="240" w:lineRule="auto"/>
            <w:ind w:left="1080" w:hanging="720"/>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104"/>
      </w:sdtPr>
      <w:sdtContent>
        <w:p w:rsidR="00000000" w:rsidDel="00000000" w:rsidP="00000000" w:rsidRDefault="00000000" w:rsidRPr="00000000" w14:paraId="00000069">
          <w:pPr>
            <w:numPr>
              <w:ilvl w:val="0"/>
              <w:numId w:val="4"/>
            </w:numPr>
            <w:spacing w:after="0" w:line="240" w:lineRule="auto"/>
            <w:ind w:left="1080" w:hanging="360"/>
            <w:rPr>
              <w:rFonts w:ascii="Times New Roman" w:cs="Times New Roman" w:eastAsia="Times New Roman" w:hAnsi="Times New Roman"/>
              <w:color w:val="000000"/>
              <w:sz w:val="24"/>
              <w:szCs w:val="24"/>
            </w:rPr>
          </w:pPr>
          <w:bookmarkStart w:colFirst="0" w:colLast="0" w:name="_heading=h.3znysh7" w:id="6"/>
          <w:bookmarkEnd w:id="6"/>
          <w:r w:rsidDel="00000000" w:rsidR="00000000" w:rsidRPr="00000000">
            <w:rPr>
              <w:rFonts w:ascii="Times New Roman" w:cs="Times New Roman" w:eastAsia="Times New Roman" w:hAnsi="Times New Roman"/>
              <w:b w:val="1"/>
              <w:color w:val="000000"/>
              <w:sz w:val="24"/>
              <w:szCs w:val="24"/>
              <w:rtl w:val="0"/>
            </w:rPr>
            <w:t xml:space="preserve">Justice Alford’s Presentation: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highlight w:val="red"/>
              <w:rtl w:val="0"/>
            </w:rPr>
            <w:t xml:space="preserve">AT motions to table the presentation. Seconded. With no objections the motion carries. </w:t>
          </w:r>
          <w:r w:rsidDel="00000000" w:rsidR="00000000" w:rsidRPr="00000000">
            <w:rPr>
              <w:rtl w:val="0"/>
            </w:rPr>
          </w:r>
        </w:p>
      </w:sdtContent>
    </w:sdt>
    <w:sdt>
      <w:sdtPr>
        <w:tag w:val="goog_rdk_105"/>
      </w:sdtPr>
      <w:sdtContent>
        <w:p w:rsidR="00000000" w:rsidDel="00000000" w:rsidP="00000000" w:rsidRDefault="00000000" w:rsidRPr="00000000" w14:paraId="0000006A">
          <w:pPr>
            <w:numPr>
              <w:ilvl w:val="0"/>
              <w:numId w:val="4"/>
            </w:numPr>
            <w:spacing w:after="0" w:line="240" w:lineRule="auto"/>
            <w:ind w:left="108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End of the Year Event: </w:t>
          </w:r>
          <w:r w:rsidDel="00000000" w:rsidR="00000000" w:rsidRPr="00000000">
            <w:rPr>
              <w:rFonts w:ascii="Times New Roman" w:cs="Times New Roman" w:eastAsia="Times New Roman" w:hAnsi="Times New Roman"/>
              <w:color w:val="000000"/>
              <w:sz w:val="24"/>
              <w:szCs w:val="24"/>
              <w:highlight w:val="red"/>
              <w:rtl w:val="0"/>
            </w:rPr>
            <w:t xml:space="preserve">AT motions to table. Seconded</w:t>
          </w:r>
          <w:r w:rsidDel="00000000" w:rsidR="00000000" w:rsidRPr="00000000">
            <w:rPr>
              <w:rFonts w:ascii="Times New Roman" w:cs="Times New Roman" w:eastAsia="Times New Roman" w:hAnsi="Times New Roman"/>
              <w:sz w:val="24"/>
              <w:szCs w:val="24"/>
              <w:highlight w:val="red"/>
              <w:rtl w:val="0"/>
            </w:rPr>
            <w:t xml:space="preserve">. </w:t>
          </w:r>
          <w:r w:rsidDel="00000000" w:rsidR="00000000" w:rsidRPr="00000000">
            <w:rPr>
              <w:rFonts w:ascii="Times New Roman" w:cs="Times New Roman" w:eastAsia="Times New Roman" w:hAnsi="Times New Roman"/>
              <w:color w:val="000000"/>
              <w:sz w:val="24"/>
              <w:szCs w:val="24"/>
              <w:highlight w:val="red"/>
              <w:rtl w:val="0"/>
            </w:rPr>
            <w:t xml:space="preserve">With no objections the motion carries. </w:t>
          </w:r>
        </w:p>
      </w:sdtContent>
    </w:sdt>
    <w:sdt>
      <w:sdtPr>
        <w:tag w:val="goog_rdk_106"/>
      </w:sdtPr>
      <w:sdtContent>
        <w:p w:rsidR="00000000" w:rsidDel="00000000" w:rsidP="00000000" w:rsidRDefault="00000000" w:rsidRPr="00000000" w14:paraId="0000006B">
          <w:pPr>
            <w:numPr>
              <w:ilvl w:val="0"/>
              <w:numId w:val="4"/>
            </w:numPr>
            <w:spacing w:after="0" w:line="240" w:lineRule="auto"/>
            <w:ind w:left="108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BTR:</w:t>
          </w:r>
          <w:r w:rsidDel="00000000" w:rsidR="00000000" w:rsidRPr="00000000">
            <w:rPr>
              <w:rFonts w:ascii="Times New Roman" w:cs="Times New Roman" w:eastAsia="Times New Roman" w:hAnsi="Times New Roman"/>
              <w:b w:val="1"/>
              <w:sz w:val="24"/>
              <w:szCs w:val="24"/>
              <w:highlight w:val="red"/>
              <w:rtl w:val="0"/>
            </w:rPr>
            <w:t xml:space="preserve"> </w:t>
          </w:r>
          <w:r w:rsidDel="00000000" w:rsidR="00000000" w:rsidRPr="00000000">
            <w:rPr>
              <w:rFonts w:ascii="Times New Roman" w:cs="Times New Roman" w:eastAsia="Times New Roman" w:hAnsi="Times New Roman"/>
              <w:sz w:val="24"/>
              <w:szCs w:val="24"/>
              <w:highlight w:val="red"/>
              <w:rtl w:val="0"/>
            </w:rPr>
            <w:t xml:space="preserve">JH motions to transfer $400 for the BSU speaker from Fund 71-5885-1-696600-6108-00 to Fund 71-544-5105-1-696600-6000-00 </w:t>
          </w:r>
          <w:r w:rsidDel="00000000" w:rsidR="00000000" w:rsidRPr="00000000">
            <w:rPr>
              <w:rtl w:val="0"/>
            </w:rPr>
          </w:r>
        </w:p>
      </w:sdtContent>
    </w:sdt>
    <w:sdt>
      <w:sdtPr>
        <w:tag w:val="goog_rdk_107"/>
      </w:sdtPr>
      <w:sdtContent>
        <w:p w:rsidR="00000000" w:rsidDel="00000000" w:rsidP="00000000" w:rsidRDefault="00000000" w:rsidRPr="00000000" w14:paraId="0000006C">
          <w:pPr>
            <w:spacing w:after="0" w:line="240" w:lineRule="auto"/>
            <w:ind w:left="108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sdtContent>
    </w:sdt>
    <w:sdt>
      <w:sdtPr>
        <w:tag w:val="goog_rdk_108"/>
      </w:sdtPr>
      <w:sdtContent>
        <w:p w:rsidR="00000000" w:rsidDel="00000000" w:rsidP="00000000" w:rsidRDefault="00000000" w:rsidRPr="00000000" w14:paraId="0000006D">
          <w:pPr>
            <w:spacing w:after="0" w:line="240" w:lineRule="auto"/>
            <w:ind w:right="-720"/>
            <w:rPr>
              <w:rFonts w:ascii="Times New Roman" w:cs="Times New Roman" w:eastAsia="Times New Roman" w:hAnsi="Times New Roman"/>
              <w:color w:val="000000"/>
              <w:sz w:val="24"/>
              <w:szCs w:val="24"/>
            </w:rPr>
          </w:pPr>
          <w:r w:rsidDel="00000000" w:rsidR="00000000" w:rsidRPr="00000000">
            <w:rPr>
              <w:rtl w:val="0"/>
            </w:rPr>
          </w:r>
        </w:p>
      </w:sdtContent>
    </w:sdt>
    <w:sdt>
      <w:sdtPr>
        <w:tag w:val="goog_rdk_109"/>
      </w:sdtPr>
      <w:sdtContent>
        <w:p w:rsidR="00000000" w:rsidDel="00000000" w:rsidP="00000000" w:rsidRDefault="00000000" w:rsidRPr="00000000" w14:paraId="0000006E">
          <w:pPr>
            <w:spacing w:after="0" w:line="240" w:lineRule="auto"/>
            <w:ind w:right="-720"/>
            <w:jc w:val="center"/>
            <w:rPr>
              <w:rFonts w:ascii="Times New Roman" w:cs="Times New Roman" w:eastAsia="Times New Roman" w:hAnsi="Times New Roman"/>
              <w:b w:val="1"/>
              <w:color w:val="000000"/>
              <w:sz w:val="24"/>
              <w:szCs w:val="24"/>
            </w:rPr>
          </w:pPr>
          <w:r w:rsidDel="00000000" w:rsidR="00000000" w:rsidRPr="00000000">
            <w:rPr>
              <w:rFonts w:ascii="Times" w:cs="Times" w:eastAsia="Times" w:hAnsi="Times"/>
              <w:b w:val="1"/>
              <w:color w:val="000000"/>
              <w:sz w:val="24"/>
              <w:szCs w:val="24"/>
              <w:rtl w:val="0"/>
            </w:rPr>
            <w:t xml:space="preserve">VIII</w:t>
          </w:r>
          <w:r w:rsidDel="00000000" w:rsidR="00000000" w:rsidRPr="00000000">
            <w:rPr>
              <w:rFonts w:ascii="Times New Roman" w:cs="Times New Roman" w:eastAsia="Times New Roman" w:hAnsi="Times New Roman"/>
              <w:b w:val="1"/>
              <w:color w:val="000000"/>
              <w:sz w:val="24"/>
              <w:szCs w:val="24"/>
              <w:rtl w:val="0"/>
            </w:rPr>
            <w:t xml:space="preserve">. COMMUNICATIONS FROM THE FLOOR</w:t>
          </w:r>
        </w:p>
      </w:sdtContent>
    </w:sdt>
    <w:sdt>
      <w:sdtPr>
        <w:tag w:val="goog_rdk_110"/>
      </w:sdtPr>
      <w:sdtContent>
        <w:p w:rsidR="00000000" w:rsidDel="00000000" w:rsidP="00000000" w:rsidRDefault="00000000" w:rsidRPr="00000000" w14:paraId="0000006F">
          <w:pPr>
            <w:spacing w:after="0" w:line="240" w:lineRule="auto"/>
            <w:ind w:right="-720"/>
            <w:jc w:val="center"/>
            <w:rPr>
              <w:rFonts w:ascii="Times New Roman" w:cs="Times New Roman" w:eastAsia="Times New Roman" w:hAnsi="Times New Roman"/>
              <w:b w:val="1"/>
              <w:color w:val="000000"/>
              <w:sz w:val="24"/>
              <w:szCs w:val="24"/>
            </w:rPr>
          </w:pPr>
          <w:r w:rsidDel="00000000" w:rsidR="00000000" w:rsidRPr="00000000">
            <w:rPr>
              <w:rtl w:val="0"/>
            </w:rPr>
          </w:r>
        </w:p>
      </w:sdtContent>
    </w:sdt>
    <w:sdt>
      <w:sdtPr>
        <w:tag w:val="goog_rdk_111"/>
      </w:sdtPr>
      <w:sdtContent>
        <w:p w:rsidR="00000000" w:rsidDel="00000000" w:rsidP="00000000" w:rsidRDefault="00000000" w:rsidRPr="00000000" w14:paraId="00000070">
          <w:pPr>
            <w:spacing w:after="0" w:line="240" w:lineRule="auto"/>
            <w:jc w:val="both"/>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This time is reserved for any ASLC Members to make announcements on items not on the agenda. </w:t>
          </w:r>
          <w:r w:rsidDel="00000000" w:rsidR="00000000" w:rsidRPr="00000000">
            <w:rPr>
              <w:rFonts w:ascii="Times New Roman" w:cs="Times New Roman" w:eastAsia="Times New Roman" w:hAnsi="Times New Roman"/>
              <w:color w:val="ff0000"/>
              <w:sz w:val="16"/>
              <w:szCs w:val="16"/>
              <w:rtl w:val="0"/>
            </w:rPr>
            <w:t xml:space="preserve">A time limit of three (3) minutes per speaker and (15) fifteen minutes total shall be observed.</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Times New Roman" w:cs="Times New Roman" w:eastAsia="Times New Roman" w:hAnsi="Times New Roman"/>
              <w:b w:val="1"/>
              <w:color w:val="000000"/>
              <w:sz w:val="16"/>
              <w:szCs w:val="16"/>
              <w:rtl w:val="0"/>
            </w:rPr>
            <w:t xml:space="preserve">NO</w:t>
          </w:r>
          <w:r w:rsidDel="00000000" w:rsidR="00000000" w:rsidRPr="00000000">
            <w:rPr>
              <w:rFonts w:ascii="Times New Roman" w:cs="Times New Roman" w:eastAsia="Times New Roman" w:hAnsi="Times New Roman"/>
              <w:color w:val="000000"/>
              <w:sz w:val="16"/>
              <w:szCs w:val="16"/>
              <w:rtl w:val="0"/>
            </w:rPr>
            <w:t xml:space="preserve"> action will be taken and the total time limit for this item shall not be extended.</w:t>
          </w:r>
        </w:p>
      </w:sdtContent>
    </w:sdt>
    <w:sdt>
      <w:sdtPr>
        <w:tag w:val="goog_rdk_112"/>
      </w:sdtPr>
      <w:sdtContent>
        <w:p w:rsidR="00000000" w:rsidDel="00000000" w:rsidP="00000000" w:rsidRDefault="00000000" w:rsidRPr="00000000" w14:paraId="00000071">
          <w:pPr>
            <w:spacing w:after="200" w:line="240" w:lineRule="auto"/>
            <w:rPr>
              <w:rFonts w:ascii="Times" w:cs="Times" w:eastAsia="Times" w:hAnsi="Times"/>
              <w:b w:val="1"/>
              <w:i w:val="1"/>
              <w:color w:val="ff0000"/>
              <w:sz w:val="24"/>
              <w:szCs w:val="24"/>
            </w:rPr>
          </w:pPr>
          <w:r w:rsidDel="00000000" w:rsidR="00000000" w:rsidRPr="00000000">
            <w:rPr>
              <w:rtl w:val="0"/>
            </w:rPr>
          </w:r>
        </w:p>
      </w:sdtContent>
    </w:sdt>
    <w:sdt>
      <w:sdtPr>
        <w:tag w:val="goog_rdk_113"/>
      </w:sdtPr>
      <w:sdtContent>
        <w:p w:rsidR="00000000" w:rsidDel="00000000" w:rsidP="00000000" w:rsidRDefault="00000000" w:rsidRPr="00000000" w14:paraId="00000072">
          <w:pPr>
            <w:spacing w:after="200" w:line="240" w:lineRule="auto"/>
            <w:jc w:val="center"/>
            <w:rPr>
              <w:rFonts w:ascii="Times" w:cs="Times" w:eastAsia="Times" w:hAnsi="Times"/>
              <w:b w:val="1"/>
              <w:color w:val="000000"/>
              <w:sz w:val="24"/>
              <w:szCs w:val="24"/>
            </w:rPr>
          </w:pPr>
          <w:r w:rsidDel="00000000" w:rsidR="00000000" w:rsidRPr="00000000">
            <w:rPr>
              <w:rFonts w:ascii="Times" w:cs="Times" w:eastAsia="Times" w:hAnsi="Times"/>
              <w:b w:val="1"/>
              <w:color w:val="000000"/>
              <w:sz w:val="24"/>
              <w:szCs w:val="24"/>
              <w:rtl w:val="0"/>
            </w:rPr>
            <w:t xml:space="preserve">IX. MEETING ADJOURNED:</w:t>
          </w:r>
        </w:p>
      </w:sdtContent>
    </w:sdt>
    <w:sdt>
      <w:sdtPr>
        <w:tag w:val="goog_rdk_114"/>
      </w:sdtPr>
      <w:sdtContent>
        <w:p w:rsidR="00000000" w:rsidDel="00000000" w:rsidP="00000000" w:rsidRDefault="00000000" w:rsidRPr="00000000" w14:paraId="00000073">
          <w:pPr>
            <w:spacing w:after="200" w:line="240" w:lineRule="auto"/>
            <w:jc w:val="center"/>
            <w:rPr>
              <w:rFonts w:ascii="Times" w:cs="Times" w:eastAsia="Times" w:hAnsi="Times"/>
              <w:sz w:val="24"/>
              <w:szCs w:val="24"/>
              <w:highlight w:val="red"/>
            </w:rPr>
          </w:pPr>
          <w:r w:rsidDel="00000000" w:rsidR="00000000" w:rsidRPr="00000000">
            <w:rPr>
              <w:rFonts w:ascii="Times" w:cs="Times" w:eastAsia="Times" w:hAnsi="Times"/>
              <w:sz w:val="24"/>
              <w:szCs w:val="24"/>
              <w:highlight w:val="red"/>
              <w:rtl w:val="0"/>
            </w:rPr>
            <w:t xml:space="preserve">AT motions to adjourn at 1:09 PM. Seconded. With no objections the motion carries. </w:t>
          </w:r>
        </w:p>
      </w:sdtContent>
    </w:sdt>
    <w:sectPr>
      <w:pgSz w:h="15840" w:w="12240"/>
      <w:pgMar w:bottom="1440" w:top="144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upp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Heading2">
    <w:name w:val="heading 2"/>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Heading3">
    <w:name w:val="heading 3"/>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Heading4">
    <w:name w:val="heading 4"/>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Heading5">
    <w:name w:val="heading 5"/>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rPr>
  </w:style>
  <w:style w:type="paragraph" w:styleId="Heading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paragraph" w:styleId="ListParagraph">
    <w:name w:val="List Paragraph"/>
    <w:basedOn w:val="Normal"/>
    <w:uiPriority w:val="34"/>
    <w:qFormat w:val="1"/>
    <w:rsid w:val="00954033"/>
    <w:pPr>
      <w:ind w:left="720"/>
      <w:contextualSpacing w:val="1"/>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PFI4HxGrh3IVnkTBJhIvXDqNZg==">AMUW2mVV30NvoohpApzBQPY5RPKvAAYnDFv2+tYbsraXApNE0iZxWcfXvpCxOd6v6EOi+pvjILhFSK+CJEhfo7efQF1eWsDtC+UrCuQX9lN8u4v6Y8opZ2YdTD9LzHTf61bTD4bi35tEMM9N37rIieqD/s+QJqqOYRZc+zAmjf0dM34h1h7bIfFFooDp2zv3nbtqjKT0aC4d9OuAvBrw1PuyxoNY6hR4VRd+d93tIZ9qvVuurgrkU/w=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2019-04-29T15:36:00Z</dcterms:created>
</cp:coreProperties>
</file>