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66E43D65" w:rsidR="00AA215A" w:rsidRPr="00FD4956" w:rsidRDefault="009A1CB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Fri</w:t>
      </w:r>
      <w:r w:rsidR="005E08B8">
        <w:rPr>
          <w:rFonts w:ascii="Times New Roman" w:eastAsia="Times New Roman" w:hAnsi="Times New Roman" w:cs="Times New Roman"/>
          <w:b/>
          <w:color w:val="008000"/>
          <w:sz w:val="20"/>
          <w:szCs w:val="20"/>
        </w:rPr>
        <w:t>da</w:t>
      </w:r>
      <w:r w:rsidR="00892C16">
        <w:rPr>
          <w:rFonts w:ascii="Times New Roman" w:eastAsia="Times New Roman" w:hAnsi="Times New Roman" w:cs="Times New Roman"/>
          <w:b/>
          <w:color w:val="008000"/>
          <w:sz w:val="20"/>
          <w:szCs w:val="20"/>
        </w:rPr>
        <w:t>y</w:t>
      </w:r>
      <w:r w:rsidR="00506772">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April</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5</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sidR="000A6C8C">
        <w:rPr>
          <w:rFonts w:ascii="Times New Roman" w:eastAsia="Times New Roman" w:hAnsi="Times New Roman" w:cs="Times New Roman"/>
          <w:b/>
          <w:color w:val="008000"/>
          <w:sz w:val="20"/>
          <w:szCs w:val="20"/>
        </w:rPr>
        <w:t>11</w:t>
      </w:r>
      <w:r w:rsidR="000C17D1">
        <w:rPr>
          <w:rFonts w:ascii="Times New Roman" w:eastAsia="Times New Roman" w:hAnsi="Times New Roman" w:cs="Times New Roman"/>
          <w:b/>
          <w:color w:val="008000"/>
          <w:sz w:val="20"/>
          <w:szCs w:val="20"/>
        </w:rPr>
        <w:t>:</w:t>
      </w:r>
      <w:r w:rsidR="000A6C8C">
        <w:rPr>
          <w:rFonts w:ascii="Times New Roman" w:eastAsia="Times New Roman" w:hAnsi="Times New Roman" w:cs="Times New Roman"/>
          <w:b/>
          <w:color w:val="008000"/>
          <w:sz w:val="20"/>
          <w:szCs w:val="20"/>
        </w:rPr>
        <w:t>00AM</w:t>
      </w:r>
    </w:p>
    <w:p w14:paraId="12C5885E" w14:textId="5E49739D" w:rsidR="00AA215A" w:rsidRPr="00AE32BD" w:rsidRDefault="0096296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136D34">
        <w:rPr>
          <w:rFonts w:ascii="Times New Roman" w:hAnsi="Times New Roman" w:cs="Times New Roman"/>
          <w:color w:val="FF0000"/>
          <w:sz w:val="28"/>
          <w:szCs w:val="28"/>
        </w:rPr>
        <w:t xml:space="preserve"> MEETING MINUTES</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36DD5573" w:rsidR="00AA215A" w:rsidRPr="001F3578" w:rsidRDefault="00A32E4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Tower Bui</w:t>
      </w:r>
      <w:r w:rsidR="006B3F94">
        <w:rPr>
          <w:rFonts w:ascii="Times New Roman" w:eastAsia="Times New Roman" w:hAnsi="Times New Roman" w:cs="Times New Roman"/>
          <w:b/>
          <w:color w:val="008000"/>
          <w:sz w:val="20"/>
          <w:szCs w:val="20"/>
        </w:rPr>
        <w:t>lding</w:t>
      </w:r>
    </w:p>
    <w:p w14:paraId="7FB6A371" w14:textId="6FBE2570"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w:t>
      </w:r>
      <w:r w:rsidR="00136D34">
        <w:rPr>
          <w:rFonts w:ascii="Times New Roman" w:eastAsia="Times New Roman" w:hAnsi="Times New Roman" w:cs="Times New Roman"/>
          <w:b/>
          <w:color w:val="008000"/>
          <w:sz w:val="20"/>
          <w:szCs w:val="20"/>
        </w:rPr>
        <w:t>T6</w:t>
      </w:r>
      <w:r w:rsidR="00A32E48">
        <w:rPr>
          <w:rFonts w:ascii="Times New Roman" w:eastAsia="Times New Roman" w:hAnsi="Times New Roman" w:cs="Times New Roman"/>
          <w:b/>
          <w:color w:val="008000"/>
          <w:sz w:val="20"/>
          <w:szCs w:val="20"/>
        </w:rPr>
        <w:t>50</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1963E7F3"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r w:rsidR="000A6C8C">
        <w:rPr>
          <w:rFonts w:ascii="Times New Roman" w:eastAsia="Times New Roman" w:hAnsi="Times New Roman" w:cs="Times New Roman"/>
          <w:sz w:val="24"/>
          <w:szCs w:val="24"/>
        </w:rPr>
        <w:t>12:15</w:t>
      </w:r>
      <w:r w:rsidR="006B3F94" w:rsidRPr="001A4370">
        <w:rPr>
          <w:rFonts w:ascii="Times New Roman" w:eastAsia="Times New Roman" w:hAnsi="Times New Roman" w:cs="Times New Roman"/>
          <w:sz w:val="24"/>
          <w:szCs w:val="24"/>
        </w:rPr>
        <w:t>PM</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0DBA640D" w14:textId="7F5C9377" w:rsidR="00187298" w:rsidRPr="0086465E" w:rsidRDefault="006B3F9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Friend  (</w:t>
            </w:r>
            <w:proofErr w:type="gramEnd"/>
            <w:r>
              <w:rPr>
                <w:rFonts w:ascii="Times New Roman" w:eastAsia="Times New Roman" w:hAnsi="Times New Roman" w:cs="Times New Roman"/>
                <w:color w:val="000000" w:themeColor="text1"/>
                <w:sz w:val="24"/>
                <w:szCs w:val="24"/>
              </w:rPr>
              <w:t xml:space="preserve">AF) </w:t>
            </w:r>
          </w:p>
        </w:tc>
        <w:tc>
          <w:tcPr>
            <w:tcW w:w="450" w:type="dxa"/>
            <w:tcBorders>
              <w:top w:val="single" w:sz="4" w:space="0" w:color="999999"/>
              <w:left w:val="single" w:sz="4" w:space="0" w:color="999999"/>
              <w:bottom w:val="single" w:sz="4" w:space="0" w:color="999999"/>
              <w:right w:val="single" w:sz="4" w:space="0" w:color="999999"/>
            </w:tcBorders>
          </w:tcPr>
          <w:p w14:paraId="2FAF626A" w14:textId="1D924AAC" w:rsidR="006F32F3" w:rsidRPr="0086465E" w:rsidRDefault="006B3F9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4CA2BF63" w:rsidR="00187298" w:rsidRPr="0086465E" w:rsidRDefault="00493C7C" w:rsidP="00AD081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0DA61230" w:rsidR="00187298" w:rsidRPr="00EE60B2" w:rsidRDefault="006B3F94" w:rsidP="00A41ED7">
            <w:pPr>
              <w:pStyle w:val="Normal1"/>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sidR="002A2144">
              <w:rPr>
                <w:rFonts w:ascii="Times New Roman" w:eastAsia="Times New Roman" w:hAnsi="Times New Roman" w:cs="Times New Roman"/>
                <w:sz w:val="24"/>
                <w:szCs w:val="24"/>
              </w:rPr>
              <w:t>Internal</w:t>
            </w:r>
            <w:proofErr w:type="spellEnd"/>
            <w:r w:rsidR="00187298">
              <w:rPr>
                <w:rFonts w:ascii="Times New Roman" w:eastAsia="Times New Roman" w:hAnsi="Times New Roman" w:cs="Times New Roman"/>
                <w:sz w:val="24"/>
                <w:szCs w:val="24"/>
              </w:rPr>
              <w:t xml:space="preserve"> Sec</w:t>
            </w:r>
            <w:r w:rsidR="002A2144">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16CC7B0F" w:rsidR="00187298" w:rsidRPr="0086465E" w:rsidRDefault="006B3F94"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5BACFF56" w:rsidR="00187298" w:rsidRPr="0086465E" w:rsidRDefault="006B3F9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Worren</w:t>
            </w:r>
            <w:proofErr w:type="spellEnd"/>
            <w:r>
              <w:rPr>
                <w:rFonts w:ascii="Georgia" w:hAnsi="Georgia"/>
                <w:sz w:val="23"/>
                <w:szCs w:val="23"/>
              </w:rPr>
              <w:t xml:space="preserve">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4AEB6700" w:rsidR="00187298" w:rsidRPr="0086465E" w:rsidRDefault="006B3F94" w:rsidP="00AD081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3D99A8BE" w:rsidR="00187298" w:rsidRPr="0086465E" w:rsidRDefault="006B3F9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43DB4D02"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6B3F94">
              <w:rPr>
                <w:rFonts w:ascii="Times New Roman" w:eastAsia="Times New Roman" w:hAnsi="Times New Roman" w:cs="Times New Roman"/>
                <w:b/>
                <w:color w:val="FF0000"/>
                <w:sz w:val="24"/>
                <w:szCs w:val="24"/>
              </w:rPr>
              <w:t>P</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4F260FAE" w:rsidR="00616928" w:rsidRPr="0086465E" w:rsidRDefault="006B3F94" w:rsidP="0061692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680B52C3"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B0432E5" w14:textId="02346AC5" w:rsidR="00616928" w:rsidRPr="0086465E" w:rsidRDefault="006B3F94"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1040DDB4"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James Cross (JC)</w:t>
            </w:r>
          </w:p>
        </w:tc>
        <w:tc>
          <w:tcPr>
            <w:tcW w:w="450" w:type="dxa"/>
            <w:tcBorders>
              <w:top w:val="single" w:sz="4" w:space="0" w:color="999999"/>
              <w:left w:val="single" w:sz="4" w:space="0" w:color="999999"/>
              <w:bottom w:val="single" w:sz="4" w:space="0" w:color="999999"/>
              <w:right w:val="single" w:sz="4" w:space="0" w:color="999999"/>
            </w:tcBorders>
          </w:tcPr>
          <w:p w14:paraId="122EA18D" w14:textId="2FF0B1E7" w:rsidR="00616928" w:rsidRPr="0086465E" w:rsidRDefault="006B3F94"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184D734"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r w:rsidR="0020001F">
              <w:rPr>
                <w:rFonts w:ascii="Times New Roman" w:eastAsia="Times New Roman" w:hAnsi="Times New Roman" w:cs="Times New Roman"/>
                <w:b/>
                <w:color w:val="FF0000"/>
                <w:sz w:val="24"/>
                <w:szCs w:val="24"/>
              </w:rPr>
              <w:t xml:space="preserve"> </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396C5337" w:rsidR="00AD0818" w:rsidRPr="006B3F94" w:rsidRDefault="006B3F94" w:rsidP="2DD77271">
      <w:pPr>
        <w:pStyle w:val="Normal1"/>
        <w:spacing w:after="0" w:line="240" w:lineRule="auto"/>
        <w:jc w:val="center"/>
        <w:rPr>
          <w:rFonts w:ascii="Times New Roman" w:eastAsia="Times New Roman" w:hAnsi="Times New Roman" w:cs="Times New Roman"/>
          <w:bCs/>
          <w:sz w:val="24"/>
          <w:szCs w:val="24"/>
        </w:rPr>
      </w:pPr>
      <w:r w:rsidRPr="001A4370">
        <w:rPr>
          <w:rFonts w:ascii="Times New Roman" w:eastAsia="Times New Roman" w:hAnsi="Times New Roman" w:cs="Times New Roman"/>
          <w:bCs/>
          <w:sz w:val="24"/>
          <w:szCs w:val="24"/>
          <w:highlight w:val="red"/>
        </w:rPr>
        <w:t>JC motions to adopt the agenda. Seconded. With no objections</w:t>
      </w:r>
      <w:r w:rsidR="001A4370" w:rsidRPr="001A4370">
        <w:rPr>
          <w:rFonts w:ascii="Times New Roman" w:eastAsia="Times New Roman" w:hAnsi="Times New Roman" w:cs="Times New Roman"/>
          <w:bCs/>
          <w:sz w:val="24"/>
          <w:szCs w:val="24"/>
          <w:highlight w:val="red"/>
        </w:rPr>
        <w:t xml:space="preserve"> the motion carries.</w:t>
      </w:r>
      <w:r w:rsidR="001A437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B3F94">
        <w:rPr>
          <w:rFonts w:ascii="Times New Roman" w:eastAsia="Times New Roman" w:hAnsi="Times New Roman" w:cs="Times New Roman"/>
          <w:bCs/>
          <w:sz w:val="24"/>
          <w:szCs w:val="24"/>
        </w:rPr>
        <w:t xml:space="preserve"> </w:t>
      </w: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3E393290" w:rsidR="00AD0818" w:rsidRPr="001A4370" w:rsidRDefault="006B3F94" w:rsidP="00113FE0">
      <w:pPr>
        <w:pStyle w:val="Normal1"/>
        <w:spacing w:after="0" w:line="240" w:lineRule="auto"/>
        <w:jc w:val="center"/>
        <w:rPr>
          <w:rFonts w:ascii="Times New Roman" w:eastAsia="Times New Roman" w:hAnsi="Times New Roman" w:cs="Times New Roman"/>
          <w:sz w:val="24"/>
          <w:szCs w:val="24"/>
        </w:rPr>
      </w:pPr>
      <w:r w:rsidRPr="001A4370">
        <w:rPr>
          <w:rFonts w:ascii="Times New Roman" w:eastAsia="Times New Roman" w:hAnsi="Times New Roman" w:cs="Times New Roman"/>
          <w:sz w:val="24"/>
          <w:szCs w:val="24"/>
          <w:highlight w:val="red"/>
        </w:rPr>
        <w:t>AT motions to approve the minutes.</w:t>
      </w:r>
      <w:r w:rsidR="001A4370" w:rsidRPr="001A4370">
        <w:rPr>
          <w:rFonts w:ascii="Times New Roman" w:eastAsia="Times New Roman" w:hAnsi="Times New Roman" w:cs="Times New Roman"/>
          <w:sz w:val="24"/>
          <w:szCs w:val="24"/>
          <w:highlight w:val="red"/>
        </w:rPr>
        <w:t xml:space="preserve"> </w:t>
      </w:r>
      <w:r w:rsidR="001A4370" w:rsidRPr="001A4370">
        <w:rPr>
          <w:rFonts w:ascii="Times New Roman" w:eastAsia="Times New Roman" w:hAnsi="Times New Roman" w:cs="Times New Roman"/>
          <w:bCs/>
          <w:sz w:val="24"/>
          <w:szCs w:val="24"/>
          <w:highlight w:val="red"/>
        </w:rPr>
        <w:t>Seconded. With no objections the motion carries</w:t>
      </w: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7A0C2DFB"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6B3F94">
        <w:rPr>
          <w:rFonts w:ascii="Times New Roman" w:eastAsia="Times New Roman" w:hAnsi="Times New Roman" w:cs="Times New Roman"/>
          <w:sz w:val="24"/>
          <w:szCs w:val="24"/>
        </w:rPr>
        <w:t xml:space="preserve">: </w:t>
      </w:r>
      <w:r w:rsidR="006B3F94" w:rsidRPr="001A4370">
        <w:rPr>
          <w:rFonts w:ascii="Times New Roman" w:eastAsia="Times New Roman" w:hAnsi="Times New Roman" w:cs="Times New Roman"/>
          <w:sz w:val="24"/>
          <w:szCs w:val="24"/>
          <w:highlight w:val="red"/>
        </w:rPr>
        <w:t>No report</w:t>
      </w:r>
      <w:r w:rsidR="001A4370" w:rsidRPr="001A4370">
        <w:rPr>
          <w:rFonts w:ascii="Times New Roman" w:eastAsia="Times New Roman" w:hAnsi="Times New Roman" w:cs="Times New Roman"/>
          <w:sz w:val="24"/>
          <w:szCs w:val="24"/>
          <w:highlight w:val="red"/>
        </w:rPr>
        <w:t>.</w:t>
      </w:r>
      <w:r w:rsidR="006B3F94">
        <w:rPr>
          <w:rFonts w:ascii="Times New Roman" w:eastAsia="Times New Roman" w:hAnsi="Times New Roman" w:cs="Times New Roman"/>
          <w:sz w:val="24"/>
          <w:szCs w:val="24"/>
        </w:rPr>
        <w:t xml:space="preserve"> </w:t>
      </w:r>
    </w:p>
    <w:p w14:paraId="60DBD804" w14:textId="404CF9D5"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6B3F94">
        <w:rPr>
          <w:rFonts w:ascii="Times New Roman" w:eastAsia="Times New Roman" w:hAnsi="Times New Roman" w:cs="Times New Roman"/>
          <w:sz w:val="24"/>
          <w:szCs w:val="24"/>
        </w:rPr>
        <w:t xml:space="preserve">: </w:t>
      </w:r>
      <w:r w:rsidR="006B3F94" w:rsidRPr="001A4370">
        <w:rPr>
          <w:rFonts w:ascii="Times New Roman" w:eastAsia="Times New Roman" w:hAnsi="Times New Roman" w:cs="Times New Roman"/>
          <w:sz w:val="24"/>
          <w:szCs w:val="24"/>
          <w:highlight w:val="red"/>
        </w:rPr>
        <w:t>No report</w:t>
      </w:r>
      <w:r w:rsidR="001A4370" w:rsidRPr="001A4370">
        <w:rPr>
          <w:rFonts w:ascii="Times New Roman" w:eastAsia="Times New Roman" w:hAnsi="Times New Roman" w:cs="Times New Roman"/>
          <w:sz w:val="24"/>
          <w:szCs w:val="24"/>
          <w:highlight w:val="red"/>
        </w:rPr>
        <w:t>.</w:t>
      </w:r>
      <w:r w:rsidR="006B3F94">
        <w:rPr>
          <w:rFonts w:ascii="Times New Roman" w:eastAsia="Times New Roman" w:hAnsi="Times New Roman" w:cs="Times New Roman"/>
          <w:sz w:val="24"/>
          <w:szCs w:val="24"/>
        </w:rPr>
        <w:t xml:space="preserve"> </w:t>
      </w:r>
    </w:p>
    <w:p w14:paraId="6CFAF2C8" w14:textId="105E4DB4"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 xml:space="preserve">Treasurer’s </w:t>
      </w:r>
      <w:r w:rsidR="006B3F94" w:rsidRPr="2DD77271">
        <w:rPr>
          <w:rFonts w:ascii="Times New Roman" w:eastAsia="Times New Roman" w:hAnsi="Times New Roman" w:cs="Times New Roman"/>
          <w:b/>
          <w:bCs/>
          <w:sz w:val="24"/>
          <w:szCs w:val="24"/>
        </w:rPr>
        <w:t>Report</w:t>
      </w:r>
      <w:r w:rsidR="006B3F94">
        <w:rPr>
          <w:rFonts w:ascii="Times New Roman" w:eastAsia="Times New Roman" w:hAnsi="Times New Roman" w:cs="Times New Roman"/>
          <w:sz w:val="24"/>
          <w:szCs w:val="24"/>
        </w:rPr>
        <w:t>:</w:t>
      </w:r>
      <w:r w:rsidR="001A4370">
        <w:rPr>
          <w:rFonts w:ascii="Times New Roman" w:eastAsia="Times New Roman" w:hAnsi="Times New Roman" w:cs="Times New Roman"/>
          <w:sz w:val="24"/>
          <w:szCs w:val="24"/>
        </w:rPr>
        <w:t xml:space="preserve"> </w:t>
      </w:r>
      <w:r w:rsidR="001A4370" w:rsidRPr="001A4370">
        <w:rPr>
          <w:rFonts w:ascii="Times New Roman" w:eastAsia="Times New Roman" w:hAnsi="Times New Roman" w:cs="Times New Roman"/>
          <w:sz w:val="24"/>
          <w:szCs w:val="24"/>
          <w:highlight w:val="red"/>
        </w:rPr>
        <w:t>No report.</w:t>
      </w:r>
    </w:p>
    <w:p w14:paraId="69F4A3BC" w14:textId="1EE4207C" w:rsidR="006B3F94" w:rsidRPr="00740E0D" w:rsidRDefault="006F2ABD" w:rsidP="00740E0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113FE0" w:rsidRPr="00AD0818">
        <w:rPr>
          <w:rFonts w:ascii="Times New Roman" w:eastAsia="Times New Roman" w:hAnsi="Times New Roman" w:cs="Times New Roman"/>
          <w:sz w:val="24"/>
          <w:szCs w:val="24"/>
        </w:rPr>
        <w:t>:</w:t>
      </w:r>
      <w:r w:rsidR="006B3F94">
        <w:rPr>
          <w:rFonts w:ascii="Times New Roman" w:eastAsia="Times New Roman" w:hAnsi="Times New Roman" w:cs="Times New Roman"/>
          <w:sz w:val="24"/>
          <w:szCs w:val="24"/>
        </w:rPr>
        <w:t xml:space="preserve"> </w:t>
      </w:r>
      <w:r w:rsidR="00740E0D" w:rsidRPr="00740E0D">
        <w:rPr>
          <w:rFonts w:ascii="Times New Roman" w:eastAsia="Times New Roman" w:hAnsi="Times New Roman" w:cs="Times New Roman"/>
          <w:sz w:val="24"/>
          <w:szCs w:val="24"/>
          <w:highlight w:val="red"/>
        </w:rPr>
        <w:t xml:space="preserve">The members of the </w:t>
      </w:r>
      <w:r w:rsidR="006B3F94" w:rsidRPr="00740E0D">
        <w:rPr>
          <w:rFonts w:ascii="Times New Roman" w:eastAsia="Times New Roman" w:hAnsi="Times New Roman" w:cs="Times New Roman"/>
          <w:sz w:val="24"/>
          <w:szCs w:val="24"/>
          <w:highlight w:val="red"/>
        </w:rPr>
        <w:t xml:space="preserve">Scholarship </w:t>
      </w:r>
      <w:r w:rsidR="00740E0D" w:rsidRPr="00740E0D">
        <w:rPr>
          <w:rFonts w:ascii="Times New Roman" w:eastAsia="Times New Roman" w:hAnsi="Times New Roman" w:cs="Times New Roman"/>
          <w:sz w:val="24"/>
          <w:szCs w:val="24"/>
          <w:highlight w:val="red"/>
        </w:rPr>
        <w:t>Committee as of 4/5/19 are as following: CI, AT, JC</w:t>
      </w:r>
      <w:r w:rsidR="006B3F94" w:rsidRPr="00740E0D">
        <w:rPr>
          <w:rFonts w:ascii="Times New Roman" w:eastAsia="Times New Roman" w:hAnsi="Times New Roman" w:cs="Times New Roman"/>
          <w:sz w:val="24"/>
          <w:szCs w:val="24"/>
          <w:highlight w:val="red"/>
        </w:rPr>
        <w:t>,</w:t>
      </w:r>
      <w:r w:rsidR="00740E0D" w:rsidRPr="00740E0D">
        <w:rPr>
          <w:rFonts w:ascii="Times New Roman" w:eastAsia="Times New Roman" w:hAnsi="Times New Roman" w:cs="Times New Roman"/>
          <w:sz w:val="24"/>
          <w:szCs w:val="24"/>
          <w:highlight w:val="red"/>
        </w:rPr>
        <w:t xml:space="preserve"> DS</w:t>
      </w:r>
      <w:r w:rsidR="006B3F94" w:rsidRPr="00740E0D">
        <w:rPr>
          <w:rFonts w:ascii="Times New Roman" w:eastAsia="Times New Roman" w:hAnsi="Times New Roman" w:cs="Times New Roman"/>
          <w:sz w:val="24"/>
          <w:szCs w:val="24"/>
          <w:highlight w:val="red"/>
        </w:rPr>
        <w:t xml:space="preserve"> </w:t>
      </w:r>
      <w:r w:rsidR="00740E0D" w:rsidRPr="00740E0D">
        <w:rPr>
          <w:rFonts w:ascii="Times New Roman" w:eastAsia="Times New Roman" w:hAnsi="Times New Roman" w:cs="Times New Roman"/>
          <w:sz w:val="24"/>
          <w:szCs w:val="24"/>
          <w:highlight w:val="red"/>
        </w:rPr>
        <w:t>and JH and JK.</w:t>
      </w:r>
      <w:r w:rsidR="00740E0D">
        <w:rPr>
          <w:rFonts w:ascii="Times New Roman" w:eastAsia="Times New Roman" w:hAnsi="Times New Roman" w:cs="Times New Roman"/>
          <w:sz w:val="24"/>
          <w:szCs w:val="24"/>
        </w:rPr>
        <w:t xml:space="preserve"> </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2C479C31" w14:textId="77777777" w:rsidR="000F0B51" w:rsidRDefault="000F0B51" w:rsidP="00E658BD">
      <w:pPr>
        <w:pStyle w:val="Normal1"/>
        <w:spacing w:after="0" w:line="240" w:lineRule="auto"/>
        <w:jc w:val="center"/>
        <w:rPr>
          <w:rFonts w:ascii="Times New Roman" w:eastAsia="Times New Roman" w:hAnsi="Times New Roman" w:cs="Times New Roman"/>
          <w:b/>
          <w:sz w:val="24"/>
          <w:szCs w:val="24"/>
        </w:rPr>
      </w:pPr>
    </w:p>
    <w:p w14:paraId="461591E2" w14:textId="294984F2" w:rsidR="00872DD9" w:rsidRPr="00136D34" w:rsidRDefault="00054C76" w:rsidP="00872DD9">
      <w:pPr>
        <w:pStyle w:val="ListParagraph"/>
        <w:widowControl/>
        <w:numPr>
          <w:ilvl w:val="0"/>
          <w:numId w:val="23"/>
        </w:numPr>
        <w:spacing w:after="0" w:line="240" w:lineRule="auto"/>
        <w:rPr>
          <w:rFonts w:ascii="Times New Roman" w:eastAsia="Times New Roman" w:hAnsi="Times New Roman" w:cs="Times New Roman"/>
          <w:sz w:val="24"/>
          <w:szCs w:val="24"/>
        </w:rPr>
      </w:pPr>
      <w:r w:rsidRPr="00136D34">
        <w:rPr>
          <w:rFonts w:ascii="Times New Roman" w:eastAsia="Times New Roman" w:hAnsi="Times New Roman" w:cs="Times New Roman"/>
          <w:b/>
          <w:sz w:val="24"/>
          <w:szCs w:val="24"/>
        </w:rPr>
        <w:t xml:space="preserve">Club Proposals: </w:t>
      </w:r>
      <w:r w:rsidR="00872DD9" w:rsidRPr="00136D34">
        <w:rPr>
          <w:rFonts w:ascii="Times New Roman" w:eastAsia="Times New Roman" w:hAnsi="Times New Roman" w:cs="Times New Roman"/>
          <w:sz w:val="24"/>
          <w:szCs w:val="24"/>
          <w:highlight w:val="red"/>
        </w:rPr>
        <w:t xml:space="preserve">JC motions to approve The Engineering Club proposal </w:t>
      </w:r>
      <w:r w:rsidR="003920F7">
        <w:rPr>
          <w:rFonts w:ascii="Times New Roman" w:eastAsia="Times New Roman" w:hAnsi="Times New Roman" w:cs="Times New Roman"/>
          <w:sz w:val="24"/>
          <w:szCs w:val="24"/>
          <w:highlight w:val="red"/>
        </w:rPr>
        <w:t xml:space="preserve">as a reimbursement for pizza </w:t>
      </w:r>
      <w:bookmarkStart w:id="1" w:name="_GoBack"/>
      <w:bookmarkEnd w:id="1"/>
      <w:r w:rsidR="00DF51D1" w:rsidRPr="00136D34">
        <w:rPr>
          <w:rFonts w:ascii="Times New Roman" w:eastAsia="Times New Roman" w:hAnsi="Times New Roman" w:cs="Times New Roman"/>
          <w:sz w:val="24"/>
          <w:szCs w:val="24"/>
          <w:highlight w:val="red"/>
        </w:rPr>
        <w:t xml:space="preserve">for $400 </w:t>
      </w:r>
      <w:r w:rsidR="00740E0D" w:rsidRPr="00136D34">
        <w:rPr>
          <w:rFonts w:ascii="Times New Roman" w:eastAsia="Times New Roman" w:hAnsi="Times New Roman" w:cs="Times New Roman"/>
          <w:sz w:val="24"/>
          <w:szCs w:val="24"/>
          <w:highlight w:val="red"/>
        </w:rPr>
        <w:t>coming from Fund 71-544-</w:t>
      </w:r>
      <w:r w:rsidR="00872DD9" w:rsidRPr="00136D34">
        <w:rPr>
          <w:rFonts w:ascii="Times New Roman" w:eastAsia="Times New Roman" w:hAnsi="Times New Roman" w:cs="Times New Roman"/>
          <w:sz w:val="24"/>
          <w:szCs w:val="24"/>
          <w:highlight w:val="red"/>
        </w:rPr>
        <w:t>5106</w:t>
      </w:r>
      <w:r w:rsidR="00740E0D" w:rsidRPr="00136D34">
        <w:rPr>
          <w:rFonts w:ascii="Times New Roman" w:eastAsia="Times New Roman" w:hAnsi="Times New Roman" w:cs="Times New Roman"/>
          <w:sz w:val="24"/>
          <w:szCs w:val="24"/>
          <w:highlight w:val="red"/>
        </w:rPr>
        <w:t>-1-696600-</w:t>
      </w:r>
      <w:r w:rsidR="00DF51D1" w:rsidRPr="00136D34">
        <w:rPr>
          <w:rFonts w:ascii="Times New Roman" w:eastAsia="Times New Roman" w:hAnsi="Times New Roman" w:cs="Times New Roman"/>
          <w:sz w:val="24"/>
          <w:szCs w:val="24"/>
          <w:highlight w:val="red"/>
        </w:rPr>
        <w:t xml:space="preserve">6000-0. Seconded. With no objections the motion passes. </w:t>
      </w:r>
      <w:r w:rsidR="00872DD9" w:rsidRPr="00136D34">
        <w:rPr>
          <w:rFonts w:ascii="Times New Roman" w:eastAsia="Times New Roman" w:hAnsi="Times New Roman" w:cs="Times New Roman"/>
          <w:sz w:val="24"/>
          <w:szCs w:val="24"/>
          <w:highlight w:val="red"/>
        </w:rPr>
        <w:t xml:space="preserve">CI motions to suspend the orders of the day and head to new business. </w:t>
      </w:r>
      <w:r w:rsidR="00DF51D1" w:rsidRPr="00136D34">
        <w:rPr>
          <w:rFonts w:ascii="Times New Roman" w:eastAsia="Times New Roman" w:hAnsi="Times New Roman" w:cs="Times New Roman"/>
          <w:sz w:val="24"/>
          <w:szCs w:val="24"/>
          <w:highlight w:val="red"/>
        </w:rPr>
        <w:t>Seconded. With</w:t>
      </w:r>
      <w:r w:rsidR="00136D34">
        <w:rPr>
          <w:rFonts w:ascii="Times New Roman" w:eastAsia="Times New Roman" w:hAnsi="Times New Roman" w:cs="Times New Roman"/>
          <w:sz w:val="24"/>
          <w:szCs w:val="24"/>
          <w:highlight w:val="red"/>
        </w:rPr>
        <w:t xml:space="preserve"> no objections the motion carries</w:t>
      </w:r>
      <w:r w:rsidR="00DF51D1" w:rsidRPr="00136D34">
        <w:rPr>
          <w:rFonts w:ascii="Times New Roman" w:eastAsia="Times New Roman" w:hAnsi="Times New Roman" w:cs="Times New Roman"/>
          <w:sz w:val="24"/>
          <w:szCs w:val="24"/>
          <w:highlight w:val="red"/>
        </w:rPr>
        <w:t>.</w:t>
      </w:r>
    </w:p>
    <w:p w14:paraId="5347F8AA" w14:textId="52EA66B7" w:rsidR="00AD0818" w:rsidRPr="00136D34" w:rsidRDefault="00892C16" w:rsidP="00DF51D1">
      <w:pPr>
        <w:pStyle w:val="ListParagraph"/>
        <w:widowControl/>
        <w:numPr>
          <w:ilvl w:val="0"/>
          <w:numId w:val="23"/>
        </w:numPr>
        <w:spacing w:after="0" w:line="240" w:lineRule="auto"/>
        <w:rPr>
          <w:rFonts w:ascii="Times New Roman" w:eastAsia="Times New Roman" w:hAnsi="Times New Roman" w:cs="Times New Roman"/>
          <w:sz w:val="24"/>
          <w:szCs w:val="24"/>
        </w:rPr>
      </w:pPr>
      <w:r w:rsidRPr="00136D34">
        <w:rPr>
          <w:rFonts w:ascii="Times New Roman" w:eastAsia="Raleway" w:hAnsi="Times New Roman" w:cs="Times New Roman"/>
          <w:b/>
          <w:color w:val="000000" w:themeColor="text1"/>
          <w:sz w:val="24"/>
          <w:szCs w:val="24"/>
        </w:rPr>
        <w:t xml:space="preserve">Student Center Supplies: </w:t>
      </w: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23FD193" w14:textId="77777777" w:rsidR="000F0B51" w:rsidRDefault="000F0B51"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5685EE5" w14:textId="52BB83EB" w:rsidR="00872DD9" w:rsidRPr="0009358F" w:rsidRDefault="000F0B51" w:rsidP="0009358F">
      <w:pPr>
        <w:pStyle w:val="Normal2"/>
        <w:numPr>
          <w:ilvl w:val="0"/>
          <w:numId w:val="42"/>
        </w:numPr>
        <w:spacing w:line="240" w:lineRule="auto"/>
        <w:ind w:right="-720"/>
        <w:contextualSpacing/>
        <w:rPr>
          <w:rFonts w:ascii="Times New Roman" w:eastAsia="Times New Roman" w:hAnsi="Times New Roman" w:cs="Times New Roman"/>
          <w:sz w:val="24"/>
          <w:szCs w:val="24"/>
        </w:rPr>
      </w:pPr>
      <w:r w:rsidRPr="000F0B51">
        <w:rPr>
          <w:rFonts w:ascii="Times New Roman" w:eastAsia="Raleway" w:hAnsi="Times New Roman" w:cs="Times New Roman"/>
          <w:b/>
          <w:color w:val="000000" w:themeColor="text1"/>
          <w:sz w:val="24"/>
          <w:szCs w:val="24"/>
        </w:rPr>
        <w:t>MBK Summit</w:t>
      </w:r>
      <w:r w:rsidR="006D3624">
        <w:rPr>
          <w:rFonts w:ascii="Times New Roman" w:eastAsia="Raleway" w:hAnsi="Times New Roman" w:cs="Times New Roman"/>
          <w:b/>
          <w:color w:val="000000" w:themeColor="text1"/>
          <w:sz w:val="24"/>
          <w:szCs w:val="24"/>
        </w:rPr>
        <w:t xml:space="preserve"> </w:t>
      </w:r>
      <w:r w:rsidR="00C5153D">
        <w:rPr>
          <w:rFonts w:ascii="Times New Roman" w:eastAsia="Raleway" w:hAnsi="Times New Roman" w:cs="Times New Roman"/>
          <w:b/>
          <w:color w:val="000000" w:themeColor="text1"/>
          <w:sz w:val="24"/>
          <w:szCs w:val="24"/>
        </w:rPr>
        <w:t>Endorsement:</w:t>
      </w:r>
      <w:r w:rsidR="0009358F">
        <w:rPr>
          <w:rFonts w:ascii="Times New Roman" w:eastAsia="Raleway" w:hAnsi="Times New Roman" w:cs="Times New Roman"/>
          <w:color w:val="000000" w:themeColor="text1"/>
          <w:sz w:val="24"/>
          <w:szCs w:val="24"/>
        </w:rPr>
        <w:t xml:space="preserve"> </w:t>
      </w:r>
      <w:r w:rsidR="001A4370" w:rsidRPr="00DF51D1">
        <w:rPr>
          <w:rFonts w:ascii="Times New Roman" w:eastAsia="Times New Roman" w:hAnsi="Times New Roman" w:cs="Times New Roman"/>
          <w:sz w:val="24"/>
          <w:szCs w:val="24"/>
          <w:highlight w:val="red"/>
        </w:rPr>
        <w:t>CI motions to approve the MBK Summit Endorsement. Seconded. With</w:t>
      </w:r>
      <w:r w:rsidR="00C5153D" w:rsidRPr="00DF51D1">
        <w:rPr>
          <w:rFonts w:ascii="Times New Roman" w:eastAsia="Times New Roman" w:hAnsi="Times New Roman" w:cs="Times New Roman"/>
          <w:sz w:val="24"/>
          <w:szCs w:val="24"/>
          <w:highlight w:val="red"/>
        </w:rPr>
        <w:t xml:space="preserve"> </w:t>
      </w:r>
      <w:r w:rsidR="00136D34">
        <w:rPr>
          <w:rFonts w:ascii="Times New Roman" w:eastAsia="Times New Roman" w:hAnsi="Times New Roman" w:cs="Times New Roman"/>
          <w:sz w:val="24"/>
          <w:szCs w:val="24"/>
          <w:highlight w:val="red"/>
        </w:rPr>
        <w:t>no objections the motion carries.</w:t>
      </w:r>
      <w:r w:rsidR="00C5153D">
        <w:rPr>
          <w:rFonts w:ascii="Times New Roman" w:eastAsia="Times New Roman" w:hAnsi="Times New Roman" w:cs="Times New Roman"/>
          <w:sz w:val="24"/>
          <w:szCs w:val="24"/>
        </w:rPr>
        <w:t xml:space="preserve"> </w:t>
      </w:r>
      <w:r w:rsidR="001A4370" w:rsidRPr="0009358F">
        <w:rPr>
          <w:rFonts w:ascii="Times New Roman" w:eastAsia="Times New Roman" w:hAnsi="Times New Roman" w:cs="Times New Roman"/>
          <w:sz w:val="24"/>
          <w:szCs w:val="24"/>
        </w:rPr>
        <w:t xml:space="preserve"> </w:t>
      </w:r>
    </w:p>
    <w:p w14:paraId="3DB3B5F7" w14:textId="3F9D55D1" w:rsidR="00A37D99" w:rsidRPr="00A37D99" w:rsidRDefault="00A32E48" w:rsidP="001A4370">
      <w:pPr>
        <w:pStyle w:val="Normal2"/>
        <w:numPr>
          <w:ilvl w:val="0"/>
          <w:numId w:val="42"/>
        </w:numPr>
        <w:spacing w:line="240" w:lineRule="auto"/>
        <w:ind w:right="-720"/>
        <w:contextualSpacing/>
        <w:rPr>
          <w:rFonts w:ascii="Times New Roman" w:eastAsia="Times New Roman" w:hAnsi="Times New Roman" w:cs="Times New Roman"/>
          <w:sz w:val="24"/>
          <w:szCs w:val="24"/>
        </w:rPr>
      </w:pPr>
      <w:proofErr w:type="spellStart"/>
      <w:r>
        <w:rPr>
          <w:rFonts w:ascii="Times New Roman" w:eastAsia="Raleway" w:hAnsi="Times New Roman" w:cs="Times New Roman"/>
          <w:b/>
          <w:color w:val="000000" w:themeColor="text1"/>
          <w:sz w:val="24"/>
          <w:szCs w:val="24"/>
        </w:rPr>
        <w:t>FlowWater</w:t>
      </w:r>
      <w:proofErr w:type="spellEnd"/>
      <w:r>
        <w:rPr>
          <w:rFonts w:ascii="Times New Roman" w:eastAsia="Raleway" w:hAnsi="Times New Roman" w:cs="Times New Roman"/>
          <w:b/>
          <w:color w:val="000000" w:themeColor="text1"/>
          <w:sz w:val="24"/>
          <w:szCs w:val="24"/>
        </w:rPr>
        <w:t xml:space="preserve">: </w:t>
      </w:r>
      <w:r w:rsidR="0009358F" w:rsidRPr="00DF51D1">
        <w:rPr>
          <w:rFonts w:ascii="Times New Roman" w:eastAsia="Raleway" w:hAnsi="Times New Roman" w:cs="Times New Roman"/>
          <w:color w:val="000000" w:themeColor="text1"/>
          <w:sz w:val="24"/>
          <w:szCs w:val="24"/>
          <w:highlight w:val="red"/>
        </w:rPr>
        <w:t xml:space="preserve">JK motions to approve the flow water filtration invoice for </w:t>
      </w:r>
      <w:r w:rsidR="00DF51D1" w:rsidRPr="00DF51D1">
        <w:rPr>
          <w:rFonts w:ascii="Times New Roman" w:eastAsia="Raleway" w:hAnsi="Times New Roman" w:cs="Times New Roman"/>
          <w:color w:val="000000" w:themeColor="text1"/>
          <w:sz w:val="24"/>
          <w:szCs w:val="24"/>
          <w:highlight w:val="red"/>
        </w:rPr>
        <w:t>$</w:t>
      </w:r>
      <w:r w:rsidR="0009358F" w:rsidRPr="00DF51D1">
        <w:rPr>
          <w:rFonts w:ascii="Times New Roman" w:eastAsia="Raleway" w:hAnsi="Times New Roman" w:cs="Times New Roman"/>
          <w:color w:val="000000" w:themeColor="text1"/>
          <w:sz w:val="24"/>
          <w:szCs w:val="24"/>
          <w:highlight w:val="red"/>
        </w:rPr>
        <w:t xml:space="preserve">327.75 from </w:t>
      </w:r>
      <w:r w:rsidR="001A4370" w:rsidRPr="00DF51D1">
        <w:rPr>
          <w:rFonts w:ascii="Times New Roman" w:eastAsia="Raleway" w:hAnsi="Times New Roman" w:cs="Times New Roman"/>
          <w:color w:val="000000" w:themeColor="text1"/>
          <w:sz w:val="24"/>
          <w:szCs w:val="24"/>
          <w:highlight w:val="red"/>
        </w:rPr>
        <w:t>Fund 82</w:t>
      </w:r>
      <w:r w:rsidR="00DF51D1" w:rsidRPr="00DF51D1">
        <w:rPr>
          <w:rFonts w:ascii="Times New Roman" w:eastAsia="Raleway" w:hAnsi="Times New Roman" w:cs="Times New Roman"/>
          <w:color w:val="000000" w:themeColor="text1"/>
          <w:sz w:val="24"/>
          <w:szCs w:val="24"/>
          <w:highlight w:val="red"/>
        </w:rPr>
        <w:t>-544-</w:t>
      </w:r>
      <w:r w:rsidR="001A4370" w:rsidRPr="00DF51D1">
        <w:rPr>
          <w:rFonts w:ascii="Times New Roman" w:eastAsia="Raleway" w:hAnsi="Times New Roman" w:cs="Times New Roman"/>
          <w:color w:val="000000" w:themeColor="text1"/>
          <w:sz w:val="24"/>
          <w:szCs w:val="24"/>
          <w:highlight w:val="red"/>
        </w:rPr>
        <w:t>6403</w:t>
      </w:r>
      <w:r w:rsidR="00DF51D1" w:rsidRPr="00DF51D1">
        <w:rPr>
          <w:rFonts w:ascii="Times New Roman" w:eastAsia="Raleway" w:hAnsi="Times New Roman" w:cs="Times New Roman"/>
          <w:color w:val="000000" w:themeColor="text1"/>
          <w:sz w:val="24"/>
          <w:szCs w:val="24"/>
          <w:highlight w:val="red"/>
        </w:rPr>
        <w:t xml:space="preserve">-1-696000-0. </w:t>
      </w:r>
      <w:r w:rsidR="00DF51D1" w:rsidRPr="00DF51D1">
        <w:rPr>
          <w:rFonts w:ascii="Times New Roman" w:eastAsia="Times New Roman" w:hAnsi="Times New Roman" w:cs="Times New Roman"/>
          <w:sz w:val="24"/>
          <w:szCs w:val="24"/>
          <w:highlight w:val="red"/>
        </w:rPr>
        <w:t>Seconded. With</w:t>
      </w:r>
      <w:r w:rsidR="00136D34">
        <w:rPr>
          <w:rFonts w:ascii="Times New Roman" w:eastAsia="Times New Roman" w:hAnsi="Times New Roman" w:cs="Times New Roman"/>
          <w:sz w:val="24"/>
          <w:szCs w:val="24"/>
          <w:highlight w:val="red"/>
        </w:rPr>
        <w:t xml:space="preserve"> no objections the motion carries</w:t>
      </w:r>
      <w:r w:rsidR="00DF51D1" w:rsidRPr="00DF51D1">
        <w:rPr>
          <w:rFonts w:ascii="Times New Roman" w:eastAsia="Times New Roman" w:hAnsi="Times New Roman" w:cs="Times New Roman"/>
          <w:sz w:val="24"/>
          <w:szCs w:val="24"/>
          <w:highlight w:val="red"/>
        </w:rPr>
        <w:t>.</w:t>
      </w:r>
    </w:p>
    <w:p w14:paraId="609CD494" w14:textId="575454C2" w:rsidR="0009358F" w:rsidRPr="000A6C8C" w:rsidRDefault="00A37D99" w:rsidP="0009358F">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 xml:space="preserve">U line </w:t>
      </w:r>
      <w:r w:rsidR="00F16FDE">
        <w:rPr>
          <w:rFonts w:ascii="Times New Roman" w:eastAsia="Raleway" w:hAnsi="Times New Roman" w:cs="Times New Roman"/>
          <w:b/>
          <w:color w:val="000000" w:themeColor="text1"/>
          <w:sz w:val="24"/>
          <w:szCs w:val="24"/>
        </w:rPr>
        <w:t>P</w:t>
      </w:r>
      <w:r>
        <w:rPr>
          <w:rFonts w:ascii="Times New Roman" w:eastAsia="Raleway" w:hAnsi="Times New Roman" w:cs="Times New Roman"/>
          <w:b/>
          <w:color w:val="000000" w:themeColor="text1"/>
          <w:sz w:val="24"/>
          <w:szCs w:val="24"/>
        </w:rPr>
        <w:t xml:space="preserve">ricing </w:t>
      </w:r>
      <w:r w:rsidR="00F16FDE">
        <w:rPr>
          <w:rFonts w:ascii="Times New Roman" w:eastAsia="Raleway" w:hAnsi="Times New Roman" w:cs="Times New Roman"/>
          <w:b/>
          <w:color w:val="000000" w:themeColor="text1"/>
          <w:sz w:val="24"/>
          <w:szCs w:val="24"/>
        </w:rPr>
        <w:t>R</w:t>
      </w:r>
      <w:r>
        <w:rPr>
          <w:rFonts w:ascii="Times New Roman" w:eastAsia="Raleway" w:hAnsi="Times New Roman" w:cs="Times New Roman"/>
          <w:b/>
          <w:color w:val="000000" w:themeColor="text1"/>
          <w:sz w:val="24"/>
          <w:szCs w:val="24"/>
        </w:rPr>
        <w:t>equest:</w:t>
      </w:r>
      <w:r w:rsidR="00DF51D1">
        <w:rPr>
          <w:rFonts w:ascii="Times New Roman" w:eastAsia="Times New Roman" w:hAnsi="Times New Roman" w:cs="Times New Roman"/>
          <w:sz w:val="24"/>
          <w:szCs w:val="24"/>
        </w:rPr>
        <w:t xml:space="preserve"> </w:t>
      </w:r>
      <w:r w:rsidR="0009358F" w:rsidRPr="000A6C8C">
        <w:rPr>
          <w:rFonts w:ascii="Times New Roman" w:eastAsia="Times New Roman" w:hAnsi="Times New Roman" w:cs="Times New Roman"/>
          <w:sz w:val="24"/>
          <w:szCs w:val="24"/>
          <w:highlight w:val="red"/>
        </w:rPr>
        <w:t xml:space="preserve">JC motions to add </w:t>
      </w:r>
      <w:r w:rsidR="00DF51D1" w:rsidRPr="000A6C8C">
        <w:rPr>
          <w:rFonts w:ascii="Times New Roman" w:eastAsia="Times New Roman" w:hAnsi="Times New Roman" w:cs="Times New Roman"/>
          <w:sz w:val="24"/>
          <w:szCs w:val="24"/>
          <w:highlight w:val="red"/>
        </w:rPr>
        <w:t>$</w:t>
      </w:r>
      <w:r w:rsidR="0009358F" w:rsidRPr="000A6C8C">
        <w:rPr>
          <w:rFonts w:ascii="Times New Roman" w:eastAsia="Times New Roman" w:hAnsi="Times New Roman" w:cs="Times New Roman"/>
          <w:sz w:val="24"/>
          <w:szCs w:val="24"/>
          <w:highlight w:val="red"/>
        </w:rPr>
        <w:t>8 for the pay</w:t>
      </w:r>
      <w:r w:rsidR="00DF51D1" w:rsidRPr="000A6C8C">
        <w:rPr>
          <w:rFonts w:ascii="Times New Roman" w:eastAsia="Times New Roman" w:hAnsi="Times New Roman" w:cs="Times New Roman"/>
          <w:sz w:val="24"/>
          <w:szCs w:val="24"/>
          <w:highlight w:val="red"/>
        </w:rPr>
        <w:t xml:space="preserve">ment of white board tax </w:t>
      </w:r>
      <w:r w:rsidR="00DF51D1" w:rsidRPr="0099090F">
        <w:rPr>
          <w:rFonts w:ascii="Times New Roman" w:eastAsia="Times New Roman" w:hAnsi="Times New Roman" w:cs="Times New Roman"/>
          <w:sz w:val="24"/>
          <w:szCs w:val="24"/>
          <w:highlight w:val="red"/>
        </w:rPr>
        <w:t xml:space="preserve">from </w:t>
      </w:r>
      <w:r w:rsidR="00DF51D1" w:rsidRPr="0099090F">
        <w:rPr>
          <w:rFonts w:ascii="Times New Roman" w:eastAsia="Raleway" w:hAnsi="Times New Roman" w:cs="Times New Roman"/>
          <w:color w:val="000000" w:themeColor="text1"/>
          <w:sz w:val="24"/>
          <w:szCs w:val="24"/>
          <w:highlight w:val="red"/>
        </w:rPr>
        <w:t xml:space="preserve">Fund </w:t>
      </w:r>
      <w:r w:rsidR="00DF51D1" w:rsidRPr="00DF51D1">
        <w:rPr>
          <w:rFonts w:ascii="Times New Roman" w:eastAsia="Raleway" w:hAnsi="Times New Roman" w:cs="Times New Roman"/>
          <w:color w:val="000000" w:themeColor="text1"/>
          <w:sz w:val="24"/>
          <w:szCs w:val="24"/>
          <w:highlight w:val="red"/>
        </w:rPr>
        <w:t xml:space="preserve">82-544-6403-1-696000-0. </w:t>
      </w:r>
      <w:r w:rsidR="00DF51D1" w:rsidRPr="00DF51D1">
        <w:rPr>
          <w:rFonts w:ascii="Times New Roman" w:eastAsia="Times New Roman" w:hAnsi="Times New Roman" w:cs="Times New Roman"/>
          <w:sz w:val="24"/>
          <w:szCs w:val="24"/>
          <w:highlight w:val="red"/>
        </w:rPr>
        <w:t>Seconded. Wit</w:t>
      </w:r>
      <w:r w:rsidR="00136D34">
        <w:rPr>
          <w:rFonts w:ascii="Times New Roman" w:eastAsia="Times New Roman" w:hAnsi="Times New Roman" w:cs="Times New Roman"/>
          <w:sz w:val="24"/>
          <w:szCs w:val="24"/>
          <w:highlight w:val="red"/>
        </w:rPr>
        <w:t>h no objections the motion carrie</w:t>
      </w:r>
      <w:r w:rsidR="00DF51D1" w:rsidRPr="00DF51D1">
        <w:rPr>
          <w:rFonts w:ascii="Times New Roman" w:eastAsia="Times New Roman" w:hAnsi="Times New Roman" w:cs="Times New Roman"/>
          <w:sz w:val="24"/>
          <w:szCs w:val="24"/>
          <w:highlight w:val="red"/>
        </w:rPr>
        <w:t>s.</w:t>
      </w:r>
    </w:p>
    <w:p w14:paraId="4F556D7F" w14:textId="3427E77C" w:rsidR="004E19AB" w:rsidRPr="000A6C8C" w:rsidRDefault="00A37D99" w:rsidP="000A6C8C">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ASLC Resolution:</w:t>
      </w:r>
      <w:r w:rsidRPr="0080375E">
        <w:rPr>
          <w:rFonts w:ascii="Times New Roman" w:eastAsia="Raleway" w:hAnsi="Times New Roman" w:cs="Times New Roman"/>
          <w:color w:val="000000" w:themeColor="text1"/>
          <w:sz w:val="24"/>
          <w:szCs w:val="24"/>
        </w:rPr>
        <w:t xml:space="preserve"> </w:t>
      </w:r>
      <w:r w:rsidR="000A6C8C" w:rsidRPr="000A6C8C">
        <w:rPr>
          <w:rFonts w:ascii="Times New Roman" w:eastAsia="Raleway" w:hAnsi="Times New Roman" w:cs="Times New Roman"/>
          <w:color w:val="000000" w:themeColor="text1"/>
          <w:sz w:val="24"/>
          <w:szCs w:val="24"/>
          <w:highlight w:val="red"/>
        </w:rPr>
        <w:t xml:space="preserve">CI motioned to table the ASLC Resolution. </w:t>
      </w:r>
      <w:r w:rsidR="000A6C8C" w:rsidRPr="000A6C8C">
        <w:rPr>
          <w:rFonts w:ascii="Times New Roman" w:eastAsia="Times New Roman" w:hAnsi="Times New Roman" w:cs="Times New Roman"/>
          <w:sz w:val="24"/>
          <w:szCs w:val="24"/>
          <w:highlight w:val="red"/>
        </w:rPr>
        <w:t xml:space="preserve">Seconded. With </w:t>
      </w:r>
      <w:r w:rsidR="00136D34">
        <w:rPr>
          <w:rFonts w:ascii="Times New Roman" w:eastAsia="Times New Roman" w:hAnsi="Times New Roman" w:cs="Times New Roman"/>
          <w:sz w:val="24"/>
          <w:szCs w:val="24"/>
          <w:highlight w:val="red"/>
        </w:rPr>
        <w:t>no objections the motion carries</w:t>
      </w:r>
    </w:p>
    <w:p w14:paraId="03EF227F" w14:textId="3173A09B" w:rsidR="00A37D99" w:rsidRPr="00A32E48" w:rsidRDefault="004E19AB" w:rsidP="000A6C8C">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ASLC Printer:</w:t>
      </w:r>
      <w:r>
        <w:rPr>
          <w:rFonts w:ascii="Times New Roman" w:eastAsia="Times New Roman" w:hAnsi="Times New Roman" w:cs="Times New Roman"/>
          <w:sz w:val="24"/>
          <w:szCs w:val="24"/>
        </w:rPr>
        <w:t xml:space="preserve"> </w:t>
      </w:r>
      <w:r w:rsidR="00136D34" w:rsidRPr="00136D34">
        <w:rPr>
          <w:rFonts w:ascii="Times New Roman" w:eastAsia="Times New Roman" w:hAnsi="Times New Roman" w:cs="Times New Roman"/>
          <w:sz w:val="24"/>
          <w:szCs w:val="24"/>
          <w:highlight w:val="red"/>
        </w:rPr>
        <w:t>JK will con</w:t>
      </w:r>
      <w:r w:rsidR="0099090F">
        <w:rPr>
          <w:rFonts w:ascii="Times New Roman" w:eastAsia="Times New Roman" w:hAnsi="Times New Roman" w:cs="Times New Roman"/>
          <w:sz w:val="24"/>
          <w:szCs w:val="24"/>
          <w:highlight w:val="red"/>
        </w:rPr>
        <w:t>t</w:t>
      </w:r>
      <w:r w:rsidR="00136D34" w:rsidRPr="00136D34">
        <w:rPr>
          <w:rFonts w:ascii="Times New Roman" w:eastAsia="Times New Roman" w:hAnsi="Times New Roman" w:cs="Times New Roman"/>
          <w:sz w:val="24"/>
          <w:szCs w:val="24"/>
          <w:highlight w:val="red"/>
        </w:rPr>
        <w:t>act Ms. Evelyn to put in a repair request to the printer company.</w:t>
      </w:r>
      <w:r w:rsidR="00136D34">
        <w:rPr>
          <w:rFonts w:ascii="Times New Roman" w:eastAsia="Times New Roman" w:hAnsi="Times New Roman" w:cs="Times New Roman"/>
          <w:sz w:val="24"/>
          <w:szCs w:val="24"/>
        </w:rPr>
        <w:t xml:space="preserve"> </w:t>
      </w:r>
    </w:p>
    <w:p w14:paraId="07AE1AAE" w14:textId="3D423042" w:rsidR="00A32E48" w:rsidRDefault="00A32E48" w:rsidP="0080375E">
      <w:pPr>
        <w:pStyle w:val="ListParagraph"/>
        <w:widowControl/>
        <w:spacing w:after="0" w:line="240" w:lineRule="auto"/>
        <w:ind w:left="1080"/>
        <w:rPr>
          <w:rFonts w:ascii="Times New Roman" w:eastAsia="Times New Roman" w:hAnsi="Times New Roman" w:cs="Times New Roman"/>
          <w:sz w:val="24"/>
          <w:szCs w:val="24"/>
        </w:rPr>
      </w:pPr>
    </w:p>
    <w:p w14:paraId="2F422829" w14:textId="77777777" w:rsidR="00A32E48" w:rsidRDefault="00A32E48" w:rsidP="0080375E">
      <w:pPr>
        <w:pStyle w:val="ListParagraph"/>
        <w:widowControl/>
        <w:spacing w:after="0" w:line="240" w:lineRule="auto"/>
        <w:ind w:left="1080"/>
        <w:rPr>
          <w:rFonts w:ascii="Times New Roman" w:eastAsia="Times New Roman" w:hAnsi="Times New Roman" w:cs="Times New Roman"/>
          <w:sz w:val="24"/>
          <w:szCs w:val="24"/>
        </w:rPr>
      </w:pPr>
    </w:p>
    <w:p w14:paraId="3BA6E201" w14:textId="77777777" w:rsidR="0080375E" w:rsidRPr="00075EC1" w:rsidRDefault="0080375E" w:rsidP="0080375E">
      <w:pPr>
        <w:pStyle w:val="ListParagraph"/>
        <w:widowControl/>
        <w:spacing w:after="0" w:line="240" w:lineRule="auto"/>
        <w:ind w:left="1080"/>
        <w:rPr>
          <w:rFonts w:ascii="Times New Roman" w:eastAsia="Times New Roman" w:hAnsi="Times New Roman" w:cs="Times New Roman"/>
          <w:sz w:val="24"/>
          <w:szCs w:val="24"/>
        </w:rPr>
      </w:pPr>
    </w:p>
    <w:p w14:paraId="1554B4A3" w14:textId="77777777" w:rsidR="008069FB" w:rsidRPr="000F0B51" w:rsidRDefault="008069FB" w:rsidP="000F0B51">
      <w:pPr>
        <w:widowControl/>
        <w:spacing w:after="0" w:line="240" w:lineRule="auto"/>
        <w:rPr>
          <w:rFonts w:ascii="Times New Roman" w:eastAsia="Times New Roman" w:hAnsi="Times New Roman" w:cs="Times New Roman"/>
          <w:b/>
          <w:sz w:val="24"/>
          <w:szCs w:val="24"/>
        </w:rPr>
      </w:pPr>
      <w:bookmarkStart w:id="2" w:name="_Hlk526498953"/>
    </w:p>
    <w:bookmarkEnd w:id="2"/>
    <w:p w14:paraId="6DA29F83" w14:textId="77777777" w:rsidR="00FD715D" w:rsidRPr="00475A11" w:rsidRDefault="00FD715D" w:rsidP="000F0B51">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0F0B51">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0F0B51">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lastRenderedPageBreak/>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698D2333" w:rsidR="007E6F33"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64638BA4" w14:textId="76EB670B" w:rsidR="000A6C8C" w:rsidRDefault="000A6C8C" w:rsidP="000A6C8C">
      <w:pPr>
        <w:pStyle w:val="Normal2"/>
        <w:spacing w:line="240" w:lineRule="auto"/>
        <w:ind w:left="1080" w:right="-720"/>
        <w:contextualSpacing/>
        <w:rPr>
          <w:rFonts w:ascii="Times New Roman" w:eastAsia="Times New Roman" w:hAnsi="Times New Roman" w:cs="Times New Roman"/>
          <w:sz w:val="24"/>
          <w:szCs w:val="24"/>
        </w:rPr>
      </w:pPr>
      <w:r w:rsidRPr="000A6C8C">
        <w:rPr>
          <w:rFonts w:ascii="Times New Roman" w:eastAsia="Times New Roman" w:hAnsi="Times New Roman" w:cs="Times New Roman"/>
          <w:sz w:val="24"/>
          <w:szCs w:val="24"/>
          <w:highlight w:val="red"/>
        </w:rPr>
        <w:t xml:space="preserve">JC motions to adjourn at 1:31PM. </w:t>
      </w:r>
      <w:r w:rsidRPr="000A6C8C">
        <w:rPr>
          <w:rFonts w:ascii="Times New Roman" w:eastAsia="Raleway" w:hAnsi="Times New Roman" w:cs="Times New Roman"/>
          <w:color w:val="000000" w:themeColor="text1"/>
          <w:sz w:val="24"/>
          <w:szCs w:val="24"/>
          <w:highlight w:val="red"/>
        </w:rPr>
        <w:t>S</w:t>
      </w:r>
      <w:r w:rsidRPr="000A6C8C">
        <w:rPr>
          <w:rFonts w:ascii="Times New Roman" w:eastAsia="Times New Roman" w:hAnsi="Times New Roman" w:cs="Times New Roman"/>
          <w:sz w:val="24"/>
          <w:szCs w:val="24"/>
          <w:highlight w:val="red"/>
        </w:rPr>
        <w:t>econded. With no objections the motion passes.</w:t>
      </w:r>
    </w:p>
    <w:p w14:paraId="07CFDB4C"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4C1C99CC"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004500E1"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723F5C13"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03BC48C8"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7772E9E2"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3BE53832"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7D7EE2CD" w14:textId="77777777" w:rsidR="0099090F" w:rsidRPr="00B951DD" w:rsidRDefault="0099090F" w:rsidP="0099090F">
      <w:pPr>
        <w:pStyle w:val="Normal1"/>
        <w:spacing w:after="200" w:line="240" w:lineRule="auto"/>
        <w:rPr>
          <w:rFonts w:ascii="High Tower Text" w:eastAsia="Times New Roman" w:hAnsi="High Tower Text" w:cs="Times New Roman"/>
          <w:b/>
          <w:sz w:val="24"/>
          <w:szCs w:val="24"/>
        </w:rPr>
      </w:pPr>
      <w:r>
        <w:rPr>
          <w:rFonts w:ascii="High Tower Text" w:eastAsia="Times New Roman" w:hAnsi="High Tower Text" w:cs="Times New Roman"/>
          <w:b/>
          <w:sz w:val="24"/>
          <w:szCs w:val="24"/>
        </w:rPr>
        <w:t xml:space="preserve">Submitted by: Justice </w:t>
      </w:r>
      <w:proofErr w:type="spellStart"/>
      <w:r>
        <w:rPr>
          <w:rFonts w:ascii="High Tower Text" w:eastAsia="Times New Roman" w:hAnsi="High Tower Text" w:cs="Times New Roman"/>
          <w:b/>
          <w:sz w:val="24"/>
          <w:szCs w:val="24"/>
        </w:rPr>
        <w:t>Kamile</w:t>
      </w:r>
      <w:proofErr w:type="spellEnd"/>
      <w:r>
        <w:rPr>
          <w:rFonts w:ascii="High Tower Text" w:eastAsia="Times New Roman" w:hAnsi="High Tower Text" w:cs="Times New Roman"/>
          <w:b/>
          <w:sz w:val="24"/>
          <w:szCs w:val="24"/>
        </w:rPr>
        <w:t xml:space="preserve"> Alford </w:t>
      </w:r>
    </w:p>
    <w:p w14:paraId="63A9A07E" w14:textId="77777777" w:rsidR="0099090F" w:rsidRPr="000A6C8C"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4898824E" w14:textId="3FDD0D14" w:rsidR="006674EE" w:rsidRPr="00892C16" w:rsidRDefault="006674EE"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 xml:space="preserve"> </w:t>
      </w:r>
    </w:p>
    <w:sectPr w:rsidR="006674EE" w:rsidRPr="00892C16" w:rsidSect="00C6314E">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795A1" w14:textId="77777777" w:rsidR="001D4F20" w:rsidRDefault="001D4F20" w:rsidP="00210393">
      <w:pPr>
        <w:spacing w:after="0" w:line="240" w:lineRule="auto"/>
      </w:pPr>
      <w:r>
        <w:separator/>
      </w:r>
    </w:p>
  </w:endnote>
  <w:endnote w:type="continuationSeparator" w:id="0">
    <w:p w14:paraId="330F62D4" w14:textId="77777777" w:rsidR="001D4F20" w:rsidRDefault="001D4F20"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panose1 w:val="020B0604020202020204"/>
    <w:charset w:val="00"/>
    <w:family w:val="auto"/>
    <w:pitch w:val="default"/>
  </w:font>
  <w:font w:name="Times">
    <w:altName w:val="Times Roman"/>
    <w:panose1 w:val="00000500000000020000"/>
    <w:charset w:val="00"/>
    <w:family w:val="auto"/>
    <w:pitch w:val="variable"/>
    <w:sig w:usb0="E00002FF" w:usb1="5000205A" w:usb2="00000000" w:usb3="00000000" w:csb0="0000019F" w:csb1="00000000"/>
  </w:font>
  <w:font w:name="High Tower Text">
    <w:altName w:val="Cambria"/>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6B21" w14:textId="77777777" w:rsidR="003920F7" w:rsidRDefault="00392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8847" w14:textId="77777777" w:rsidR="003920F7" w:rsidRDefault="00392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9DC7" w14:textId="77777777" w:rsidR="003920F7" w:rsidRDefault="00392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99A72" w14:textId="77777777" w:rsidR="001D4F20" w:rsidRDefault="001D4F20" w:rsidP="00210393">
      <w:pPr>
        <w:spacing w:after="0" w:line="240" w:lineRule="auto"/>
      </w:pPr>
      <w:r>
        <w:separator/>
      </w:r>
    </w:p>
  </w:footnote>
  <w:footnote w:type="continuationSeparator" w:id="0">
    <w:p w14:paraId="5E3304C8" w14:textId="77777777" w:rsidR="001D4F20" w:rsidRDefault="001D4F20" w:rsidP="0021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8F88" w14:textId="77777777" w:rsidR="003920F7" w:rsidRDefault="00392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4559" w14:textId="77777777" w:rsidR="003920F7" w:rsidRDefault="00392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7E71F" w14:textId="77777777" w:rsidR="003920F7" w:rsidRDefault="00392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2C2615"/>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1"/>
  </w:num>
  <w:num w:numId="4">
    <w:abstractNumId w:val="31"/>
  </w:num>
  <w:num w:numId="5">
    <w:abstractNumId w:val="30"/>
  </w:num>
  <w:num w:numId="6">
    <w:abstractNumId w:val="38"/>
  </w:num>
  <w:num w:numId="7">
    <w:abstractNumId w:val="12"/>
  </w:num>
  <w:num w:numId="8">
    <w:abstractNumId w:val="1"/>
  </w:num>
  <w:num w:numId="9">
    <w:abstractNumId w:val="32"/>
  </w:num>
  <w:num w:numId="10">
    <w:abstractNumId w:val="11"/>
  </w:num>
  <w:num w:numId="11">
    <w:abstractNumId w:val="16"/>
  </w:num>
  <w:num w:numId="12">
    <w:abstractNumId w:val="4"/>
  </w:num>
  <w:num w:numId="13">
    <w:abstractNumId w:val="39"/>
  </w:num>
  <w:num w:numId="14">
    <w:abstractNumId w:val="33"/>
  </w:num>
  <w:num w:numId="15">
    <w:abstractNumId w:val="3"/>
  </w:num>
  <w:num w:numId="16">
    <w:abstractNumId w:val="22"/>
  </w:num>
  <w:num w:numId="17">
    <w:abstractNumId w:val="25"/>
  </w:num>
  <w:num w:numId="18">
    <w:abstractNumId w:val="27"/>
  </w:num>
  <w:num w:numId="19">
    <w:abstractNumId w:val="35"/>
  </w:num>
  <w:num w:numId="20">
    <w:abstractNumId w:val="23"/>
  </w:num>
  <w:num w:numId="21">
    <w:abstractNumId w:val="26"/>
  </w:num>
  <w:num w:numId="22">
    <w:abstractNumId w:val="19"/>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9"/>
  </w:num>
  <w:num w:numId="30">
    <w:abstractNumId w:val="7"/>
  </w:num>
  <w:num w:numId="31">
    <w:abstractNumId w:val="0"/>
  </w:num>
  <w:num w:numId="32">
    <w:abstractNumId w:val="13"/>
  </w:num>
  <w:num w:numId="33">
    <w:abstractNumId w:val="8"/>
  </w:num>
  <w:num w:numId="34">
    <w:abstractNumId w:val="28"/>
  </w:num>
  <w:num w:numId="35">
    <w:abstractNumId w:val="40"/>
  </w:num>
  <w:num w:numId="36">
    <w:abstractNumId w:val="36"/>
  </w:num>
  <w:num w:numId="37">
    <w:abstractNumId w:val="18"/>
  </w:num>
  <w:num w:numId="38">
    <w:abstractNumId w:val="2"/>
  </w:num>
  <w:num w:numId="39">
    <w:abstractNumId w:val="5"/>
  </w:num>
  <w:num w:numId="40">
    <w:abstractNumId w:val="34"/>
  </w:num>
  <w:num w:numId="41">
    <w:abstractNumId w:val="24"/>
  </w:num>
  <w:num w:numId="42">
    <w:abstractNumId w:val="15"/>
  </w:num>
  <w:num w:numId="4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358F"/>
    <w:rsid w:val="00097210"/>
    <w:rsid w:val="000A2382"/>
    <w:rsid w:val="000A3308"/>
    <w:rsid w:val="000A38F4"/>
    <w:rsid w:val="000A6C8C"/>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0B51"/>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36D34"/>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4370"/>
    <w:rsid w:val="001A72B2"/>
    <w:rsid w:val="001B372E"/>
    <w:rsid w:val="001B5888"/>
    <w:rsid w:val="001C754D"/>
    <w:rsid w:val="001D4F20"/>
    <w:rsid w:val="001D5249"/>
    <w:rsid w:val="001E1532"/>
    <w:rsid w:val="001E45D9"/>
    <w:rsid w:val="001E6A92"/>
    <w:rsid w:val="001F3578"/>
    <w:rsid w:val="0020001F"/>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7D"/>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20F7"/>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3C7C"/>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19AB"/>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503A"/>
    <w:rsid w:val="005D673B"/>
    <w:rsid w:val="005E08B8"/>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674EE"/>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3F94"/>
    <w:rsid w:val="006B42D1"/>
    <w:rsid w:val="006C1C1F"/>
    <w:rsid w:val="006C6000"/>
    <w:rsid w:val="006C79E9"/>
    <w:rsid w:val="006D0D99"/>
    <w:rsid w:val="006D1743"/>
    <w:rsid w:val="006D3624"/>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0E0D"/>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2DB5"/>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2DD9"/>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1C4D"/>
    <w:rsid w:val="009540AC"/>
    <w:rsid w:val="00961312"/>
    <w:rsid w:val="0096296B"/>
    <w:rsid w:val="00963AC0"/>
    <w:rsid w:val="009661E3"/>
    <w:rsid w:val="009677A4"/>
    <w:rsid w:val="00970C9D"/>
    <w:rsid w:val="009744DF"/>
    <w:rsid w:val="009750D7"/>
    <w:rsid w:val="00976BED"/>
    <w:rsid w:val="009821B7"/>
    <w:rsid w:val="009837CC"/>
    <w:rsid w:val="009878A1"/>
    <w:rsid w:val="0099090F"/>
    <w:rsid w:val="00992BAF"/>
    <w:rsid w:val="009958A0"/>
    <w:rsid w:val="00995DA6"/>
    <w:rsid w:val="009A1CBB"/>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2E48"/>
    <w:rsid w:val="00A3547D"/>
    <w:rsid w:val="00A364A1"/>
    <w:rsid w:val="00A37D99"/>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041B"/>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153D"/>
    <w:rsid w:val="00C53F29"/>
    <w:rsid w:val="00C55C67"/>
    <w:rsid w:val="00C5744C"/>
    <w:rsid w:val="00C61550"/>
    <w:rsid w:val="00C62AD4"/>
    <w:rsid w:val="00C6314E"/>
    <w:rsid w:val="00C721EF"/>
    <w:rsid w:val="00C72ECF"/>
    <w:rsid w:val="00C75026"/>
    <w:rsid w:val="00C8098E"/>
    <w:rsid w:val="00C844C1"/>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51D1"/>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A4C85"/>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16FDE"/>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3DDFD84B-B315-9143-92C1-79FE3B8E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LANEY ASLCPRESIDENT</cp:lastModifiedBy>
  <cp:revision>5</cp:revision>
  <cp:lastPrinted>2018-09-06T01:33:00Z</cp:lastPrinted>
  <dcterms:created xsi:type="dcterms:W3CDTF">2019-04-08T05:55:00Z</dcterms:created>
  <dcterms:modified xsi:type="dcterms:W3CDTF">2019-04-26T21:52:00Z</dcterms:modified>
</cp:coreProperties>
</file>