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E91" w:rsidRPr="00081AE7" w:rsidRDefault="00300E91" w:rsidP="00300E91">
      <w:pPr>
        <w:autoSpaceDE w:val="0"/>
        <w:autoSpaceDN w:val="0"/>
        <w:adjustRightInd w:val="0"/>
        <w:spacing w:after="0" w:line="240" w:lineRule="auto"/>
        <w:rPr>
          <w:rFonts w:ascii="Times New Roman" w:hAnsi="Times New Roman" w:cs="Times New Roman"/>
          <w:b/>
          <w:bCs/>
          <w:sz w:val="28"/>
          <w:szCs w:val="24"/>
        </w:rPr>
      </w:pPr>
      <w:bookmarkStart w:id="0" w:name="_GoBack"/>
      <w:bookmarkEnd w:id="0"/>
      <w:r w:rsidRPr="00081AE7">
        <w:rPr>
          <w:rFonts w:ascii="Times New Roman" w:hAnsi="Times New Roman" w:cs="Times New Roman"/>
          <w:b/>
          <w:bCs/>
          <w:sz w:val="28"/>
          <w:szCs w:val="24"/>
        </w:rPr>
        <w:t>The President</w:t>
      </w:r>
      <w:r w:rsidR="00E515CD" w:rsidRPr="00081AE7">
        <w:rPr>
          <w:rFonts w:ascii="Times New Roman" w:hAnsi="Times New Roman" w:cs="Times New Roman"/>
          <w:b/>
          <w:bCs/>
          <w:sz w:val="28"/>
          <w:szCs w:val="24"/>
        </w:rPr>
        <w:t>:</w:t>
      </w:r>
    </w:p>
    <w:p w:rsidR="00300E91" w:rsidRPr="00081AE7" w:rsidRDefault="00300E91" w:rsidP="00300E9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Be the official representative of and to the Student Body.</w:t>
      </w:r>
    </w:p>
    <w:p w:rsidR="00300E91" w:rsidRPr="00081AE7" w:rsidRDefault="00300E91" w:rsidP="00300E9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Uphold and maintain the ASLC constitution.</w:t>
      </w:r>
    </w:p>
    <w:p w:rsidR="00300E91" w:rsidRPr="00081AE7" w:rsidRDefault="00300E91" w:rsidP="00300E9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Have the power to call special meetings of the ASLC Senate.</w:t>
      </w:r>
    </w:p>
    <w:p w:rsidR="00300E91" w:rsidRPr="00081AE7" w:rsidRDefault="00300E91" w:rsidP="00300E9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Have the power to fill by appointment with, Senate approval, vacancies that may</w:t>
      </w:r>
    </w:p>
    <w:p w:rsidR="00300E91" w:rsidRPr="00081AE7" w:rsidRDefault="00300E91" w:rsidP="00300E91">
      <w:pPr>
        <w:pStyle w:val="ListParagraph"/>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occur in the Executive branch for the remainder of office term.</w:t>
      </w:r>
    </w:p>
    <w:p w:rsidR="00300E91" w:rsidRPr="00081AE7" w:rsidRDefault="00300E91" w:rsidP="00300E9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Chair the ASLC meetings.</w:t>
      </w:r>
    </w:p>
    <w:p w:rsidR="00300E91" w:rsidRPr="00081AE7" w:rsidRDefault="00300E91" w:rsidP="00300E9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Serve as the liaison between the college administration, faculty and students, and</w:t>
      </w:r>
    </w:p>
    <w:p w:rsidR="00300E91" w:rsidRPr="00081AE7" w:rsidRDefault="00300E91" w:rsidP="00300E91">
      <w:pPr>
        <w:pStyle w:val="ListParagraph"/>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shall plan and present annual goals to the Student Senate.</w:t>
      </w:r>
    </w:p>
    <w:p w:rsidR="00300E91" w:rsidRPr="00081AE7" w:rsidRDefault="00300E91" w:rsidP="00300E9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Shall cast the deciding vote in the case of a tie or where his/her vote will affect the</w:t>
      </w:r>
    </w:p>
    <w:p w:rsidR="00300E91" w:rsidRPr="00081AE7" w:rsidRDefault="00300E91" w:rsidP="00300E91">
      <w:pPr>
        <w:pStyle w:val="ListParagraph"/>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results of a two-thirds (2/3) vote.</w:t>
      </w:r>
    </w:p>
    <w:p w:rsidR="00300E91" w:rsidRPr="00081AE7" w:rsidRDefault="00300E91" w:rsidP="00300E9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Shall have the power of veto.</w:t>
      </w:r>
    </w:p>
    <w:p w:rsidR="00300E91" w:rsidRPr="00081AE7" w:rsidRDefault="00300E91" w:rsidP="00300E9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Shall attend Peralta District Board meetings or send a representative in his/her</w:t>
      </w:r>
    </w:p>
    <w:p w:rsidR="00300E91" w:rsidRPr="00081AE7" w:rsidRDefault="00300E91" w:rsidP="00300E91">
      <w:pPr>
        <w:pStyle w:val="ListParagraph"/>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place.</w:t>
      </w:r>
    </w:p>
    <w:p w:rsidR="00300E91" w:rsidRPr="00081AE7" w:rsidRDefault="00300E91" w:rsidP="00300E9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Shall maintain three (3) office hours per week.</w:t>
      </w:r>
    </w:p>
    <w:p w:rsidR="00300E91" w:rsidRPr="00081AE7" w:rsidRDefault="00300E91" w:rsidP="00300E9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Shall keep in contact with the other Associated Student Governments in the Peralta</w:t>
      </w:r>
    </w:p>
    <w:p w:rsidR="00300E91" w:rsidRPr="00081AE7" w:rsidRDefault="00300E91" w:rsidP="00300E91">
      <w:pPr>
        <w:pStyle w:val="ListParagraph"/>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district.</w:t>
      </w:r>
    </w:p>
    <w:p w:rsidR="00300E91" w:rsidRPr="00081AE7" w:rsidRDefault="00300E91" w:rsidP="00300E9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Have the power to assign council members to committees.</w:t>
      </w:r>
    </w:p>
    <w:p w:rsidR="00300E91" w:rsidRPr="00081AE7" w:rsidRDefault="00300E91" w:rsidP="00300E9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To serve on at least (1) Shared governance committee and (1) ASLC standing</w:t>
      </w:r>
    </w:p>
    <w:p w:rsidR="00300E91" w:rsidRPr="00081AE7" w:rsidRDefault="00300E91" w:rsidP="00300E91">
      <w:pPr>
        <w:pStyle w:val="ListParagraph"/>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committee.</w:t>
      </w:r>
    </w:p>
    <w:p w:rsidR="00300E91" w:rsidRPr="00081AE7" w:rsidRDefault="00300E91" w:rsidP="00300E91">
      <w:pPr>
        <w:autoSpaceDE w:val="0"/>
        <w:autoSpaceDN w:val="0"/>
        <w:adjustRightInd w:val="0"/>
        <w:spacing w:after="0" w:line="240" w:lineRule="auto"/>
        <w:rPr>
          <w:rFonts w:ascii="Times New Roman" w:hAnsi="Times New Roman" w:cs="Times New Roman"/>
          <w:b/>
          <w:bCs/>
          <w:sz w:val="24"/>
          <w:szCs w:val="24"/>
        </w:rPr>
      </w:pPr>
    </w:p>
    <w:p w:rsidR="00300E91" w:rsidRPr="00081AE7" w:rsidRDefault="00300E91" w:rsidP="00300E91">
      <w:pPr>
        <w:autoSpaceDE w:val="0"/>
        <w:autoSpaceDN w:val="0"/>
        <w:adjustRightInd w:val="0"/>
        <w:spacing w:after="0" w:line="240" w:lineRule="auto"/>
        <w:rPr>
          <w:rFonts w:ascii="Times New Roman" w:hAnsi="Times New Roman" w:cs="Times New Roman"/>
          <w:b/>
          <w:bCs/>
          <w:sz w:val="28"/>
          <w:szCs w:val="24"/>
        </w:rPr>
      </w:pPr>
      <w:r w:rsidRPr="00081AE7">
        <w:rPr>
          <w:rFonts w:ascii="Times New Roman" w:hAnsi="Times New Roman" w:cs="Times New Roman"/>
          <w:b/>
          <w:bCs/>
          <w:sz w:val="28"/>
          <w:szCs w:val="24"/>
        </w:rPr>
        <w:t>The Vice-President</w:t>
      </w:r>
      <w:r w:rsidR="00E515CD" w:rsidRPr="00081AE7">
        <w:rPr>
          <w:rFonts w:ascii="Times New Roman" w:hAnsi="Times New Roman" w:cs="Times New Roman"/>
          <w:b/>
          <w:bCs/>
          <w:sz w:val="28"/>
          <w:szCs w:val="24"/>
        </w:rPr>
        <w:t>:</w:t>
      </w:r>
    </w:p>
    <w:p w:rsidR="00300E91" w:rsidRPr="00081AE7" w:rsidRDefault="00300E91" w:rsidP="00300E9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Uphold and maintain the ASLC constitution.</w:t>
      </w:r>
    </w:p>
    <w:p w:rsidR="00300E91" w:rsidRPr="00081AE7" w:rsidRDefault="00300E91" w:rsidP="00300E9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Take over all duties of the President whenever the President is unable to serve.</w:t>
      </w:r>
    </w:p>
    <w:p w:rsidR="00300E91" w:rsidRPr="00081AE7" w:rsidRDefault="00300E91" w:rsidP="00300E9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To oversee all Senator positions and report directly to the ASLC president.</w:t>
      </w:r>
    </w:p>
    <w:p w:rsidR="00300E91" w:rsidRPr="00081AE7" w:rsidRDefault="00300E91" w:rsidP="00300E9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To serve on at least two (2) Shared governance committees and (2) ASLC standing</w:t>
      </w:r>
    </w:p>
    <w:p w:rsidR="00300E91" w:rsidRPr="00081AE7" w:rsidRDefault="00300E91" w:rsidP="00300E91">
      <w:pPr>
        <w:pStyle w:val="ListParagraph"/>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committee per school year.</w:t>
      </w:r>
    </w:p>
    <w:p w:rsidR="00300E91" w:rsidRPr="00081AE7" w:rsidRDefault="00300E91" w:rsidP="00300E91">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Shall perform Sergeant of Arms duties during all ASLC meetings including keeping</w:t>
      </w:r>
    </w:p>
    <w:p w:rsidR="00300E91" w:rsidRPr="00081AE7" w:rsidRDefault="00300E91" w:rsidP="00300E91">
      <w:pPr>
        <w:pStyle w:val="ListParagraph"/>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speakers to their time limit to speak and keeping order during the meeting.</w:t>
      </w:r>
    </w:p>
    <w:p w:rsidR="00300E91" w:rsidRPr="00081AE7" w:rsidRDefault="00300E91" w:rsidP="00300E91">
      <w:pPr>
        <w:pStyle w:val="ListParagraph"/>
        <w:numPr>
          <w:ilvl w:val="0"/>
          <w:numId w:val="6"/>
        </w:numPr>
        <w:spacing w:after="0" w:line="240" w:lineRule="auto"/>
        <w:rPr>
          <w:rFonts w:ascii="Times New Roman" w:eastAsia="Calibri" w:hAnsi="Times New Roman" w:cs="Times New Roman"/>
          <w:i/>
          <w:color w:val="FF0000"/>
          <w:sz w:val="24"/>
          <w:szCs w:val="24"/>
        </w:rPr>
      </w:pPr>
      <w:r w:rsidRPr="00081AE7">
        <w:rPr>
          <w:rFonts w:ascii="Times New Roman" w:hAnsi="Times New Roman" w:cs="Times New Roman"/>
          <w:sz w:val="24"/>
          <w:szCs w:val="24"/>
        </w:rPr>
        <w:t>Shall maintain three (3) office hours per week.</w:t>
      </w:r>
    </w:p>
    <w:p w:rsidR="00C76FA5" w:rsidRDefault="00C76FA5" w:rsidP="00C76FA5">
      <w:pPr>
        <w:spacing w:after="0" w:line="240" w:lineRule="auto"/>
        <w:contextualSpacing/>
        <w:rPr>
          <w:rFonts w:ascii="Times New Roman" w:eastAsia="Calibri" w:hAnsi="Times New Roman" w:cs="Times New Roman"/>
          <w:b/>
          <w:sz w:val="24"/>
          <w:szCs w:val="24"/>
        </w:rPr>
      </w:pPr>
    </w:p>
    <w:p w:rsidR="00081AE7" w:rsidRPr="00081AE7" w:rsidRDefault="00081AE7" w:rsidP="00081AE7">
      <w:pPr>
        <w:spacing w:after="0" w:line="240" w:lineRule="auto"/>
        <w:rPr>
          <w:rFonts w:ascii="Times New Roman" w:eastAsia="Calibri" w:hAnsi="Times New Roman" w:cs="Times New Roman"/>
          <w:b/>
          <w:sz w:val="28"/>
          <w:szCs w:val="24"/>
        </w:rPr>
      </w:pPr>
      <w:r w:rsidRPr="00081AE7">
        <w:rPr>
          <w:rFonts w:ascii="Times New Roman" w:eastAsia="Calibri" w:hAnsi="Times New Roman" w:cs="Times New Roman"/>
          <w:b/>
          <w:sz w:val="28"/>
          <w:szCs w:val="24"/>
        </w:rPr>
        <w:t>Student Advocate:</w:t>
      </w:r>
    </w:p>
    <w:p w:rsidR="00081AE7" w:rsidRPr="00081AE7" w:rsidRDefault="00081AE7" w:rsidP="00081AE7">
      <w:pPr>
        <w:pStyle w:val="ListParagraph"/>
        <w:numPr>
          <w:ilvl w:val="0"/>
          <w:numId w:val="11"/>
        </w:numPr>
        <w:spacing w:after="0" w:line="240" w:lineRule="auto"/>
        <w:rPr>
          <w:rFonts w:ascii="Times New Roman" w:eastAsia="Calibri" w:hAnsi="Times New Roman" w:cs="Times New Roman"/>
          <w:b/>
          <w:sz w:val="24"/>
          <w:szCs w:val="24"/>
        </w:rPr>
      </w:pPr>
      <w:r w:rsidRPr="00081AE7">
        <w:rPr>
          <w:rFonts w:ascii="Times New Roman" w:eastAsia="Calibri" w:hAnsi="Times New Roman" w:cs="Times New Roman"/>
          <w:sz w:val="24"/>
          <w:szCs w:val="24"/>
        </w:rPr>
        <w:t>Shall attend all SSCCC Region meetings.</w:t>
      </w:r>
    </w:p>
    <w:p w:rsidR="00081AE7" w:rsidRPr="00081AE7" w:rsidRDefault="00081AE7" w:rsidP="00C76FA5">
      <w:pPr>
        <w:spacing w:after="0" w:line="240" w:lineRule="auto"/>
        <w:contextualSpacing/>
        <w:rPr>
          <w:rFonts w:ascii="Times New Roman" w:eastAsia="Calibri" w:hAnsi="Times New Roman" w:cs="Times New Roman"/>
          <w:b/>
          <w:sz w:val="24"/>
          <w:szCs w:val="24"/>
        </w:rPr>
      </w:pPr>
    </w:p>
    <w:p w:rsidR="00C76FA5" w:rsidRPr="00081AE7" w:rsidRDefault="00C76FA5" w:rsidP="00C76FA5">
      <w:pPr>
        <w:pStyle w:val="ListParagraph"/>
        <w:spacing w:after="0" w:line="240" w:lineRule="auto"/>
        <w:rPr>
          <w:rFonts w:ascii="Times New Roman" w:hAnsi="Times New Roman" w:cs="Times New Roman"/>
          <w:sz w:val="24"/>
          <w:szCs w:val="24"/>
        </w:rPr>
      </w:pPr>
    </w:p>
    <w:p w:rsidR="00081AE7" w:rsidRDefault="00081AE7" w:rsidP="00C76FA5">
      <w:pPr>
        <w:autoSpaceDE w:val="0"/>
        <w:autoSpaceDN w:val="0"/>
        <w:adjustRightInd w:val="0"/>
        <w:spacing w:after="0" w:line="240" w:lineRule="auto"/>
        <w:rPr>
          <w:rFonts w:ascii="Times New Roman" w:hAnsi="Times New Roman" w:cs="Times New Roman"/>
          <w:b/>
          <w:bCs/>
          <w:sz w:val="24"/>
          <w:szCs w:val="24"/>
        </w:rPr>
      </w:pPr>
    </w:p>
    <w:p w:rsidR="00081AE7" w:rsidRDefault="00081AE7" w:rsidP="00C76FA5">
      <w:pPr>
        <w:autoSpaceDE w:val="0"/>
        <w:autoSpaceDN w:val="0"/>
        <w:adjustRightInd w:val="0"/>
        <w:spacing w:after="0" w:line="240" w:lineRule="auto"/>
        <w:rPr>
          <w:rFonts w:ascii="Times New Roman" w:hAnsi="Times New Roman" w:cs="Times New Roman"/>
          <w:b/>
          <w:bCs/>
          <w:sz w:val="24"/>
          <w:szCs w:val="24"/>
        </w:rPr>
      </w:pPr>
    </w:p>
    <w:p w:rsidR="00081AE7" w:rsidRDefault="00081AE7" w:rsidP="00C76FA5">
      <w:pPr>
        <w:autoSpaceDE w:val="0"/>
        <w:autoSpaceDN w:val="0"/>
        <w:adjustRightInd w:val="0"/>
        <w:spacing w:after="0" w:line="240" w:lineRule="auto"/>
        <w:rPr>
          <w:rFonts w:ascii="Times New Roman" w:hAnsi="Times New Roman" w:cs="Times New Roman"/>
          <w:b/>
          <w:bCs/>
          <w:sz w:val="24"/>
          <w:szCs w:val="24"/>
        </w:rPr>
      </w:pPr>
    </w:p>
    <w:p w:rsidR="00081AE7" w:rsidRPr="00081AE7" w:rsidRDefault="00081AE7" w:rsidP="00C76FA5">
      <w:pPr>
        <w:autoSpaceDE w:val="0"/>
        <w:autoSpaceDN w:val="0"/>
        <w:adjustRightInd w:val="0"/>
        <w:spacing w:after="0" w:line="240" w:lineRule="auto"/>
        <w:rPr>
          <w:rFonts w:ascii="Times New Roman" w:hAnsi="Times New Roman" w:cs="Times New Roman"/>
          <w:b/>
          <w:bCs/>
          <w:sz w:val="20"/>
          <w:szCs w:val="24"/>
        </w:rPr>
      </w:pPr>
    </w:p>
    <w:p w:rsidR="00C76FA5" w:rsidRPr="00081AE7" w:rsidRDefault="00C76FA5" w:rsidP="00C76FA5">
      <w:pPr>
        <w:autoSpaceDE w:val="0"/>
        <w:autoSpaceDN w:val="0"/>
        <w:adjustRightInd w:val="0"/>
        <w:spacing w:after="0" w:line="240" w:lineRule="auto"/>
        <w:rPr>
          <w:rFonts w:ascii="Times New Roman" w:hAnsi="Times New Roman" w:cs="Times New Roman"/>
          <w:b/>
          <w:bCs/>
          <w:color w:val="FF0000"/>
          <w:sz w:val="28"/>
          <w:szCs w:val="24"/>
        </w:rPr>
      </w:pPr>
      <w:r w:rsidRPr="00081AE7">
        <w:rPr>
          <w:rFonts w:ascii="Times New Roman" w:hAnsi="Times New Roman" w:cs="Times New Roman"/>
          <w:b/>
          <w:bCs/>
          <w:sz w:val="28"/>
          <w:szCs w:val="24"/>
        </w:rPr>
        <w:lastRenderedPageBreak/>
        <w:t xml:space="preserve">Secretary of External Affairs: </w:t>
      </w:r>
    </w:p>
    <w:p w:rsidR="00C76FA5" w:rsidRPr="00081AE7" w:rsidRDefault="00C76FA5" w:rsidP="00C76FA5">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Responsible for recording, publishing, and posting minutes of the Senate meetings</w:t>
      </w:r>
    </w:p>
    <w:p w:rsidR="00C76FA5" w:rsidRPr="00081AE7" w:rsidRDefault="00C76FA5" w:rsidP="00C76FA5">
      <w:pPr>
        <w:pStyle w:val="ListParagraph"/>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within 72 hours after a Senate meeting.</w:t>
      </w:r>
    </w:p>
    <w:p w:rsidR="00C76FA5" w:rsidRPr="00081AE7" w:rsidRDefault="00C76FA5" w:rsidP="00C76FA5">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Responsible for keeping records of all correspondents.</w:t>
      </w:r>
    </w:p>
    <w:p w:rsidR="00C76FA5" w:rsidRPr="00081AE7" w:rsidRDefault="00C76FA5" w:rsidP="00C76FA5">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Assign a number to and identify the sponsors of all bills and proposals.</w:t>
      </w:r>
    </w:p>
    <w:p w:rsidR="00C76FA5" w:rsidRPr="00081AE7" w:rsidRDefault="00C76FA5" w:rsidP="00C76FA5">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Prepare the agenda for each Senate meeting which must be posted no later than 72</w:t>
      </w:r>
    </w:p>
    <w:p w:rsidR="00C76FA5" w:rsidRPr="00081AE7" w:rsidRDefault="00C76FA5" w:rsidP="00C76FA5">
      <w:pPr>
        <w:pStyle w:val="ListParagraph"/>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hours before a Senate meeting.</w:t>
      </w:r>
    </w:p>
    <w:p w:rsidR="00C76FA5" w:rsidRPr="00081AE7" w:rsidRDefault="00C76FA5" w:rsidP="00C76FA5">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Shall perform any other functions as deemed necessary by the President of the ASLC</w:t>
      </w:r>
    </w:p>
    <w:p w:rsidR="00C76FA5" w:rsidRPr="00081AE7" w:rsidRDefault="00C76FA5" w:rsidP="00C76FA5">
      <w:pPr>
        <w:pStyle w:val="ListParagraph"/>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or majority vote of the ASLC.</w:t>
      </w:r>
    </w:p>
    <w:p w:rsidR="00C76FA5" w:rsidRPr="00081AE7" w:rsidRDefault="00C76FA5" w:rsidP="00C76FA5">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Three (3) office hours per week.</w:t>
      </w:r>
    </w:p>
    <w:p w:rsidR="00C76FA5" w:rsidRPr="00081AE7" w:rsidRDefault="00C76FA5" w:rsidP="00C76FA5">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To serve on at least two (2) committees per school year (1 shared governance, 1</w:t>
      </w:r>
    </w:p>
    <w:p w:rsidR="00C76FA5" w:rsidRPr="00081AE7" w:rsidRDefault="00C76FA5" w:rsidP="00C76FA5">
      <w:pPr>
        <w:pStyle w:val="ListParagraph"/>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ASLC).</w:t>
      </w:r>
    </w:p>
    <w:p w:rsidR="00C76FA5" w:rsidRPr="00081AE7" w:rsidRDefault="00C76FA5" w:rsidP="00C76FA5">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To report directly to the President of the ASLC.</w:t>
      </w:r>
    </w:p>
    <w:p w:rsidR="00300E91" w:rsidRPr="00081AE7" w:rsidRDefault="00300E91" w:rsidP="00300E91">
      <w:pPr>
        <w:pStyle w:val="ListParagraph"/>
        <w:autoSpaceDE w:val="0"/>
        <w:autoSpaceDN w:val="0"/>
        <w:adjustRightInd w:val="0"/>
        <w:spacing w:after="0" w:line="240" w:lineRule="auto"/>
        <w:rPr>
          <w:rFonts w:ascii="Times New Roman" w:hAnsi="Times New Roman" w:cs="Times New Roman"/>
          <w:sz w:val="24"/>
          <w:szCs w:val="24"/>
        </w:rPr>
      </w:pPr>
    </w:p>
    <w:p w:rsidR="00300E91" w:rsidRPr="00081AE7" w:rsidRDefault="00300E91" w:rsidP="00300E91">
      <w:pPr>
        <w:autoSpaceDE w:val="0"/>
        <w:autoSpaceDN w:val="0"/>
        <w:adjustRightInd w:val="0"/>
        <w:spacing w:after="0" w:line="240" w:lineRule="auto"/>
        <w:rPr>
          <w:rFonts w:ascii="Times New Roman" w:hAnsi="Times New Roman" w:cs="Times New Roman"/>
          <w:b/>
          <w:bCs/>
          <w:sz w:val="28"/>
          <w:szCs w:val="24"/>
        </w:rPr>
      </w:pPr>
      <w:r w:rsidRPr="00081AE7">
        <w:rPr>
          <w:rFonts w:ascii="Times New Roman" w:hAnsi="Times New Roman" w:cs="Times New Roman"/>
          <w:b/>
          <w:bCs/>
          <w:sz w:val="28"/>
          <w:szCs w:val="24"/>
        </w:rPr>
        <w:t>Treasurer</w:t>
      </w:r>
      <w:r w:rsidR="00E515CD" w:rsidRPr="00081AE7">
        <w:rPr>
          <w:rFonts w:ascii="Times New Roman" w:hAnsi="Times New Roman" w:cs="Times New Roman"/>
          <w:b/>
          <w:bCs/>
          <w:sz w:val="28"/>
          <w:szCs w:val="24"/>
        </w:rPr>
        <w:t>:</w:t>
      </w:r>
    </w:p>
    <w:p w:rsidR="00300E91" w:rsidRPr="00081AE7" w:rsidRDefault="00300E91" w:rsidP="00300E91">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Prepare the ASLC budget for the following year.</w:t>
      </w:r>
    </w:p>
    <w:p w:rsidR="00300E91" w:rsidRPr="00081AE7" w:rsidRDefault="00300E91" w:rsidP="00300E91">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Administer the current ASLC budget for the following year.</w:t>
      </w:r>
    </w:p>
    <w:p w:rsidR="00300E91" w:rsidRPr="00081AE7" w:rsidRDefault="00300E91" w:rsidP="00300E91">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Keep a current record of the financial state and maintain the accounts of the ASLC.</w:t>
      </w:r>
    </w:p>
    <w:p w:rsidR="00300E91" w:rsidRPr="00081AE7" w:rsidRDefault="00300E91" w:rsidP="00300E91">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Uphold and maintain the financial code.</w:t>
      </w:r>
    </w:p>
    <w:p w:rsidR="00300E91" w:rsidRPr="00081AE7" w:rsidRDefault="00300E91" w:rsidP="00300E91">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Shall prepare and present monthly budget reports to the Student Senate.</w:t>
      </w:r>
    </w:p>
    <w:p w:rsidR="00300E91" w:rsidRPr="00081AE7" w:rsidRDefault="00300E91" w:rsidP="00300E91">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Shall perform any other functions as deemed necessary by the President of the</w:t>
      </w:r>
    </w:p>
    <w:p w:rsidR="00300E91" w:rsidRPr="00081AE7" w:rsidRDefault="00300E91" w:rsidP="00300E91">
      <w:pPr>
        <w:pStyle w:val="ListParagraph"/>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ASLC or a majority vote of the ASLC.</w:t>
      </w:r>
    </w:p>
    <w:p w:rsidR="00300E91" w:rsidRPr="00081AE7" w:rsidRDefault="00300E91" w:rsidP="00300E91">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To serve on at least (1) Shared governance and (1) ASLC standing committee.</w:t>
      </w:r>
    </w:p>
    <w:p w:rsidR="00300E91" w:rsidRPr="00081AE7" w:rsidRDefault="00300E91" w:rsidP="00300E91">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Three (3) office hours per week.</w:t>
      </w:r>
    </w:p>
    <w:p w:rsidR="00300E91" w:rsidRPr="00081AE7" w:rsidRDefault="00E515CD" w:rsidP="00300E91">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T</w:t>
      </w:r>
      <w:r w:rsidR="00300E91" w:rsidRPr="00081AE7">
        <w:rPr>
          <w:rFonts w:ascii="Times New Roman" w:hAnsi="Times New Roman" w:cs="Times New Roman"/>
          <w:sz w:val="24"/>
          <w:szCs w:val="24"/>
        </w:rPr>
        <w:t>o report directly to the President of the ASLC.</w:t>
      </w:r>
    </w:p>
    <w:p w:rsidR="00C76FA5" w:rsidRPr="00081AE7" w:rsidRDefault="00C76FA5" w:rsidP="00C76FA5">
      <w:pPr>
        <w:autoSpaceDE w:val="0"/>
        <w:autoSpaceDN w:val="0"/>
        <w:adjustRightInd w:val="0"/>
        <w:spacing w:after="0" w:line="240" w:lineRule="auto"/>
        <w:rPr>
          <w:rFonts w:ascii="Times New Roman" w:hAnsi="Times New Roman" w:cs="Times New Roman"/>
          <w:b/>
          <w:color w:val="FF0000"/>
          <w:sz w:val="24"/>
          <w:szCs w:val="24"/>
        </w:rPr>
      </w:pPr>
    </w:p>
    <w:p w:rsidR="00300E91" w:rsidRPr="00081AE7" w:rsidRDefault="00C76FA5" w:rsidP="00300E91">
      <w:pPr>
        <w:spacing w:after="0" w:line="240" w:lineRule="auto"/>
        <w:contextualSpacing/>
        <w:rPr>
          <w:rFonts w:ascii="Times New Roman" w:eastAsia="Calibri" w:hAnsi="Times New Roman" w:cs="Times New Roman"/>
          <w:b/>
          <w:sz w:val="28"/>
          <w:szCs w:val="24"/>
        </w:rPr>
      </w:pPr>
      <w:r w:rsidRPr="00081AE7">
        <w:rPr>
          <w:rFonts w:ascii="Times New Roman" w:eastAsia="Calibri" w:hAnsi="Times New Roman" w:cs="Times New Roman"/>
          <w:b/>
          <w:sz w:val="28"/>
          <w:szCs w:val="24"/>
        </w:rPr>
        <w:t>Publicity Commissioner</w:t>
      </w:r>
      <w:r w:rsidR="00E515CD" w:rsidRPr="00081AE7">
        <w:rPr>
          <w:rFonts w:ascii="Times New Roman" w:eastAsia="Calibri" w:hAnsi="Times New Roman" w:cs="Times New Roman"/>
          <w:b/>
          <w:sz w:val="28"/>
          <w:szCs w:val="24"/>
        </w:rPr>
        <w:t>:</w:t>
      </w:r>
    </w:p>
    <w:p w:rsidR="00C76FA5" w:rsidRPr="00081AE7" w:rsidRDefault="00C76FA5" w:rsidP="00300E91">
      <w:pPr>
        <w:pStyle w:val="ListParagraph"/>
        <w:numPr>
          <w:ilvl w:val="0"/>
          <w:numId w:val="13"/>
        </w:numPr>
        <w:spacing w:after="0" w:line="240" w:lineRule="auto"/>
        <w:rPr>
          <w:rFonts w:ascii="Times New Roman" w:eastAsia="Calibri" w:hAnsi="Times New Roman" w:cs="Times New Roman"/>
          <w:sz w:val="24"/>
          <w:szCs w:val="24"/>
        </w:rPr>
      </w:pPr>
      <w:r w:rsidRPr="00081AE7">
        <w:rPr>
          <w:rFonts w:ascii="Times New Roman" w:eastAsia="Calibri" w:hAnsi="Times New Roman" w:cs="Times New Roman"/>
          <w:sz w:val="24"/>
          <w:szCs w:val="24"/>
        </w:rPr>
        <w:t>Coordinate all ASLC Publicity.</w:t>
      </w:r>
    </w:p>
    <w:p w:rsidR="00C76FA5" w:rsidRPr="00081AE7" w:rsidRDefault="00C76FA5" w:rsidP="00C76FA5">
      <w:pPr>
        <w:pStyle w:val="ListParagraph"/>
        <w:numPr>
          <w:ilvl w:val="0"/>
          <w:numId w:val="1"/>
        </w:numPr>
        <w:spacing w:after="0" w:line="240" w:lineRule="auto"/>
        <w:rPr>
          <w:rFonts w:ascii="Times New Roman" w:eastAsia="Calibri" w:hAnsi="Times New Roman" w:cs="Times New Roman"/>
          <w:sz w:val="24"/>
          <w:szCs w:val="24"/>
        </w:rPr>
      </w:pPr>
      <w:r w:rsidRPr="00081AE7">
        <w:rPr>
          <w:rFonts w:ascii="Times New Roman" w:eastAsia="Calibri" w:hAnsi="Times New Roman" w:cs="Times New Roman"/>
          <w:sz w:val="24"/>
          <w:szCs w:val="24"/>
        </w:rPr>
        <w:t>Be a Liaison between the ASLC and the Laney newspaper.</w:t>
      </w:r>
    </w:p>
    <w:p w:rsidR="00C76FA5" w:rsidRPr="00081AE7" w:rsidRDefault="00C76FA5" w:rsidP="00C76FA5">
      <w:pPr>
        <w:pStyle w:val="ListParagraph"/>
        <w:numPr>
          <w:ilvl w:val="0"/>
          <w:numId w:val="1"/>
        </w:numPr>
        <w:spacing w:after="0" w:line="240" w:lineRule="auto"/>
        <w:rPr>
          <w:rFonts w:ascii="Times New Roman" w:eastAsia="Calibri" w:hAnsi="Times New Roman" w:cs="Times New Roman"/>
          <w:sz w:val="24"/>
          <w:szCs w:val="24"/>
        </w:rPr>
      </w:pPr>
      <w:r w:rsidRPr="00081AE7">
        <w:rPr>
          <w:rFonts w:ascii="Times New Roman" w:eastAsia="Calibri" w:hAnsi="Times New Roman" w:cs="Times New Roman"/>
          <w:sz w:val="24"/>
          <w:szCs w:val="24"/>
        </w:rPr>
        <w:t>Create and distribute an ASLC events master calendar each month as well a summary of the previous semester’s e vents.</w:t>
      </w:r>
    </w:p>
    <w:p w:rsidR="00C76FA5" w:rsidRPr="00081AE7" w:rsidRDefault="00C76FA5" w:rsidP="00C76FA5">
      <w:pPr>
        <w:pStyle w:val="ListParagraph"/>
        <w:numPr>
          <w:ilvl w:val="0"/>
          <w:numId w:val="1"/>
        </w:numPr>
        <w:spacing w:after="0" w:line="240" w:lineRule="auto"/>
        <w:rPr>
          <w:rFonts w:ascii="Times New Roman" w:eastAsia="Calibri" w:hAnsi="Times New Roman" w:cs="Times New Roman"/>
          <w:sz w:val="24"/>
          <w:szCs w:val="24"/>
        </w:rPr>
      </w:pPr>
      <w:r w:rsidRPr="00081AE7">
        <w:rPr>
          <w:rFonts w:ascii="Times New Roman" w:eastAsia="Calibri" w:hAnsi="Times New Roman" w:cs="Times New Roman"/>
          <w:sz w:val="24"/>
          <w:szCs w:val="24"/>
        </w:rPr>
        <w:t>Shall perform any other functions as deemed necessary by the President of the ASLC or a majority vote of the ASLC.</w:t>
      </w:r>
    </w:p>
    <w:p w:rsidR="00C76FA5" w:rsidRPr="00081AE7" w:rsidRDefault="00C76FA5" w:rsidP="00C76FA5">
      <w:pPr>
        <w:pStyle w:val="ListParagraph"/>
        <w:numPr>
          <w:ilvl w:val="0"/>
          <w:numId w:val="1"/>
        </w:numPr>
        <w:spacing w:after="0" w:line="240" w:lineRule="auto"/>
        <w:rPr>
          <w:rFonts w:ascii="Times New Roman" w:eastAsia="Calibri" w:hAnsi="Times New Roman" w:cs="Times New Roman"/>
          <w:sz w:val="24"/>
          <w:szCs w:val="24"/>
        </w:rPr>
      </w:pPr>
      <w:r w:rsidRPr="00081AE7">
        <w:rPr>
          <w:rFonts w:ascii="Times New Roman" w:eastAsia="Calibri" w:hAnsi="Times New Roman" w:cs="Times New Roman"/>
          <w:sz w:val="24"/>
          <w:szCs w:val="24"/>
        </w:rPr>
        <w:t>Three (3) hours per week.</w:t>
      </w:r>
    </w:p>
    <w:p w:rsidR="00C76FA5" w:rsidRPr="00081AE7" w:rsidRDefault="00C76FA5" w:rsidP="00C76FA5">
      <w:pPr>
        <w:pStyle w:val="ListParagraph"/>
        <w:numPr>
          <w:ilvl w:val="0"/>
          <w:numId w:val="1"/>
        </w:numPr>
        <w:spacing w:after="0" w:line="240" w:lineRule="auto"/>
        <w:rPr>
          <w:rFonts w:ascii="Times New Roman" w:eastAsia="Calibri" w:hAnsi="Times New Roman" w:cs="Times New Roman"/>
          <w:sz w:val="24"/>
          <w:szCs w:val="24"/>
        </w:rPr>
      </w:pPr>
      <w:r w:rsidRPr="00081AE7">
        <w:rPr>
          <w:rFonts w:ascii="Times New Roman" w:eastAsia="Calibri" w:hAnsi="Times New Roman" w:cs="Times New Roman"/>
          <w:sz w:val="24"/>
          <w:szCs w:val="24"/>
        </w:rPr>
        <w:t>To serve on at least two (2) committees per school year (1 Shared Governance, 1 ASLC).</w:t>
      </w:r>
    </w:p>
    <w:p w:rsidR="00C76FA5" w:rsidRPr="00081AE7" w:rsidRDefault="00C76FA5" w:rsidP="00C76FA5">
      <w:pPr>
        <w:pStyle w:val="ListParagraph"/>
        <w:numPr>
          <w:ilvl w:val="0"/>
          <w:numId w:val="1"/>
        </w:numPr>
        <w:spacing w:after="0" w:line="240" w:lineRule="auto"/>
        <w:rPr>
          <w:rFonts w:ascii="Times New Roman" w:eastAsia="Calibri" w:hAnsi="Times New Roman" w:cs="Times New Roman"/>
          <w:sz w:val="24"/>
          <w:szCs w:val="24"/>
        </w:rPr>
      </w:pPr>
      <w:r w:rsidRPr="00081AE7">
        <w:rPr>
          <w:rFonts w:ascii="Times New Roman" w:eastAsia="Calibri" w:hAnsi="Times New Roman" w:cs="Times New Roman"/>
          <w:sz w:val="24"/>
          <w:szCs w:val="24"/>
        </w:rPr>
        <w:t>To report directly to the President of the ASLC.</w:t>
      </w:r>
    </w:p>
    <w:p w:rsidR="00E515CD" w:rsidRPr="00081AE7" w:rsidRDefault="00E515CD" w:rsidP="00E515CD">
      <w:pPr>
        <w:autoSpaceDE w:val="0"/>
        <w:autoSpaceDN w:val="0"/>
        <w:adjustRightInd w:val="0"/>
        <w:spacing w:after="0" w:line="240" w:lineRule="auto"/>
        <w:rPr>
          <w:rFonts w:ascii="Times New Roman" w:hAnsi="Times New Roman" w:cs="Times New Roman"/>
          <w:b/>
          <w:bCs/>
          <w:sz w:val="24"/>
          <w:szCs w:val="24"/>
        </w:rPr>
      </w:pPr>
      <w:r w:rsidRPr="00081AE7">
        <w:rPr>
          <w:rFonts w:ascii="Times New Roman" w:hAnsi="Times New Roman" w:cs="Times New Roman"/>
          <w:b/>
          <w:bCs/>
          <w:sz w:val="24"/>
          <w:szCs w:val="24"/>
        </w:rPr>
        <w:t xml:space="preserve"> </w:t>
      </w:r>
    </w:p>
    <w:p w:rsidR="00081AE7" w:rsidRDefault="00081AE7" w:rsidP="00E515CD">
      <w:pPr>
        <w:autoSpaceDE w:val="0"/>
        <w:autoSpaceDN w:val="0"/>
        <w:adjustRightInd w:val="0"/>
        <w:spacing w:after="0" w:line="240" w:lineRule="auto"/>
        <w:rPr>
          <w:rFonts w:ascii="Times New Roman" w:hAnsi="Times New Roman" w:cs="Times New Roman"/>
          <w:b/>
          <w:bCs/>
          <w:sz w:val="28"/>
          <w:szCs w:val="24"/>
        </w:rPr>
      </w:pPr>
    </w:p>
    <w:p w:rsidR="00E515CD" w:rsidRPr="00081AE7" w:rsidRDefault="00E515CD" w:rsidP="00E515CD">
      <w:pPr>
        <w:autoSpaceDE w:val="0"/>
        <w:autoSpaceDN w:val="0"/>
        <w:adjustRightInd w:val="0"/>
        <w:spacing w:after="0" w:line="240" w:lineRule="auto"/>
        <w:rPr>
          <w:rFonts w:ascii="Times New Roman" w:hAnsi="Times New Roman" w:cs="Times New Roman"/>
          <w:b/>
          <w:bCs/>
          <w:sz w:val="28"/>
          <w:szCs w:val="24"/>
        </w:rPr>
      </w:pPr>
      <w:r w:rsidRPr="00081AE7">
        <w:rPr>
          <w:rFonts w:ascii="Times New Roman" w:hAnsi="Times New Roman" w:cs="Times New Roman"/>
          <w:b/>
          <w:bCs/>
          <w:sz w:val="28"/>
          <w:szCs w:val="24"/>
        </w:rPr>
        <w:lastRenderedPageBreak/>
        <w:t>Club Affairs Officer:</w:t>
      </w:r>
    </w:p>
    <w:p w:rsidR="00E515CD" w:rsidRPr="00081AE7" w:rsidRDefault="00E515CD" w:rsidP="00E515C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 xml:space="preserve"> Coordinate between the ASLC Senate and the ICC Council on all activities.</w:t>
      </w:r>
    </w:p>
    <w:p w:rsidR="00E515CD" w:rsidRPr="00081AE7" w:rsidRDefault="00E515CD" w:rsidP="00E515C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 xml:space="preserve"> Ensure that all Inter-Club</w:t>
      </w:r>
    </w:p>
    <w:p w:rsidR="00E515CD" w:rsidRPr="00081AE7" w:rsidRDefault="00E515CD" w:rsidP="00E515CD">
      <w:pPr>
        <w:pStyle w:val="ListParagraph"/>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Council policies are followed.</w:t>
      </w:r>
    </w:p>
    <w:p w:rsidR="00E515CD" w:rsidRPr="00081AE7" w:rsidRDefault="00E515CD" w:rsidP="00E515C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 xml:space="preserve"> Give a monthly report on all club activities.</w:t>
      </w:r>
    </w:p>
    <w:p w:rsidR="00E515CD" w:rsidRPr="00081AE7" w:rsidRDefault="00E515CD" w:rsidP="00E515C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Attend or send a delegate to at least one (1) meeting of every chartered club per</w:t>
      </w:r>
    </w:p>
    <w:p w:rsidR="00E515CD" w:rsidRPr="00081AE7" w:rsidRDefault="00E515CD" w:rsidP="00E515CD">
      <w:pPr>
        <w:pStyle w:val="ListParagraph"/>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Semester.</w:t>
      </w:r>
    </w:p>
    <w:p w:rsidR="00E515CD" w:rsidRPr="00081AE7" w:rsidRDefault="00E515CD" w:rsidP="00E515C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To oversee all ICC meetings and events.</w:t>
      </w:r>
    </w:p>
    <w:p w:rsidR="00E515CD" w:rsidRPr="00081AE7" w:rsidRDefault="00E515CD" w:rsidP="00E515C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Shall perform any other functions as deemed necessary by the President of the</w:t>
      </w:r>
    </w:p>
    <w:p w:rsidR="00E515CD" w:rsidRPr="00081AE7" w:rsidRDefault="00E515CD" w:rsidP="00E515CD">
      <w:pPr>
        <w:pStyle w:val="ListParagraph"/>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ASLC or a majority vote of the ASLC.</w:t>
      </w:r>
    </w:p>
    <w:p w:rsidR="00E515CD" w:rsidRPr="00081AE7" w:rsidRDefault="00E515CD" w:rsidP="00E515C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Three (3) office hours per week.</w:t>
      </w:r>
    </w:p>
    <w:p w:rsidR="00E515CD" w:rsidRPr="00081AE7" w:rsidRDefault="00E515CD" w:rsidP="00E515C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81AE7">
        <w:rPr>
          <w:rFonts w:ascii="Times New Roman" w:hAnsi="Times New Roman" w:cs="Times New Roman"/>
          <w:sz w:val="24"/>
          <w:szCs w:val="24"/>
        </w:rPr>
        <w:t>To serve on at least (1) Shared governance and (1) ASLC standing committee.</w:t>
      </w:r>
    </w:p>
    <w:p w:rsidR="00C76FA5" w:rsidRPr="00081AE7" w:rsidRDefault="00E515CD" w:rsidP="00E515CD">
      <w:pPr>
        <w:pStyle w:val="ListParagraph"/>
        <w:numPr>
          <w:ilvl w:val="0"/>
          <w:numId w:val="1"/>
        </w:numPr>
        <w:spacing w:after="0" w:line="240" w:lineRule="auto"/>
        <w:rPr>
          <w:rFonts w:ascii="Times New Roman" w:eastAsia="Calibri" w:hAnsi="Times New Roman" w:cs="Times New Roman"/>
          <w:b/>
          <w:sz w:val="24"/>
          <w:szCs w:val="24"/>
        </w:rPr>
      </w:pPr>
      <w:r w:rsidRPr="00081AE7">
        <w:rPr>
          <w:rFonts w:ascii="Times New Roman" w:hAnsi="Times New Roman" w:cs="Times New Roman"/>
          <w:sz w:val="24"/>
          <w:szCs w:val="24"/>
        </w:rPr>
        <w:t>To report directly to the President of the ASLC.</w:t>
      </w:r>
    </w:p>
    <w:p w:rsidR="00C76FA5" w:rsidRPr="00081AE7" w:rsidRDefault="00C76FA5" w:rsidP="00C76FA5">
      <w:pPr>
        <w:spacing w:after="0" w:line="240" w:lineRule="auto"/>
        <w:contextualSpacing/>
        <w:rPr>
          <w:rFonts w:ascii="Times New Roman" w:eastAsia="Calibri" w:hAnsi="Times New Roman" w:cs="Times New Roman"/>
          <w:b/>
          <w:sz w:val="24"/>
          <w:szCs w:val="24"/>
        </w:rPr>
      </w:pPr>
    </w:p>
    <w:p w:rsidR="00300E91" w:rsidRPr="00081AE7" w:rsidRDefault="00C76FA5" w:rsidP="00300E91">
      <w:pPr>
        <w:spacing w:after="0" w:line="240" w:lineRule="auto"/>
        <w:contextualSpacing/>
        <w:rPr>
          <w:rFonts w:ascii="Times New Roman" w:eastAsia="Calibri" w:hAnsi="Times New Roman" w:cs="Times New Roman"/>
          <w:b/>
          <w:sz w:val="28"/>
          <w:szCs w:val="24"/>
        </w:rPr>
      </w:pPr>
      <w:r w:rsidRPr="00081AE7">
        <w:rPr>
          <w:rFonts w:ascii="Times New Roman" w:eastAsia="Calibri" w:hAnsi="Times New Roman" w:cs="Times New Roman"/>
          <w:b/>
          <w:sz w:val="28"/>
          <w:szCs w:val="24"/>
        </w:rPr>
        <w:t>Senators</w:t>
      </w:r>
      <w:r w:rsidR="00E515CD" w:rsidRPr="00081AE7">
        <w:rPr>
          <w:rFonts w:ascii="Times New Roman" w:eastAsia="Calibri" w:hAnsi="Times New Roman" w:cs="Times New Roman"/>
          <w:b/>
          <w:sz w:val="28"/>
          <w:szCs w:val="24"/>
        </w:rPr>
        <w:t>:</w:t>
      </w:r>
    </w:p>
    <w:p w:rsidR="00C76FA5" w:rsidRPr="00081AE7" w:rsidRDefault="00C76FA5" w:rsidP="00300E91">
      <w:pPr>
        <w:pStyle w:val="ListParagraph"/>
        <w:numPr>
          <w:ilvl w:val="0"/>
          <w:numId w:val="12"/>
        </w:numPr>
        <w:spacing w:after="0" w:line="240" w:lineRule="auto"/>
        <w:rPr>
          <w:rFonts w:ascii="Times New Roman" w:eastAsia="Calibri" w:hAnsi="Times New Roman" w:cs="Times New Roman"/>
          <w:sz w:val="24"/>
          <w:szCs w:val="24"/>
        </w:rPr>
      </w:pPr>
      <w:r w:rsidRPr="00081AE7">
        <w:rPr>
          <w:rFonts w:ascii="Times New Roman" w:eastAsia="Calibri" w:hAnsi="Times New Roman" w:cs="Times New Roman"/>
          <w:sz w:val="24"/>
          <w:szCs w:val="24"/>
        </w:rPr>
        <w:t xml:space="preserve">All Senators of the ASLC council must hold two (2) office hours per week, making themselves available to students, faculty, and staff. </w:t>
      </w:r>
    </w:p>
    <w:p w:rsidR="00C76FA5" w:rsidRPr="00081AE7" w:rsidRDefault="00C76FA5" w:rsidP="00C76FA5">
      <w:pPr>
        <w:pStyle w:val="ListParagraph"/>
        <w:numPr>
          <w:ilvl w:val="0"/>
          <w:numId w:val="4"/>
        </w:numPr>
        <w:spacing w:after="0" w:line="240" w:lineRule="auto"/>
        <w:rPr>
          <w:rFonts w:ascii="Times New Roman" w:eastAsia="Calibri" w:hAnsi="Times New Roman" w:cs="Times New Roman"/>
          <w:sz w:val="24"/>
          <w:szCs w:val="24"/>
        </w:rPr>
      </w:pPr>
      <w:r w:rsidRPr="00081AE7">
        <w:rPr>
          <w:rFonts w:ascii="Times New Roman" w:eastAsia="Calibri" w:hAnsi="Times New Roman" w:cs="Times New Roman"/>
          <w:sz w:val="24"/>
          <w:szCs w:val="24"/>
        </w:rPr>
        <w:t>Office hours shall be negotiated with the Secretary of Internal Operations and the Vice President of the ASLC.</w:t>
      </w:r>
    </w:p>
    <w:p w:rsidR="00C76FA5" w:rsidRPr="00081AE7" w:rsidRDefault="00C76FA5" w:rsidP="00C76FA5">
      <w:pPr>
        <w:pStyle w:val="ListParagraph"/>
        <w:numPr>
          <w:ilvl w:val="0"/>
          <w:numId w:val="3"/>
        </w:numPr>
        <w:spacing w:after="0" w:line="240" w:lineRule="auto"/>
        <w:rPr>
          <w:rFonts w:ascii="Times New Roman" w:eastAsia="Calibri" w:hAnsi="Times New Roman" w:cs="Times New Roman"/>
          <w:sz w:val="24"/>
          <w:szCs w:val="24"/>
        </w:rPr>
      </w:pPr>
      <w:r w:rsidRPr="00081AE7">
        <w:rPr>
          <w:rFonts w:ascii="Times New Roman" w:eastAsia="Calibri" w:hAnsi="Times New Roman" w:cs="Times New Roman"/>
          <w:sz w:val="24"/>
          <w:szCs w:val="24"/>
        </w:rPr>
        <w:t>To serve on at least two (2) committees per school year (1 Shared Governance, 1 ASLC).</w:t>
      </w:r>
    </w:p>
    <w:p w:rsidR="00C76FA5" w:rsidRPr="00081AE7" w:rsidRDefault="00C76FA5" w:rsidP="00C76FA5">
      <w:pPr>
        <w:pStyle w:val="ListParagraph"/>
        <w:numPr>
          <w:ilvl w:val="0"/>
          <w:numId w:val="3"/>
        </w:numPr>
        <w:spacing w:after="0" w:line="240" w:lineRule="auto"/>
        <w:rPr>
          <w:rFonts w:ascii="Times New Roman" w:eastAsia="Calibri" w:hAnsi="Times New Roman" w:cs="Times New Roman"/>
          <w:sz w:val="24"/>
          <w:szCs w:val="24"/>
        </w:rPr>
      </w:pPr>
      <w:r w:rsidRPr="00081AE7">
        <w:rPr>
          <w:rFonts w:ascii="Times New Roman" w:eastAsia="Calibri" w:hAnsi="Times New Roman" w:cs="Times New Roman"/>
          <w:sz w:val="24"/>
          <w:szCs w:val="24"/>
        </w:rPr>
        <w:t xml:space="preserve">Shall perform any other functions as deemed necessary by the President of the ASLC and a majority vote of the ASLC. </w:t>
      </w:r>
    </w:p>
    <w:p w:rsidR="004514C6" w:rsidRPr="00081AE7" w:rsidRDefault="00BB02A9">
      <w:pPr>
        <w:rPr>
          <w:rFonts w:ascii="Times New Roman" w:hAnsi="Times New Roman" w:cs="Times New Roman"/>
          <w:sz w:val="24"/>
          <w:szCs w:val="24"/>
        </w:rPr>
      </w:pPr>
    </w:p>
    <w:sectPr w:rsidR="004514C6" w:rsidRPr="00081AE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2A9" w:rsidRDefault="00BB02A9" w:rsidP="00C76FA5">
      <w:pPr>
        <w:spacing w:after="0" w:line="240" w:lineRule="auto"/>
      </w:pPr>
      <w:r>
        <w:separator/>
      </w:r>
    </w:p>
  </w:endnote>
  <w:endnote w:type="continuationSeparator" w:id="0">
    <w:p w:rsidR="00BB02A9" w:rsidRDefault="00BB02A9" w:rsidP="00C7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AE7" w:rsidRDefault="00081AE7" w:rsidP="00081AE7">
    <w:pPr>
      <w:pStyle w:val="Footer"/>
      <w:jc w:val="center"/>
      <w:rPr>
        <w:rFonts w:ascii="Georgia" w:hAnsi="Georgia"/>
        <w:bCs/>
        <w:sz w:val="16"/>
        <w:szCs w:val="16"/>
      </w:rPr>
    </w:pPr>
    <w:r w:rsidRPr="004D09F5">
      <w:rPr>
        <w:rFonts w:ascii="Georgia" w:hAnsi="Georgia"/>
        <w:bCs/>
        <w:sz w:val="16"/>
        <w:szCs w:val="16"/>
      </w:rPr>
      <w:t>Laney College does not discriminate on the basis of age, race, religion, color, gender identity, gender expression, sexual orientation, ancestry, citizenship, national origin, military or veteran status, disability, marital status, pregnancy, medical condition, and immigration status.</w:t>
    </w:r>
  </w:p>
  <w:p w:rsidR="00293A6C" w:rsidRDefault="00081AE7">
    <w:pPr>
      <w:pStyle w:val="Footer"/>
    </w:pPr>
    <w:r>
      <w:rPr>
        <w:rFonts w:ascii="Georgia" w:hAnsi="Georgia"/>
        <w:bCs/>
        <w:sz w:val="16"/>
        <w:szCs w:val="16"/>
      </w:rPr>
      <w:t>Rev. 6/19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2A9" w:rsidRDefault="00BB02A9" w:rsidP="00C76FA5">
      <w:pPr>
        <w:spacing w:after="0" w:line="240" w:lineRule="auto"/>
      </w:pPr>
      <w:r>
        <w:separator/>
      </w:r>
    </w:p>
  </w:footnote>
  <w:footnote w:type="continuationSeparator" w:id="0">
    <w:p w:rsidR="00BB02A9" w:rsidRDefault="00BB02A9" w:rsidP="00C76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BB7" w:rsidRDefault="0071689F" w:rsidP="001D5BB7">
    <w:pPr>
      <w:pStyle w:val="Header"/>
      <w:jc w:val="center"/>
    </w:pPr>
    <w:r w:rsidRPr="001D5BB7">
      <w:rPr>
        <w:noProof/>
      </w:rPr>
      <w:drawing>
        <wp:inline distT="0" distB="0" distL="0" distR="0" wp14:anchorId="44C4D350" wp14:editId="4DEB7A87">
          <wp:extent cx="95250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412\Desktop\Laney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3119" cy="953119"/>
                  </a:xfrm>
                  <a:prstGeom prst="rect">
                    <a:avLst/>
                  </a:prstGeom>
                  <a:noFill/>
                  <a:ln>
                    <a:noFill/>
                  </a:ln>
                </pic:spPr>
              </pic:pic>
            </a:graphicData>
          </a:graphic>
        </wp:inline>
      </w:drawing>
    </w:r>
  </w:p>
  <w:p w:rsidR="001D5BB7" w:rsidRPr="00081AE7" w:rsidRDefault="0071689F" w:rsidP="00293A6C">
    <w:pPr>
      <w:pStyle w:val="Header"/>
      <w:jc w:val="center"/>
      <w:rPr>
        <w:rFonts w:ascii="Times New Roman" w:hAnsi="Times New Roman" w:cs="Times New Roman"/>
        <w:sz w:val="40"/>
        <w:szCs w:val="40"/>
      </w:rPr>
    </w:pPr>
    <w:r w:rsidRPr="00081AE7">
      <w:rPr>
        <w:rFonts w:ascii="Times New Roman" w:hAnsi="Times New Roman" w:cs="Times New Roman"/>
        <w:sz w:val="40"/>
        <w:szCs w:val="40"/>
      </w:rPr>
      <w:t>Associated Students of Laney College</w:t>
    </w:r>
  </w:p>
  <w:p w:rsidR="00C76FA5" w:rsidRPr="00081AE7" w:rsidRDefault="00C76FA5" w:rsidP="00293A6C">
    <w:pPr>
      <w:pStyle w:val="Header"/>
      <w:jc w:val="center"/>
      <w:rPr>
        <w:rFonts w:ascii="Times New Roman" w:hAnsi="Times New Roman" w:cs="Times New Roman"/>
        <w:sz w:val="40"/>
        <w:szCs w:val="40"/>
      </w:rPr>
    </w:pPr>
    <w:r w:rsidRPr="00081AE7">
      <w:rPr>
        <w:rFonts w:ascii="Times New Roman" w:hAnsi="Times New Roman" w:cs="Times New Roman"/>
        <w:sz w:val="40"/>
        <w:szCs w:val="40"/>
      </w:rPr>
      <w:t>Cabinet Positions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0C4"/>
    <w:multiLevelType w:val="hybridMultilevel"/>
    <w:tmpl w:val="8D9A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84052"/>
    <w:multiLevelType w:val="hybridMultilevel"/>
    <w:tmpl w:val="2340CB2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59D5"/>
    <w:multiLevelType w:val="hybridMultilevel"/>
    <w:tmpl w:val="AE626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936CD"/>
    <w:multiLevelType w:val="hybridMultilevel"/>
    <w:tmpl w:val="81CC0AE0"/>
    <w:lvl w:ilvl="0" w:tplc="5E96029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46054"/>
    <w:multiLevelType w:val="hybridMultilevel"/>
    <w:tmpl w:val="C5F24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91054"/>
    <w:multiLevelType w:val="hybridMultilevel"/>
    <w:tmpl w:val="CFBCD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B31D7"/>
    <w:multiLevelType w:val="hybridMultilevel"/>
    <w:tmpl w:val="8CE2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8123C"/>
    <w:multiLevelType w:val="hybridMultilevel"/>
    <w:tmpl w:val="88F23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63684A"/>
    <w:multiLevelType w:val="hybridMultilevel"/>
    <w:tmpl w:val="C9D81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B7BAA"/>
    <w:multiLevelType w:val="hybridMultilevel"/>
    <w:tmpl w:val="D2EE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12DBA"/>
    <w:multiLevelType w:val="hybridMultilevel"/>
    <w:tmpl w:val="C4CA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542605"/>
    <w:multiLevelType w:val="hybridMultilevel"/>
    <w:tmpl w:val="9964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95BE9"/>
    <w:multiLevelType w:val="hybridMultilevel"/>
    <w:tmpl w:val="5A4EE9F8"/>
    <w:lvl w:ilvl="0" w:tplc="B510DF0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0"/>
  </w:num>
  <w:num w:numId="5">
    <w:abstractNumId w:val="6"/>
  </w:num>
  <w:num w:numId="6">
    <w:abstractNumId w:val="1"/>
  </w:num>
  <w:num w:numId="7">
    <w:abstractNumId w:val="2"/>
  </w:num>
  <w:num w:numId="8">
    <w:abstractNumId w:val="4"/>
  </w:num>
  <w:num w:numId="9">
    <w:abstractNumId w:val="5"/>
  </w:num>
  <w:num w:numId="10">
    <w:abstractNumId w:val="8"/>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FA5"/>
    <w:rsid w:val="00081AE7"/>
    <w:rsid w:val="001C0EC4"/>
    <w:rsid w:val="00300E91"/>
    <w:rsid w:val="0036640E"/>
    <w:rsid w:val="0071689F"/>
    <w:rsid w:val="00776641"/>
    <w:rsid w:val="00BB02A9"/>
    <w:rsid w:val="00BD49F3"/>
    <w:rsid w:val="00C76FA5"/>
    <w:rsid w:val="00CD57C6"/>
    <w:rsid w:val="00E17EAF"/>
    <w:rsid w:val="00E5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80545"/>
  <w15:chartTrackingRefBased/>
  <w15:docId w15:val="{498667FB-69EB-44DA-B252-ECD1561D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FA5"/>
    <w:pPr>
      <w:ind w:left="720"/>
      <w:contextualSpacing/>
    </w:pPr>
  </w:style>
  <w:style w:type="paragraph" w:styleId="Header">
    <w:name w:val="header"/>
    <w:basedOn w:val="Normal"/>
    <w:link w:val="HeaderChar"/>
    <w:uiPriority w:val="99"/>
    <w:unhideWhenUsed/>
    <w:rsid w:val="00C76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FA5"/>
  </w:style>
  <w:style w:type="paragraph" w:styleId="Footer">
    <w:name w:val="footer"/>
    <w:basedOn w:val="Normal"/>
    <w:link w:val="FooterChar"/>
    <w:uiPriority w:val="99"/>
    <w:unhideWhenUsed/>
    <w:rsid w:val="00C76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 sc</dc:creator>
  <cp:keywords/>
  <dc:description/>
  <cp:lastModifiedBy>Evelyn Moreno</cp:lastModifiedBy>
  <cp:revision>2</cp:revision>
  <dcterms:created xsi:type="dcterms:W3CDTF">2019-06-06T22:26:00Z</dcterms:created>
  <dcterms:modified xsi:type="dcterms:W3CDTF">2019-06-06T22:26:00Z</dcterms:modified>
</cp:coreProperties>
</file>