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1ED" w:rsidRDefault="001511ED">
      <w:pPr>
        <w:pBdr>
          <w:top w:val="nil"/>
          <w:left w:val="nil"/>
          <w:bottom w:val="nil"/>
          <w:right w:val="nil"/>
          <w:between w:val="nil"/>
        </w:pBdr>
        <w:spacing w:line="276" w:lineRule="auto"/>
      </w:pPr>
    </w:p>
    <w:p w:rsidR="001511ED" w:rsidRDefault="00490EBB" w:rsidP="00490EBB">
      <w:pPr>
        <w:pStyle w:val="Title"/>
      </w:pPr>
      <w:r>
        <w:t>Associated Students of Laney College</w:t>
      </w:r>
    </w:p>
    <w:p w:rsidR="001511ED" w:rsidRDefault="00490EBB" w:rsidP="00490EBB">
      <w:pPr>
        <w:pStyle w:val="Heading2"/>
        <w:spacing w:before="20"/>
        <w:ind w:left="0" w:right="1470"/>
        <w:jc w:val="left"/>
      </w:pPr>
      <w:r>
        <w:rPr>
          <w:color w:val="008000"/>
        </w:rPr>
        <w:t xml:space="preserve">                                                        Friday</w:t>
      </w:r>
      <w:r w:rsidR="004B165F">
        <w:rPr>
          <w:color w:val="008000"/>
        </w:rPr>
        <w:t>,</w:t>
      </w:r>
      <w:r>
        <w:rPr>
          <w:color w:val="008000"/>
        </w:rPr>
        <w:t xml:space="preserve"> September 25th, 2020 12:00 pm</w:t>
      </w:r>
    </w:p>
    <w:p w:rsidR="001511ED" w:rsidRDefault="00AA47F8" w:rsidP="00490EBB">
      <w:pPr>
        <w:spacing w:before="10"/>
        <w:ind w:left="1900" w:right="2199"/>
        <w:jc w:val="center"/>
        <w:rPr>
          <w:sz w:val="28"/>
          <w:szCs w:val="28"/>
        </w:rPr>
      </w:pPr>
      <w:r>
        <w:rPr>
          <w:color w:val="FF0000"/>
          <w:sz w:val="28"/>
          <w:szCs w:val="28"/>
        </w:rPr>
        <w:t xml:space="preserve">SPECIAL </w:t>
      </w:r>
      <w:r w:rsidR="00490EBB">
        <w:rPr>
          <w:color w:val="FF0000"/>
          <w:sz w:val="28"/>
          <w:szCs w:val="28"/>
        </w:rPr>
        <w:t>MEETING MINUTES</w:t>
      </w:r>
      <w:bookmarkStart w:id="0" w:name="_GoBack"/>
      <w:bookmarkEnd w:id="0"/>
    </w:p>
    <w:p w:rsidR="001511ED" w:rsidRDefault="00490EBB" w:rsidP="00490EBB">
      <w:pPr>
        <w:pStyle w:val="Heading2"/>
        <w:spacing w:before="8"/>
        <w:ind w:left="1900" w:right="2199"/>
      </w:pPr>
      <w:r>
        <w:rPr>
          <w:color w:val="008000"/>
        </w:rPr>
        <w:t>Meeting Location:</w:t>
      </w:r>
      <w:r>
        <w:rPr>
          <w:noProof/>
        </w:rPr>
        <mc:AlternateContent>
          <mc:Choice Requires="wpg">
            <w:drawing>
              <wp:anchor distT="0" distB="0" distL="114300" distR="114300" simplePos="0" relativeHeight="251658240" behindDoc="0" locked="0" layoutInCell="1" hidden="0" allowOverlap="1">
                <wp:simplePos x="0" y="0"/>
                <wp:positionH relativeFrom="column">
                  <wp:posOffset>2019300</wp:posOffset>
                </wp:positionH>
                <wp:positionV relativeFrom="paragraph">
                  <wp:posOffset>127000</wp:posOffset>
                </wp:positionV>
                <wp:extent cx="2252980" cy="170815"/>
                <wp:effectExtent l="0" t="0" r="0" b="0"/>
                <wp:wrapNone/>
                <wp:docPr id="1" name="Freeform 1"/>
                <wp:cNvGraphicFramePr/>
                <a:graphic xmlns:a="http://schemas.openxmlformats.org/drawingml/2006/main">
                  <a:graphicData uri="http://schemas.microsoft.com/office/word/2010/wordprocessingShape">
                    <wps:wsp>
                      <wps:cNvSpPr/>
                      <wps:spPr>
                        <a:xfrm>
                          <a:off x="5062474" y="3699355"/>
                          <a:ext cx="2243455" cy="161290"/>
                        </a:xfrm>
                        <a:custGeom>
                          <a:avLst/>
                          <a:gdLst/>
                          <a:ahLst/>
                          <a:cxnLst/>
                          <a:rect l="l" t="t" r="r" b="b"/>
                          <a:pathLst>
                            <a:path w="2243455" h="161290" extrusionOk="0">
                              <a:moveTo>
                                <a:pt x="0" y="0"/>
                              </a:moveTo>
                              <a:lnTo>
                                <a:pt x="0" y="161290"/>
                              </a:lnTo>
                              <a:lnTo>
                                <a:pt x="2243455" y="161290"/>
                              </a:lnTo>
                              <a:lnTo>
                                <a:pt x="2243455" y="0"/>
                              </a:lnTo>
                              <a:close/>
                            </a:path>
                          </a:pathLst>
                        </a:custGeom>
                        <a:solidFill>
                          <a:srgbClr val="FDE164"/>
                        </a:solidFill>
                        <a:ln>
                          <a:noFill/>
                        </a:ln>
                      </wps:spPr>
                      <wps:txbx>
                        <w:txbxContent>
                          <w:p w:rsidR="001511ED" w:rsidRDefault="00490EBB">
                            <w:pPr>
                              <w:spacing w:before="12"/>
                              <w:ind w:left="44" w:firstLine="44"/>
                              <w:textDirection w:val="btLr"/>
                            </w:pPr>
                            <w:r>
                              <w:rPr>
                                <w:b/>
                                <w:color w:val="008000"/>
                                <w:sz w:val="20"/>
                              </w:rPr>
                              <w:t>https://cccconfer</w:t>
                            </w:r>
                            <w:r>
                              <w:rPr>
                                <w:b/>
                                <w:color w:val="008000"/>
                                <w:sz w:val="20"/>
                                <w:highlight w:val="yellow"/>
                              </w:rPr>
                              <w:t>.zoom.u</w:t>
                            </w:r>
                            <w:r>
                              <w:rPr>
                                <w:b/>
                                <w:color w:val="008000"/>
                                <w:sz w:val="20"/>
                              </w:rPr>
                              <w:t>s/j/95309668169</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2019300</wp:posOffset>
                </wp:positionH>
                <wp:positionV relativeFrom="paragraph">
                  <wp:posOffset>127000</wp:posOffset>
                </wp:positionV>
                <wp:extent cx="2252980" cy="17081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52980" cy="170815"/>
                        </a:xfrm>
                        <a:prstGeom prst="rect"/>
                        <a:ln/>
                      </pic:spPr>
                    </pic:pic>
                  </a:graphicData>
                </a:graphic>
              </wp:anchor>
            </w:drawing>
          </mc:Fallback>
        </mc:AlternateContent>
      </w:r>
    </w:p>
    <w:p w:rsidR="001511ED" w:rsidRDefault="001511ED">
      <w:pPr>
        <w:pBdr>
          <w:top w:val="nil"/>
          <w:left w:val="nil"/>
          <w:bottom w:val="nil"/>
          <w:right w:val="nil"/>
          <w:between w:val="nil"/>
        </w:pBdr>
        <w:spacing w:before="2"/>
        <w:rPr>
          <w:b/>
          <w:color w:val="000000"/>
          <w:sz w:val="13"/>
          <w:szCs w:val="13"/>
        </w:rPr>
      </w:pPr>
    </w:p>
    <w:p w:rsidR="001511ED" w:rsidRDefault="001511ED">
      <w:pPr>
        <w:pBdr>
          <w:top w:val="nil"/>
          <w:left w:val="nil"/>
          <w:bottom w:val="nil"/>
          <w:right w:val="nil"/>
          <w:between w:val="nil"/>
        </w:pBdr>
        <w:spacing w:before="4"/>
        <w:rPr>
          <w:b/>
          <w:color w:val="000000"/>
          <w:sz w:val="24"/>
          <w:szCs w:val="24"/>
        </w:rPr>
      </w:pPr>
    </w:p>
    <w:p w:rsidR="001511ED" w:rsidRDefault="00490EBB">
      <w:pPr>
        <w:pBdr>
          <w:top w:val="nil"/>
          <w:left w:val="nil"/>
          <w:bottom w:val="nil"/>
          <w:right w:val="nil"/>
          <w:between w:val="nil"/>
        </w:pBdr>
        <w:spacing w:before="1" w:line="237" w:lineRule="auto"/>
        <w:ind w:left="119" w:right="418"/>
        <w:rPr>
          <w:b/>
          <w:color w:val="000000"/>
          <w:sz w:val="20"/>
          <w:szCs w:val="20"/>
        </w:rPr>
      </w:pPr>
      <w:r>
        <w:rPr>
          <w:color w:val="FF0000"/>
          <w:sz w:val="20"/>
          <w:szCs w:val="20"/>
        </w:rPr>
        <w:t xml:space="preserve">Members of the public may address the Council on </w:t>
      </w:r>
      <w:r>
        <w:rPr>
          <w:color w:val="000000"/>
          <w:sz w:val="20"/>
          <w:szCs w:val="20"/>
        </w:rPr>
        <w:t xml:space="preserve">any item within the Council’s jurisdiction. </w:t>
      </w:r>
      <w:r>
        <w:rPr>
          <w:color w:val="008000"/>
          <w:sz w:val="20"/>
          <w:szCs w:val="20"/>
        </w:rPr>
        <w:t>Members of the public must be recognized by the presiding officer to address the Council</w:t>
      </w:r>
      <w:r>
        <w:rPr>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b/>
          <w:color w:val="000000"/>
          <w:sz w:val="20"/>
          <w:szCs w:val="20"/>
        </w:rPr>
        <w:t>Laney does not discriminate on the basis of age, race, color, sex or sexual orientation, marital or veteran status, national origin, or disability</w:t>
      </w:r>
    </w:p>
    <w:p w:rsidR="001511ED" w:rsidRDefault="00490EBB">
      <w:pPr>
        <w:pStyle w:val="Heading1"/>
        <w:spacing w:before="195"/>
        <w:ind w:left="1901" w:right="2198" w:firstLine="0"/>
        <w:jc w:val="center"/>
      </w:pPr>
      <w:r>
        <w:t>CALL TO ORDER:</w:t>
      </w:r>
    </w:p>
    <w:p w:rsidR="001511ED" w:rsidRDefault="001511ED">
      <w:pPr>
        <w:pBdr>
          <w:top w:val="nil"/>
          <w:left w:val="nil"/>
          <w:bottom w:val="nil"/>
          <w:right w:val="nil"/>
          <w:between w:val="nil"/>
        </w:pBdr>
        <w:spacing w:before="7"/>
        <w:rPr>
          <w:b/>
          <w:color w:val="000000"/>
          <w:sz w:val="25"/>
          <w:szCs w:val="25"/>
        </w:rPr>
      </w:pPr>
    </w:p>
    <w:p w:rsidR="001511ED" w:rsidRDefault="00490EBB">
      <w:pPr>
        <w:numPr>
          <w:ilvl w:val="0"/>
          <w:numId w:val="1"/>
        </w:numPr>
        <w:pBdr>
          <w:top w:val="nil"/>
          <w:left w:val="nil"/>
          <w:bottom w:val="nil"/>
          <w:right w:val="nil"/>
          <w:between w:val="nil"/>
        </w:pBdr>
        <w:tabs>
          <w:tab w:val="left" w:pos="4189"/>
        </w:tabs>
        <w:rPr>
          <w:b/>
          <w:color w:val="000000"/>
          <w:sz w:val="24"/>
          <w:szCs w:val="24"/>
        </w:rPr>
      </w:pPr>
      <w:r>
        <w:rPr>
          <w:b/>
          <w:color w:val="000000"/>
          <w:sz w:val="24"/>
          <w:szCs w:val="24"/>
        </w:rPr>
        <w:t>ROLL CALL:</w:t>
      </w:r>
    </w:p>
    <w:p w:rsidR="001511ED" w:rsidRDefault="001511ED">
      <w:pPr>
        <w:pBdr>
          <w:top w:val="nil"/>
          <w:left w:val="nil"/>
          <w:bottom w:val="nil"/>
          <w:right w:val="nil"/>
          <w:between w:val="nil"/>
        </w:pBdr>
        <w:rPr>
          <w:b/>
          <w:color w:val="000000"/>
          <w:sz w:val="20"/>
          <w:szCs w:val="20"/>
        </w:rPr>
      </w:pPr>
    </w:p>
    <w:p w:rsidR="001511ED" w:rsidRDefault="001511ED">
      <w:pPr>
        <w:pBdr>
          <w:top w:val="nil"/>
          <w:left w:val="nil"/>
          <w:bottom w:val="nil"/>
          <w:right w:val="nil"/>
          <w:between w:val="nil"/>
        </w:pBdr>
        <w:spacing w:before="6"/>
        <w:rPr>
          <w:b/>
          <w:color w:val="000000"/>
          <w:sz w:val="14"/>
          <w:szCs w:val="14"/>
        </w:rPr>
      </w:pPr>
    </w:p>
    <w:tbl>
      <w:tblPr>
        <w:tblStyle w:val="a"/>
        <w:tblW w:w="6660" w:type="dxa"/>
        <w:tblInd w:w="148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2610"/>
        <w:gridCol w:w="3600"/>
        <w:gridCol w:w="450"/>
      </w:tblGrid>
      <w:tr w:rsidR="001511ED">
        <w:trPr>
          <w:trHeight w:val="315"/>
        </w:trPr>
        <w:tc>
          <w:tcPr>
            <w:tcW w:w="2610" w:type="dxa"/>
            <w:tcBorders>
              <w:bottom w:val="single" w:sz="12" w:space="0" w:color="666666"/>
            </w:tcBorders>
          </w:tcPr>
          <w:p w:rsidR="001511ED" w:rsidRDefault="00490EBB">
            <w:pPr>
              <w:pBdr>
                <w:top w:val="nil"/>
                <w:left w:val="nil"/>
                <w:bottom w:val="nil"/>
                <w:right w:val="nil"/>
                <w:between w:val="nil"/>
              </w:pBdr>
              <w:spacing w:before="16"/>
              <w:ind w:left="1038" w:right="1062"/>
              <w:jc w:val="center"/>
              <w:rPr>
                <w:color w:val="000000"/>
                <w:sz w:val="24"/>
                <w:szCs w:val="24"/>
              </w:rPr>
            </w:pPr>
            <w:r>
              <w:rPr>
                <w:color w:val="000000"/>
                <w:sz w:val="24"/>
                <w:szCs w:val="24"/>
              </w:rPr>
              <w:t>Title</w:t>
            </w:r>
          </w:p>
        </w:tc>
        <w:tc>
          <w:tcPr>
            <w:tcW w:w="3600" w:type="dxa"/>
            <w:tcBorders>
              <w:bottom w:val="single" w:sz="12" w:space="0" w:color="666666"/>
            </w:tcBorders>
          </w:tcPr>
          <w:p w:rsidR="001511ED" w:rsidRDefault="00490EBB">
            <w:pPr>
              <w:pBdr>
                <w:top w:val="nil"/>
                <w:left w:val="nil"/>
                <w:bottom w:val="nil"/>
                <w:right w:val="nil"/>
                <w:between w:val="nil"/>
              </w:pBdr>
              <w:spacing w:before="16"/>
              <w:ind w:left="1473" w:right="1497"/>
              <w:jc w:val="center"/>
              <w:rPr>
                <w:color w:val="000000"/>
                <w:sz w:val="24"/>
                <w:szCs w:val="24"/>
              </w:rPr>
            </w:pPr>
            <w:r>
              <w:rPr>
                <w:color w:val="000000"/>
                <w:sz w:val="24"/>
                <w:szCs w:val="24"/>
              </w:rPr>
              <w:t>Name</w:t>
            </w:r>
          </w:p>
        </w:tc>
        <w:tc>
          <w:tcPr>
            <w:tcW w:w="450" w:type="dxa"/>
            <w:tcBorders>
              <w:bottom w:val="single" w:sz="12" w:space="0" w:color="666666"/>
            </w:tcBorders>
          </w:tcPr>
          <w:p w:rsidR="001511ED" w:rsidRDefault="00490EBB">
            <w:pPr>
              <w:pBdr>
                <w:top w:val="nil"/>
                <w:left w:val="nil"/>
                <w:bottom w:val="nil"/>
                <w:right w:val="nil"/>
                <w:between w:val="nil"/>
              </w:pBdr>
              <w:spacing w:before="16"/>
              <w:ind w:left="3" w:right="17"/>
              <w:jc w:val="center"/>
              <w:rPr>
                <w:color w:val="000000"/>
                <w:sz w:val="24"/>
                <w:szCs w:val="24"/>
              </w:rPr>
            </w:pPr>
            <w:r>
              <w:rPr>
                <w:color w:val="000000"/>
                <w:sz w:val="24"/>
                <w:szCs w:val="24"/>
              </w:rPr>
              <w:t>P/A</w:t>
            </w:r>
          </w:p>
        </w:tc>
      </w:tr>
      <w:tr w:rsidR="001511ED">
        <w:trPr>
          <w:trHeight w:val="315"/>
        </w:trPr>
        <w:tc>
          <w:tcPr>
            <w:tcW w:w="2610" w:type="dxa"/>
            <w:tcBorders>
              <w:top w:val="single" w:sz="12" w:space="0" w:color="666666"/>
            </w:tcBorders>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President</w:t>
            </w:r>
          </w:p>
        </w:tc>
        <w:tc>
          <w:tcPr>
            <w:tcW w:w="3600" w:type="dxa"/>
            <w:tcBorders>
              <w:top w:val="single" w:sz="12" w:space="0" w:color="666666"/>
            </w:tcBorders>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Alycia Raya (AMR)</w:t>
            </w:r>
          </w:p>
        </w:tc>
        <w:tc>
          <w:tcPr>
            <w:tcW w:w="450" w:type="dxa"/>
            <w:tcBorders>
              <w:top w:val="single" w:sz="12" w:space="0" w:color="666666"/>
            </w:tcBorders>
          </w:tcPr>
          <w:p w:rsidR="001511ED" w:rsidRDefault="00490EBB">
            <w:pPr>
              <w:pBdr>
                <w:top w:val="nil"/>
                <w:left w:val="nil"/>
                <w:bottom w:val="nil"/>
                <w:right w:val="nil"/>
                <w:between w:val="nil"/>
              </w:pBdr>
              <w:rPr>
                <w:color w:val="000000"/>
                <w:sz w:val="20"/>
                <w:szCs w:val="20"/>
              </w:rPr>
            </w:pPr>
            <w:r>
              <w:rPr>
                <w:sz w:val="20"/>
                <w:szCs w:val="20"/>
              </w:rPr>
              <w:t>P</w:t>
            </w: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Vice President</w:t>
            </w:r>
          </w:p>
        </w:tc>
        <w:tc>
          <w:tcPr>
            <w:tcW w:w="3600" w:type="dxa"/>
          </w:tcPr>
          <w:p w:rsidR="001511ED" w:rsidRDefault="00490EBB">
            <w:pPr>
              <w:pBdr>
                <w:top w:val="nil"/>
                <w:left w:val="nil"/>
                <w:bottom w:val="nil"/>
                <w:right w:val="nil"/>
                <w:between w:val="nil"/>
              </w:pBdr>
              <w:spacing w:before="16"/>
              <w:ind w:left="112"/>
              <w:rPr>
                <w:color w:val="000000"/>
                <w:sz w:val="24"/>
                <w:szCs w:val="24"/>
              </w:rPr>
            </w:pPr>
            <w:proofErr w:type="spellStart"/>
            <w:r>
              <w:rPr>
                <w:color w:val="000000"/>
                <w:sz w:val="24"/>
                <w:szCs w:val="24"/>
              </w:rPr>
              <w:t>Emelin</w:t>
            </w:r>
            <w:proofErr w:type="spellEnd"/>
            <w:r>
              <w:rPr>
                <w:color w:val="000000"/>
                <w:sz w:val="24"/>
                <w:szCs w:val="24"/>
              </w:rPr>
              <w:t xml:space="preserve"> Hernandez (EM)</w:t>
            </w:r>
          </w:p>
        </w:tc>
        <w:tc>
          <w:tcPr>
            <w:tcW w:w="450" w:type="dxa"/>
          </w:tcPr>
          <w:p w:rsidR="001511ED" w:rsidRDefault="00490EBB">
            <w:pPr>
              <w:pBdr>
                <w:top w:val="nil"/>
                <w:left w:val="nil"/>
                <w:bottom w:val="nil"/>
                <w:right w:val="nil"/>
                <w:between w:val="nil"/>
              </w:pBdr>
              <w:rPr>
                <w:color w:val="000000"/>
                <w:sz w:val="20"/>
                <w:szCs w:val="20"/>
              </w:rPr>
            </w:pPr>
            <w:r>
              <w:rPr>
                <w:sz w:val="20"/>
                <w:szCs w:val="20"/>
              </w:rPr>
              <w:t>P</w:t>
            </w: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External Secretary</w:t>
            </w:r>
          </w:p>
        </w:tc>
        <w:tc>
          <w:tcPr>
            <w:tcW w:w="3600" w:type="dxa"/>
          </w:tcPr>
          <w:p w:rsidR="001511ED" w:rsidRDefault="00490EBB">
            <w:pPr>
              <w:pBdr>
                <w:top w:val="nil"/>
                <w:left w:val="nil"/>
                <w:bottom w:val="nil"/>
                <w:right w:val="nil"/>
                <w:between w:val="nil"/>
              </w:pBdr>
              <w:spacing w:before="16"/>
              <w:ind w:left="112"/>
              <w:rPr>
                <w:color w:val="000000"/>
                <w:sz w:val="24"/>
                <w:szCs w:val="24"/>
              </w:rPr>
            </w:pPr>
            <w:r>
              <w:rPr>
                <w:color w:val="FF0000"/>
                <w:sz w:val="24"/>
                <w:szCs w:val="24"/>
              </w:rPr>
              <w:t>Vacant</w:t>
            </w:r>
          </w:p>
        </w:tc>
        <w:tc>
          <w:tcPr>
            <w:tcW w:w="450" w:type="dxa"/>
          </w:tcPr>
          <w:p w:rsidR="001511ED" w:rsidRDefault="001511ED">
            <w:pPr>
              <w:pBdr>
                <w:top w:val="nil"/>
                <w:left w:val="nil"/>
                <w:bottom w:val="nil"/>
                <w:right w:val="nil"/>
                <w:between w:val="nil"/>
              </w:pBdr>
              <w:rPr>
                <w:color w:val="000000"/>
                <w:sz w:val="20"/>
                <w:szCs w:val="20"/>
              </w:rPr>
            </w:pP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Internal Secretary</w:t>
            </w:r>
          </w:p>
        </w:tc>
        <w:tc>
          <w:tcPr>
            <w:tcW w:w="3600" w:type="dxa"/>
          </w:tcPr>
          <w:p w:rsidR="001511ED" w:rsidRDefault="00490EBB">
            <w:pPr>
              <w:pBdr>
                <w:top w:val="nil"/>
                <w:left w:val="nil"/>
                <w:bottom w:val="nil"/>
                <w:right w:val="nil"/>
                <w:between w:val="nil"/>
              </w:pBdr>
              <w:spacing w:before="16"/>
              <w:ind w:left="112"/>
              <w:rPr>
                <w:color w:val="000000"/>
                <w:sz w:val="24"/>
                <w:szCs w:val="24"/>
              </w:rPr>
            </w:pPr>
            <w:r>
              <w:rPr>
                <w:color w:val="FF0000"/>
                <w:sz w:val="24"/>
                <w:szCs w:val="24"/>
              </w:rPr>
              <w:t>Vacant</w:t>
            </w:r>
          </w:p>
        </w:tc>
        <w:tc>
          <w:tcPr>
            <w:tcW w:w="450" w:type="dxa"/>
          </w:tcPr>
          <w:p w:rsidR="001511ED" w:rsidRDefault="001511ED">
            <w:pPr>
              <w:pBdr>
                <w:top w:val="nil"/>
                <w:left w:val="nil"/>
                <w:bottom w:val="nil"/>
                <w:right w:val="nil"/>
                <w:between w:val="nil"/>
              </w:pBdr>
              <w:rPr>
                <w:color w:val="000000"/>
                <w:sz w:val="20"/>
                <w:szCs w:val="20"/>
              </w:rPr>
            </w:pP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Treasurer</w:t>
            </w:r>
          </w:p>
        </w:tc>
        <w:tc>
          <w:tcPr>
            <w:tcW w:w="360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Jenny Ma (XM)</w:t>
            </w:r>
          </w:p>
        </w:tc>
        <w:tc>
          <w:tcPr>
            <w:tcW w:w="450" w:type="dxa"/>
          </w:tcPr>
          <w:p w:rsidR="001511ED" w:rsidRDefault="001511ED">
            <w:pPr>
              <w:pBdr>
                <w:top w:val="nil"/>
                <w:left w:val="nil"/>
                <w:bottom w:val="nil"/>
                <w:right w:val="nil"/>
                <w:between w:val="nil"/>
              </w:pBdr>
              <w:rPr>
                <w:color w:val="000000"/>
                <w:sz w:val="20"/>
                <w:szCs w:val="20"/>
              </w:rPr>
            </w:pP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Club Affairs Officer</w:t>
            </w:r>
          </w:p>
        </w:tc>
        <w:tc>
          <w:tcPr>
            <w:tcW w:w="3600" w:type="dxa"/>
          </w:tcPr>
          <w:p w:rsidR="001511ED" w:rsidRDefault="00490EBB">
            <w:pPr>
              <w:pBdr>
                <w:top w:val="nil"/>
                <w:left w:val="nil"/>
                <w:bottom w:val="nil"/>
                <w:right w:val="nil"/>
                <w:between w:val="nil"/>
              </w:pBdr>
              <w:spacing w:before="16"/>
              <w:ind w:left="112"/>
              <w:rPr>
                <w:color w:val="000000"/>
                <w:sz w:val="24"/>
                <w:szCs w:val="24"/>
              </w:rPr>
            </w:pPr>
            <w:proofErr w:type="spellStart"/>
            <w:r>
              <w:rPr>
                <w:sz w:val="24"/>
                <w:szCs w:val="24"/>
              </w:rPr>
              <w:t>Yru</w:t>
            </w:r>
            <w:proofErr w:type="spellEnd"/>
            <w:r>
              <w:rPr>
                <w:color w:val="000000"/>
                <w:sz w:val="24"/>
                <w:szCs w:val="24"/>
              </w:rPr>
              <w:t xml:space="preserve"> Ni (YN)</w:t>
            </w:r>
          </w:p>
        </w:tc>
        <w:tc>
          <w:tcPr>
            <w:tcW w:w="450" w:type="dxa"/>
          </w:tcPr>
          <w:p w:rsidR="001511ED" w:rsidRDefault="001511ED">
            <w:pPr>
              <w:pBdr>
                <w:top w:val="nil"/>
                <w:left w:val="nil"/>
                <w:bottom w:val="nil"/>
                <w:right w:val="nil"/>
                <w:between w:val="nil"/>
              </w:pBdr>
              <w:rPr>
                <w:color w:val="000000"/>
                <w:sz w:val="20"/>
                <w:szCs w:val="20"/>
              </w:rPr>
            </w:pP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Publicity Commissioner</w:t>
            </w:r>
          </w:p>
        </w:tc>
        <w:tc>
          <w:tcPr>
            <w:tcW w:w="360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Amin Robinson (AR)</w:t>
            </w:r>
          </w:p>
        </w:tc>
        <w:tc>
          <w:tcPr>
            <w:tcW w:w="450" w:type="dxa"/>
          </w:tcPr>
          <w:p w:rsidR="001511ED" w:rsidRDefault="00490EBB">
            <w:pPr>
              <w:pBdr>
                <w:top w:val="nil"/>
                <w:left w:val="nil"/>
                <w:bottom w:val="nil"/>
                <w:right w:val="nil"/>
                <w:between w:val="nil"/>
              </w:pBdr>
              <w:rPr>
                <w:color w:val="000000"/>
                <w:sz w:val="20"/>
                <w:szCs w:val="20"/>
              </w:rPr>
            </w:pPr>
            <w:r>
              <w:rPr>
                <w:sz w:val="20"/>
                <w:szCs w:val="20"/>
              </w:rPr>
              <w:t>A</w:t>
            </w: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Student Advocate</w:t>
            </w:r>
          </w:p>
        </w:tc>
        <w:tc>
          <w:tcPr>
            <w:tcW w:w="360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Armani Traylor (AT)</w:t>
            </w:r>
          </w:p>
        </w:tc>
        <w:tc>
          <w:tcPr>
            <w:tcW w:w="450" w:type="dxa"/>
          </w:tcPr>
          <w:p w:rsidR="001511ED" w:rsidRDefault="00490EBB">
            <w:pPr>
              <w:pBdr>
                <w:top w:val="nil"/>
                <w:left w:val="nil"/>
                <w:bottom w:val="nil"/>
                <w:right w:val="nil"/>
                <w:between w:val="nil"/>
              </w:pBdr>
              <w:rPr>
                <w:color w:val="000000"/>
                <w:sz w:val="20"/>
                <w:szCs w:val="20"/>
              </w:rPr>
            </w:pPr>
            <w:r>
              <w:rPr>
                <w:sz w:val="20"/>
                <w:szCs w:val="20"/>
              </w:rPr>
              <w:t>A</w:t>
            </w: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Senator</w:t>
            </w:r>
          </w:p>
        </w:tc>
        <w:tc>
          <w:tcPr>
            <w:tcW w:w="3600" w:type="dxa"/>
          </w:tcPr>
          <w:p w:rsidR="001511ED" w:rsidRDefault="00490EBB">
            <w:pPr>
              <w:pBdr>
                <w:top w:val="nil"/>
                <w:left w:val="nil"/>
                <w:bottom w:val="nil"/>
                <w:right w:val="nil"/>
                <w:between w:val="nil"/>
              </w:pBdr>
              <w:spacing w:before="16"/>
              <w:ind w:left="112"/>
              <w:rPr>
                <w:color w:val="000000"/>
                <w:sz w:val="24"/>
                <w:szCs w:val="24"/>
              </w:rPr>
            </w:pPr>
            <w:proofErr w:type="spellStart"/>
            <w:r>
              <w:rPr>
                <w:color w:val="000000"/>
                <w:sz w:val="24"/>
                <w:szCs w:val="24"/>
              </w:rPr>
              <w:t>Gelser</w:t>
            </w:r>
            <w:proofErr w:type="spellEnd"/>
            <w:r>
              <w:rPr>
                <w:color w:val="000000"/>
                <w:sz w:val="24"/>
                <w:szCs w:val="24"/>
              </w:rPr>
              <w:t xml:space="preserve"> Zavala (GZ)</w:t>
            </w:r>
          </w:p>
        </w:tc>
        <w:tc>
          <w:tcPr>
            <w:tcW w:w="450" w:type="dxa"/>
          </w:tcPr>
          <w:p w:rsidR="001511ED" w:rsidRDefault="00490EBB">
            <w:pPr>
              <w:pBdr>
                <w:top w:val="nil"/>
                <w:left w:val="nil"/>
                <w:bottom w:val="nil"/>
                <w:right w:val="nil"/>
                <w:between w:val="nil"/>
              </w:pBdr>
              <w:rPr>
                <w:color w:val="000000"/>
                <w:sz w:val="20"/>
                <w:szCs w:val="20"/>
              </w:rPr>
            </w:pPr>
            <w:r>
              <w:rPr>
                <w:sz w:val="20"/>
                <w:szCs w:val="20"/>
              </w:rPr>
              <w:t>P</w:t>
            </w: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Senator</w:t>
            </w:r>
          </w:p>
        </w:tc>
        <w:tc>
          <w:tcPr>
            <w:tcW w:w="3600" w:type="dxa"/>
          </w:tcPr>
          <w:p w:rsidR="001511ED" w:rsidRDefault="00490EBB">
            <w:pPr>
              <w:pBdr>
                <w:top w:val="nil"/>
                <w:left w:val="nil"/>
                <w:bottom w:val="nil"/>
                <w:right w:val="nil"/>
                <w:between w:val="nil"/>
              </w:pBdr>
              <w:spacing w:before="29"/>
              <w:ind w:left="112"/>
              <w:rPr>
                <w:rFonts w:ascii="Georgia" w:eastAsia="Georgia" w:hAnsi="Georgia" w:cs="Georgia"/>
                <w:color w:val="000000"/>
                <w:sz w:val="23"/>
                <w:szCs w:val="23"/>
              </w:rPr>
            </w:pPr>
            <w:r>
              <w:rPr>
                <w:rFonts w:ascii="Georgia" w:eastAsia="Georgia" w:hAnsi="Georgia" w:cs="Georgia"/>
                <w:color w:val="000000"/>
                <w:sz w:val="23"/>
                <w:szCs w:val="23"/>
              </w:rPr>
              <w:t>Jessica Garcia (JG)</w:t>
            </w:r>
          </w:p>
        </w:tc>
        <w:tc>
          <w:tcPr>
            <w:tcW w:w="450" w:type="dxa"/>
          </w:tcPr>
          <w:p w:rsidR="001511ED" w:rsidRDefault="00490EBB">
            <w:pPr>
              <w:pBdr>
                <w:top w:val="nil"/>
                <w:left w:val="nil"/>
                <w:bottom w:val="nil"/>
                <w:right w:val="nil"/>
                <w:between w:val="nil"/>
              </w:pBdr>
              <w:rPr>
                <w:color w:val="000000"/>
                <w:sz w:val="20"/>
                <w:szCs w:val="20"/>
              </w:rPr>
            </w:pPr>
            <w:r>
              <w:rPr>
                <w:sz w:val="20"/>
                <w:szCs w:val="20"/>
              </w:rPr>
              <w:t>P</w:t>
            </w: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Senator</w:t>
            </w:r>
          </w:p>
        </w:tc>
        <w:tc>
          <w:tcPr>
            <w:tcW w:w="360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Veronica Then (VT)</w:t>
            </w:r>
          </w:p>
        </w:tc>
        <w:tc>
          <w:tcPr>
            <w:tcW w:w="450" w:type="dxa"/>
          </w:tcPr>
          <w:p w:rsidR="001511ED" w:rsidRDefault="00490EBB">
            <w:pPr>
              <w:pBdr>
                <w:top w:val="nil"/>
                <w:left w:val="nil"/>
                <w:bottom w:val="nil"/>
                <w:right w:val="nil"/>
                <w:between w:val="nil"/>
              </w:pBdr>
              <w:rPr>
                <w:color w:val="000000"/>
                <w:sz w:val="20"/>
                <w:szCs w:val="20"/>
              </w:rPr>
            </w:pPr>
            <w:r>
              <w:rPr>
                <w:sz w:val="20"/>
                <w:szCs w:val="20"/>
              </w:rPr>
              <w:t>A</w:t>
            </w: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Senator</w:t>
            </w:r>
          </w:p>
        </w:tc>
        <w:tc>
          <w:tcPr>
            <w:tcW w:w="3600" w:type="dxa"/>
          </w:tcPr>
          <w:p w:rsidR="001511ED" w:rsidRDefault="00490EBB">
            <w:pPr>
              <w:pBdr>
                <w:top w:val="nil"/>
                <w:left w:val="nil"/>
                <w:bottom w:val="nil"/>
                <w:right w:val="nil"/>
                <w:between w:val="nil"/>
              </w:pBdr>
              <w:spacing w:before="16"/>
              <w:ind w:left="112"/>
              <w:rPr>
                <w:color w:val="000000"/>
                <w:sz w:val="24"/>
                <w:szCs w:val="24"/>
              </w:rPr>
            </w:pPr>
            <w:r>
              <w:rPr>
                <w:color w:val="FF0000"/>
                <w:sz w:val="24"/>
                <w:szCs w:val="24"/>
              </w:rPr>
              <w:t>vacant</w:t>
            </w:r>
          </w:p>
        </w:tc>
        <w:tc>
          <w:tcPr>
            <w:tcW w:w="450" w:type="dxa"/>
          </w:tcPr>
          <w:p w:rsidR="001511ED" w:rsidRDefault="001511ED">
            <w:pPr>
              <w:pBdr>
                <w:top w:val="nil"/>
                <w:left w:val="nil"/>
                <w:bottom w:val="nil"/>
                <w:right w:val="nil"/>
                <w:between w:val="nil"/>
              </w:pBdr>
              <w:rPr>
                <w:color w:val="000000"/>
                <w:sz w:val="20"/>
                <w:szCs w:val="20"/>
              </w:rPr>
            </w:pP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Senator</w:t>
            </w:r>
          </w:p>
        </w:tc>
        <w:tc>
          <w:tcPr>
            <w:tcW w:w="3600" w:type="dxa"/>
          </w:tcPr>
          <w:p w:rsidR="001511ED" w:rsidRDefault="00490EBB">
            <w:pPr>
              <w:pBdr>
                <w:top w:val="nil"/>
                <w:left w:val="nil"/>
                <w:bottom w:val="nil"/>
                <w:right w:val="nil"/>
                <w:between w:val="nil"/>
              </w:pBdr>
              <w:spacing w:before="16"/>
              <w:ind w:left="112"/>
              <w:rPr>
                <w:color w:val="000000"/>
                <w:sz w:val="24"/>
                <w:szCs w:val="24"/>
              </w:rPr>
            </w:pPr>
            <w:r>
              <w:rPr>
                <w:color w:val="FF0000"/>
                <w:sz w:val="24"/>
                <w:szCs w:val="24"/>
              </w:rPr>
              <w:t>Vacant</w:t>
            </w:r>
          </w:p>
        </w:tc>
        <w:tc>
          <w:tcPr>
            <w:tcW w:w="450" w:type="dxa"/>
          </w:tcPr>
          <w:p w:rsidR="001511ED" w:rsidRDefault="00490EBB">
            <w:pPr>
              <w:pBdr>
                <w:top w:val="nil"/>
                <w:left w:val="nil"/>
                <w:bottom w:val="nil"/>
                <w:right w:val="nil"/>
                <w:between w:val="nil"/>
              </w:pBdr>
              <w:spacing w:before="16"/>
              <w:ind w:right="8"/>
              <w:jc w:val="center"/>
              <w:rPr>
                <w:color w:val="000000"/>
                <w:sz w:val="24"/>
                <w:szCs w:val="24"/>
              </w:rPr>
            </w:pPr>
            <w:r>
              <w:rPr>
                <w:color w:val="FF0000"/>
                <w:sz w:val="24"/>
                <w:szCs w:val="24"/>
              </w:rPr>
              <w:t>-</w:t>
            </w: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Senator</w:t>
            </w:r>
          </w:p>
        </w:tc>
        <w:tc>
          <w:tcPr>
            <w:tcW w:w="3600" w:type="dxa"/>
          </w:tcPr>
          <w:p w:rsidR="001511ED" w:rsidRDefault="00490EBB">
            <w:pPr>
              <w:pBdr>
                <w:top w:val="nil"/>
                <w:left w:val="nil"/>
                <w:bottom w:val="nil"/>
                <w:right w:val="nil"/>
                <w:between w:val="nil"/>
              </w:pBdr>
              <w:spacing w:before="16"/>
              <w:ind w:left="112"/>
              <w:rPr>
                <w:color w:val="000000"/>
                <w:sz w:val="24"/>
                <w:szCs w:val="24"/>
              </w:rPr>
            </w:pPr>
            <w:r>
              <w:rPr>
                <w:color w:val="FF0000"/>
                <w:sz w:val="24"/>
                <w:szCs w:val="24"/>
              </w:rPr>
              <w:t>Vacant</w:t>
            </w:r>
          </w:p>
        </w:tc>
        <w:tc>
          <w:tcPr>
            <w:tcW w:w="450" w:type="dxa"/>
          </w:tcPr>
          <w:p w:rsidR="001511ED" w:rsidRDefault="00490EBB">
            <w:pPr>
              <w:pBdr>
                <w:top w:val="nil"/>
                <w:left w:val="nil"/>
                <w:bottom w:val="nil"/>
                <w:right w:val="nil"/>
                <w:between w:val="nil"/>
              </w:pBdr>
              <w:spacing w:before="16"/>
              <w:ind w:right="8"/>
              <w:jc w:val="center"/>
              <w:rPr>
                <w:color w:val="000000"/>
                <w:sz w:val="24"/>
                <w:szCs w:val="24"/>
              </w:rPr>
            </w:pPr>
            <w:r>
              <w:rPr>
                <w:color w:val="FF0000"/>
                <w:sz w:val="24"/>
                <w:szCs w:val="24"/>
              </w:rPr>
              <w:t>-</w:t>
            </w: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Senator</w:t>
            </w:r>
          </w:p>
        </w:tc>
        <w:tc>
          <w:tcPr>
            <w:tcW w:w="3600" w:type="dxa"/>
          </w:tcPr>
          <w:p w:rsidR="001511ED" w:rsidRDefault="00490EBB">
            <w:pPr>
              <w:pBdr>
                <w:top w:val="nil"/>
                <w:left w:val="nil"/>
                <w:bottom w:val="nil"/>
                <w:right w:val="nil"/>
                <w:between w:val="nil"/>
              </w:pBdr>
              <w:spacing w:before="16"/>
              <w:ind w:left="112"/>
              <w:rPr>
                <w:color w:val="000000"/>
                <w:sz w:val="24"/>
                <w:szCs w:val="24"/>
              </w:rPr>
            </w:pPr>
            <w:r>
              <w:rPr>
                <w:color w:val="FF0000"/>
                <w:sz w:val="24"/>
                <w:szCs w:val="24"/>
              </w:rPr>
              <w:t>Vacant</w:t>
            </w:r>
          </w:p>
        </w:tc>
        <w:tc>
          <w:tcPr>
            <w:tcW w:w="450" w:type="dxa"/>
          </w:tcPr>
          <w:p w:rsidR="001511ED" w:rsidRDefault="00490EBB">
            <w:pPr>
              <w:pBdr>
                <w:top w:val="nil"/>
                <w:left w:val="nil"/>
                <w:bottom w:val="nil"/>
                <w:right w:val="nil"/>
                <w:between w:val="nil"/>
              </w:pBdr>
              <w:spacing w:before="16"/>
              <w:ind w:right="8"/>
              <w:jc w:val="center"/>
              <w:rPr>
                <w:color w:val="000000"/>
                <w:sz w:val="24"/>
                <w:szCs w:val="24"/>
              </w:rPr>
            </w:pPr>
            <w:r>
              <w:rPr>
                <w:color w:val="FF0000"/>
                <w:sz w:val="24"/>
                <w:szCs w:val="24"/>
              </w:rPr>
              <w:t>-</w:t>
            </w: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Alternate Senator</w:t>
            </w:r>
          </w:p>
        </w:tc>
        <w:tc>
          <w:tcPr>
            <w:tcW w:w="3600" w:type="dxa"/>
          </w:tcPr>
          <w:p w:rsidR="001511ED" w:rsidRDefault="00490EBB">
            <w:pPr>
              <w:pBdr>
                <w:top w:val="nil"/>
                <w:left w:val="nil"/>
                <w:bottom w:val="nil"/>
                <w:right w:val="nil"/>
                <w:between w:val="nil"/>
              </w:pBdr>
              <w:spacing w:before="16"/>
              <w:ind w:left="112"/>
              <w:rPr>
                <w:color w:val="000000"/>
                <w:sz w:val="24"/>
                <w:szCs w:val="24"/>
              </w:rPr>
            </w:pPr>
            <w:r>
              <w:rPr>
                <w:color w:val="FF0000"/>
                <w:sz w:val="24"/>
                <w:szCs w:val="24"/>
              </w:rPr>
              <w:t>Vacant</w:t>
            </w:r>
          </w:p>
        </w:tc>
        <w:tc>
          <w:tcPr>
            <w:tcW w:w="450" w:type="dxa"/>
          </w:tcPr>
          <w:p w:rsidR="001511ED" w:rsidRDefault="00490EBB">
            <w:pPr>
              <w:pBdr>
                <w:top w:val="nil"/>
                <w:left w:val="nil"/>
                <w:bottom w:val="nil"/>
                <w:right w:val="nil"/>
                <w:between w:val="nil"/>
              </w:pBdr>
              <w:spacing w:before="16"/>
              <w:ind w:right="8"/>
              <w:jc w:val="center"/>
              <w:rPr>
                <w:color w:val="000000"/>
                <w:sz w:val="24"/>
                <w:szCs w:val="24"/>
              </w:rPr>
            </w:pPr>
            <w:r>
              <w:rPr>
                <w:color w:val="FF0000"/>
                <w:sz w:val="24"/>
                <w:szCs w:val="24"/>
              </w:rPr>
              <w:t>-</w:t>
            </w:r>
          </w:p>
        </w:tc>
      </w:tr>
      <w:tr w:rsidR="001511ED">
        <w:trPr>
          <w:trHeight w:val="315"/>
        </w:trPr>
        <w:tc>
          <w:tcPr>
            <w:tcW w:w="2610" w:type="dxa"/>
          </w:tcPr>
          <w:p w:rsidR="001511ED" w:rsidRDefault="00490EBB">
            <w:pPr>
              <w:pBdr>
                <w:top w:val="nil"/>
                <w:left w:val="nil"/>
                <w:bottom w:val="nil"/>
                <w:right w:val="nil"/>
                <w:between w:val="nil"/>
              </w:pBdr>
              <w:spacing w:before="16"/>
              <w:ind w:left="112"/>
              <w:rPr>
                <w:color w:val="000000"/>
                <w:sz w:val="24"/>
                <w:szCs w:val="24"/>
              </w:rPr>
            </w:pPr>
            <w:r>
              <w:rPr>
                <w:color w:val="000000"/>
                <w:sz w:val="24"/>
                <w:szCs w:val="24"/>
              </w:rPr>
              <w:t>Alternate Senator</w:t>
            </w:r>
          </w:p>
        </w:tc>
        <w:tc>
          <w:tcPr>
            <w:tcW w:w="3600" w:type="dxa"/>
          </w:tcPr>
          <w:p w:rsidR="001511ED" w:rsidRDefault="00490EBB">
            <w:pPr>
              <w:pBdr>
                <w:top w:val="nil"/>
                <w:left w:val="nil"/>
                <w:bottom w:val="nil"/>
                <w:right w:val="nil"/>
                <w:between w:val="nil"/>
              </w:pBdr>
              <w:spacing w:before="16"/>
              <w:ind w:left="112"/>
              <w:rPr>
                <w:color w:val="000000"/>
                <w:sz w:val="24"/>
                <w:szCs w:val="24"/>
              </w:rPr>
            </w:pPr>
            <w:r>
              <w:rPr>
                <w:color w:val="FF0000"/>
                <w:sz w:val="24"/>
                <w:szCs w:val="24"/>
              </w:rPr>
              <w:t>Vacant</w:t>
            </w:r>
          </w:p>
        </w:tc>
        <w:tc>
          <w:tcPr>
            <w:tcW w:w="450" w:type="dxa"/>
          </w:tcPr>
          <w:p w:rsidR="001511ED" w:rsidRDefault="00490EBB">
            <w:pPr>
              <w:pBdr>
                <w:top w:val="nil"/>
                <w:left w:val="nil"/>
                <w:bottom w:val="nil"/>
                <w:right w:val="nil"/>
                <w:between w:val="nil"/>
              </w:pBdr>
              <w:spacing w:before="16"/>
              <w:ind w:right="8"/>
              <w:jc w:val="center"/>
              <w:rPr>
                <w:color w:val="000000"/>
                <w:sz w:val="24"/>
                <w:szCs w:val="24"/>
              </w:rPr>
            </w:pPr>
            <w:r>
              <w:rPr>
                <w:color w:val="FF0000"/>
                <w:sz w:val="24"/>
                <w:szCs w:val="24"/>
              </w:rPr>
              <w:t>-</w:t>
            </w:r>
          </w:p>
        </w:tc>
      </w:tr>
    </w:tbl>
    <w:p w:rsidR="001511ED" w:rsidRDefault="001511ED">
      <w:pPr>
        <w:jc w:val="center"/>
        <w:rPr>
          <w:sz w:val="24"/>
          <w:szCs w:val="24"/>
        </w:rPr>
        <w:sectPr w:rsidR="001511ED">
          <w:pgSz w:w="12240" w:h="15840"/>
          <w:pgMar w:top="1380" w:right="1040" w:bottom="280" w:left="1320" w:header="360" w:footer="360" w:gutter="0"/>
          <w:pgNumType w:start="1"/>
          <w:cols w:space="720" w:equalWidth="0">
            <w:col w:w="9360"/>
          </w:cols>
        </w:sectPr>
      </w:pPr>
    </w:p>
    <w:p w:rsidR="001511ED" w:rsidRDefault="001511ED">
      <w:pPr>
        <w:pBdr>
          <w:top w:val="nil"/>
          <w:left w:val="nil"/>
          <w:bottom w:val="nil"/>
          <w:right w:val="nil"/>
          <w:between w:val="nil"/>
        </w:pBdr>
        <w:rPr>
          <w:b/>
          <w:color w:val="000000"/>
          <w:sz w:val="20"/>
          <w:szCs w:val="20"/>
        </w:rPr>
      </w:pPr>
    </w:p>
    <w:p w:rsidR="001511ED" w:rsidRDefault="001511ED">
      <w:pPr>
        <w:pBdr>
          <w:top w:val="nil"/>
          <w:left w:val="nil"/>
          <w:bottom w:val="nil"/>
          <w:right w:val="nil"/>
          <w:between w:val="nil"/>
        </w:pBdr>
        <w:spacing w:before="7"/>
        <w:rPr>
          <w:b/>
          <w:color w:val="000000"/>
          <w:sz w:val="16"/>
          <w:szCs w:val="16"/>
        </w:rPr>
      </w:pPr>
    </w:p>
    <w:p w:rsidR="001511ED" w:rsidRDefault="00490EBB">
      <w:pPr>
        <w:pStyle w:val="Heading1"/>
        <w:numPr>
          <w:ilvl w:val="0"/>
          <w:numId w:val="1"/>
        </w:numPr>
        <w:tabs>
          <w:tab w:val="left" w:pos="3232"/>
        </w:tabs>
        <w:spacing w:before="90"/>
        <w:ind w:left="3231" w:hanging="306"/>
      </w:pPr>
      <w:r>
        <w:t>ADOPTION OF THE AGENDA.</w:t>
      </w:r>
    </w:p>
    <w:p w:rsidR="001511ED" w:rsidRDefault="00490EBB">
      <w:pPr>
        <w:tabs>
          <w:tab w:val="left" w:pos="3232"/>
        </w:tabs>
        <w:rPr>
          <w:b/>
          <w:color w:val="FF0000"/>
        </w:rPr>
      </w:pPr>
      <w:r>
        <w:rPr>
          <w:b/>
          <w:color w:val="FF0000"/>
        </w:rPr>
        <w:t xml:space="preserve">E.H Motions to correct </w:t>
      </w:r>
      <w:proofErr w:type="spellStart"/>
      <w:r>
        <w:rPr>
          <w:b/>
          <w:color w:val="FF0000"/>
        </w:rPr>
        <w:t>Yru’s</w:t>
      </w:r>
      <w:proofErr w:type="spellEnd"/>
      <w:r>
        <w:rPr>
          <w:b/>
          <w:color w:val="FF0000"/>
        </w:rPr>
        <w:t xml:space="preserve"> name to </w:t>
      </w:r>
      <w:proofErr w:type="spellStart"/>
      <w:r>
        <w:rPr>
          <w:b/>
          <w:color w:val="FF0000"/>
        </w:rPr>
        <w:t>Yiru</w:t>
      </w:r>
      <w:proofErr w:type="spellEnd"/>
      <w:r>
        <w:rPr>
          <w:b/>
          <w:color w:val="FF0000"/>
        </w:rPr>
        <w:t xml:space="preserve"> Ni.</w:t>
      </w:r>
    </w:p>
    <w:p w:rsidR="001511ED" w:rsidRDefault="00490EBB">
      <w:pPr>
        <w:tabs>
          <w:tab w:val="left" w:pos="3232"/>
        </w:tabs>
        <w:rPr>
          <w:b/>
          <w:color w:val="FF0000"/>
        </w:rPr>
      </w:pPr>
      <w:r>
        <w:rPr>
          <w:b/>
          <w:color w:val="FF0000"/>
        </w:rPr>
        <w:t>G.Z seconds.</w:t>
      </w:r>
    </w:p>
    <w:p w:rsidR="001511ED" w:rsidRDefault="00490EBB">
      <w:pPr>
        <w:tabs>
          <w:tab w:val="left" w:pos="3232"/>
        </w:tabs>
        <w:rPr>
          <w:b/>
          <w:color w:val="FF0000"/>
        </w:rPr>
      </w:pPr>
      <w:r>
        <w:rPr>
          <w:b/>
          <w:color w:val="FF0000"/>
        </w:rPr>
        <w:t>Motion passes unanimously.</w:t>
      </w:r>
    </w:p>
    <w:p w:rsidR="001511ED" w:rsidRDefault="001511ED">
      <w:pPr>
        <w:pBdr>
          <w:top w:val="nil"/>
          <w:left w:val="nil"/>
          <w:bottom w:val="nil"/>
          <w:right w:val="nil"/>
          <w:between w:val="nil"/>
        </w:pBdr>
        <w:spacing w:before="6"/>
        <w:rPr>
          <w:b/>
          <w:color w:val="000000"/>
          <w:sz w:val="25"/>
          <w:szCs w:val="25"/>
        </w:rPr>
      </w:pPr>
    </w:p>
    <w:p w:rsidR="001511ED" w:rsidRDefault="00490EBB">
      <w:pPr>
        <w:numPr>
          <w:ilvl w:val="0"/>
          <w:numId w:val="1"/>
        </w:numPr>
        <w:pBdr>
          <w:top w:val="nil"/>
          <w:left w:val="nil"/>
          <w:bottom w:val="nil"/>
          <w:right w:val="nil"/>
          <w:between w:val="nil"/>
        </w:pBdr>
        <w:tabs>
          <w:tab w:val="left" w:pos="3221"/>
        </w:tabs>
        <w:ind w:left="3220" w:hanging="401"/>
        <w:rPr>
          <w:b/>
          <w:color w:val="000000"/>
          <w:sz w:val="24"/>
          <w:szCs w:val="24"/>
        </w:rPr>
      </w:pPr>
      <w:r>
        <w:rPr>
          <w:b/>
          <w:color w:val="000000"/>
          <w:sz w:val="24"/>
          <w:szCs w:val="24"/>
        </w:rPr>
        <w:t>APPROVAL OF THE MINUTES:</w:t>
      </w:r>
    </w:p>
    <w:p w:rsidR="001511ED" w:rsidRDefault="00490EBB">
      <w:pPr>
        <w:pBdr>
          <w:top w:val="nil"/>
          <w:left w:val="nil"/>
          <w:bottom w:val="nil"/>
          <w:right w:val="nil"/>
          <w:between w:val="nil"/>
        </w:pBdr>
        <w:tabs>
          <w:tab w:val="left" w:pos="3221"/>
        </w:tabs>
        <w:rPr>
          <w:b/>
          <w:color w:val="FF0000"/>
          <w:sz w:val="24"/>
          <w:szCs w:val="24"/>
        </w:rPr>
      </w:pPr>
      <w:r>
        <w:rPr>
          <w:b/>
          <w:color w:val="FF0000"/>
          <w:sz w:val="24"/>
          <w:szCs w:val="24"/>
        </w:rPr>
        <w:t>G.Z moves to approve minutes.</w:t>
      </w:r>
    </w:p>
    <w:p w:rsidR="001511ED" w:rsidRDefault="00490EBB">
      <w:pPr>
        <w:pBdr>
          <w:top w:val="nil"/>
          <w:left w:val="nil"/>
          <w:bottom w:val="nil"/>
          <w:right w:val="nil"/>
          <w:between w:val="nil"/>
        </w:pBdr>
        <w:tabs>
          <w:tab w:val="left" w:pos="3221"/>
        </w:tabs>
        <w:rPr>
          <w:b/>
          <w:color w:val="FF0000"/>
          <w:sz w:val="24"/>
          <w:szCs w:val="24"/>
        </w:rPr>
      </w:pPr>
      <w:r>
        <w:rPr>
          <w:b/>
          <w:color w:val="FF0000"/>
          <w:sz w:val="24"/>
          <w:szCs w:val="24"/>
        </w:rPr>
        <w:t>J.M seconds.</w:t>
      </w:r>
    </w:p>
    <w:p w:rsidR="001511ED" w:rsidRDefault="00490EBB">
      <w:pPr>
        <w:pBdr>
          <w:top w:val="nil"/>
          <w:left w:val="nil"/>
          <w:bottom w:val="nil"/>
          <w:right w:val="nil"/>
          <w:between w:val="nil"/>
        </w:pBdr>
        <w:tabs>
          <w:tab w:val="left" w:pos="3221"/>
        </w:tabs>
        <w:rPr>
          <w:b/>
          <w:color w:val="FF0000"/>
          <w:sz w:val="24"/>
          <w:szCs w:val="24"/>
        </w:rPr>
      </w:pPr>
      <w:r>
        <w:rPr>
          <w:b/>
          <w:color w:val="FF0000"/>
          <w:sz w:val="24"/>
          <w:szCs w:val="24"/>
        </w:rPr>
        <w:t>Motions passes unanimously.</w:t>
      </w:r>
    </w:p>
    <w:p w:rsidR="001511ED" w:rsidRDefault="001511ED">
      <w:pPr>
        <w:pBdr>
          <w:top w:val="nil"/>
          <w:left w:val="nil"/>
          <w:bottom w:val="nil"/>
          <w:right w:val="nil"/>
          <w:between w:val="nil"/>
        </w:pBdr>
        <w:tabs>
          <w:tab w:val="left" w:pos="3221"/>
        </w:tabs>
        <w:ind w:left="4188"/>
        <w:rPr>
          <w:b/>
          <w:sz w:val="24"/>
          <w:szCs w:val="24"/>
        </w:rPr>
      </w:pPr>
    </w:p>
    <w:p w:rsidR="001511ED" w:rsidRDefault="001511ED">
      <w:pPr>
        <w:pBdr>
          <w:top w:val="nil"/>
          <w:left w:val="nil"/>
          <w:bottom w:val="nil"/>
          <w:right w:val="nil"/>
          <w:between w:val="nil"/>
        </w:pBdr>
        <w:spacing w:before="7"/>
        <w:rPr>
          <w:b/>
          <w:color w:val="000000"/>
          <w:sz w:val="25"/>
          <w:szCs w:val="25"/>
        </w:rPr>
      </w:pPr>
    </w:p>
    <w:p w:rsidR="001511ED" w:rsidRDefault="00490EBB">
      <w:pPr>
        <w:pStyle w:val="Heading1"/>
        <w:numPr>
          <w:ilvl w:val="0"/>
          <w:numId w:val="1"/>
        </w:numPr>
        <w:tabs>
          <w:tab w:val="left" w:pos="1767"/>
        </w:tabs>
        <w:ind w:left="1766" w:hanging="387"/>
      </w:pPr>
      <w:r>
        <w:t>COMMUNICATIONS FROM MEMBERS OF THE PUBLIC:</w:t>
      </w:r>
    </w:p>
    <w:p w:rsidR="001511ED" w:rsidRDefault="00490EBB">
      <w:pPr>
        <w:numPr>
          <w:ilvl w:val="0"/>
          <w:numId w:val="1"/>
        </w:numPr>
        <w:pBdr>
          <w:top w:val="nil"/>
          <w:left w:val="nil"/>
          <w:bottom w:val="nil"/>
          <w:right w:val="nil"/>
          <w:between w:val="nil"/>
        </w:pBdr>
        <w:tabs>
          <w:tab w:val="left" w:pos="2289"/>
        </w:tabs>
        <w:spacing w:before="9"/>
        <w:ind w:left="2288" w:hanging="354"/>
        <w:rPr>
          <w:b/>
          <w:color w:val="000000"/>
          <w:sz w:val="24"/>
          <w:szCs w:val="24"/>
        </w:rPr>
      </w:pPr>
      <w:r>
        <w:rPr>
          <w:b/>
          <w:color w:val="000000"/>
          <w:sz w:val="24"/>
          <w:szCs w:val="24"/>
        </w:rPr>
        <w:t>ASLC OFFICERS AND COMMITTEE REPORTS:</w:t>
      </w:r>
    </w:p>
    <w:p w:rsidR="001511ED" w:rsidRDefault="001511ED">
      <w:pPr>
        <w:pBdr>
          <w:top w:val="nil"/>
          <w:left w:val="nil"/>
          <w:bottom w:val="nil"/>
          <w:right w:val="nil"/>
          <w:between w:val="nil"/>
        </w:pBdr>
        <w:spacing w:before="6"/>
        <w:rPr>
          <w:b/>
          <w:color w:val="000000"/>
          <w:sz w:val="25"/>
          <w:szCs w:val="25"/>
        </w:rPr>
      </w:pPr>
    </w:p>
    <w:p w:rsidR="001511ED" w:rsidRDefault="00490EBB">
      <w:pPr>
        <w:numPr>
          <w:ilvl w:val="0"/>
          <w:numId w:val="4"/>
        </w:numPr>
        <w:pBdr>
          <w:top w:val="nil"/>
          <w:left w:val="nil"/>
          <w:bottom w:val="nil"/>
          <w:right w:val="nil"/>
          <w:between w:val="nil"/>
        </w:pBdr>
        <w:tabs>
          <w:tab w:val="left" w:pos="840"/>
        </w:tabs>
        <w:rPr>
          <w:color w:val="000000"/>
          <w:sz w:val="24"/>
          <w:szCs w:val="24"/>
        </w:rPr>
      </w:pPr>
      <w:r>
        <w:rPr>
          <w:b/>
          <w:color w:val="000000"/>
          <w:sz w:val="24"/>
          <w:szCs w:val="24"/>
        </w:rPr>
        <w:t xml:space="preserve">Shared Governance Committee Reports </w:t>
      </w:r>
      <w:r>
        <w:rPr>
          <w:color w:val="000000"/>
          <w:sz w:val="24"/>
          <w:szCs w:val="24"/>
        </w:rPr>
        <w:t>(Information/</w:t>
      </w:r>
      <w:r>
        <w:rPr>
          <w:b/>
          <w:color w:val="000000"/>
          <w:sz w:val="24"/>
          <w:szCs w:val="24"/>
        </w:rPr>
        <w:t>2mins per report</w:t>
      </w:r>
      <w:r>
        <w:rPr>
          <w:color w:val="000000"/>
          <w:sz w:val="24"/>
          <w:szCs w:val="24"/>
        </w:rPr>
        <w:t>/ASLC):</w:t>
      </w:r>
      <w:r>
        <w:rPr>
          <w:noProof/>
        </w:rPr>
        <mc:AlternateContent>
          <mc:Choice Requires="wpg">
            <w:drawing>
              <wp:anchor distT="0" distB="0" distL="114300" distR="114300" simplePos="0" relativeHeight="251659264" behindDoc="0" locked="0" layoutInCell="1" hidden="0" allowOverlap="1">
                <wp:simplePos x="0" y="0"/>
                <wp:positionH relativeFrom="column">
                  <wp:posOffset>4102100</wp:posOffset>
                </wp:positionH>
                <wp:positionV relativeFrom="paragraph">
                  <wp:posOffset>139700</wp:posOffset>
                </wp:positionV>
                <wp:extent cx="1104900" cy="12700"/>
                <wp:effectExtent l="0" t="0" r="0" b="0"/>
                <wp:wrapNone/>
                <wp:docPr id="2" name="Rectangle 2"/>
                <wp:cNvGraphicFramePr/>
                <a:graphic xmlns:a="http://schemas.openxmlformats.org/drawingml/2006/main">
                  <a:graphicData uri="http://schemas.microsoft.com/office/word/2010/wordprocessingShape">
                    <wps:wsp>
                      <wps:cNvSpPr/>
                      <wps:spPr>
                        <a:xfrm>
                          <a:off x="5631750" y="3775238"/>
                          <a:ext cx="1104900" cy="9525"/>
                        </a:xfrm>
                        <a:prstGeom prst="rect">
                          <a:avLst/>
                        </a:prstGeom>
                        <a:solidFill>
                          <a:srgbClr val="000000"/>
                        </a:solidFill>
                        <a:ln>
                          <a:noFill/>
                        </a:ln>
                      </wps:spPr>
                      <wps:txbx>
                        <w:txbxContent>
                          <w:p w:rsidR="001511ED" w:rsidRDefault="001511E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139700</wp:posOffset>
                </wp:positionV>
                <wp:extent cx="11049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104900" cy="12700"/>
                        </a:xfrm>
                        <a:prstGeom prst="rect"/>
                        <a:ln/>
                      </pic:spPr>
                    </pic:pic>
                  </a:graphicData>
                </a:graphic>
              </wp:anchor>
            </w:drawing>
          </mc:Fallback>
        </mc:AlternateContent>
      </w:r>
    </w:p>
    <w:p w:rsidR="001511ED" w:rsidRDefault="00490EBB">
      <w:pPr>
        <w:pBdr>
          <w:top w:val="nil"/>
          <w:left w:val="nil"/>
          <w:bottom w:val="nil"/>
          <w:right w:val="nil"/>
          <w:between w:val="nil"/>
        </w:pBdr>
        <w:tabs>
          <w:tab w:val="left" w:pos="840"/>
        </w:tabs>
        <w:ind w:left="840"/>
        <w:rPr>
          <w:sz w:val="24"/>
          <w:szCs w:val="24"/>
        </w:rPr>
      </w:pPr>
      <w:r>
        <w:rPr>
          <w:sz w:val="24"/>
          <w:szCs w:val="24"/>
        </w:rPr>
        <w:t>set a time for our meeting</w:t>
      </w:r>
    </w:p>
    <w:p w:rsidR="001511ED" w:rsidRDefault="001511ED">
      <w:pPr>
        <w:pBdr>
          <w:top w:val="nil"/>
          <w:left w:val="nil"/>
          <w:bottom w:val="nil"/>
          <w:right w:val="nil"/>
          <w:between w:val="nil"/>
        </w:pBdr>
        <w:spacing w:before="7"/>
        <w:rPr>
          <w:color w:val="000000"/>
          <w:sz w:val="25"/>
          <w:szCs w:val="25"/>
        </w:rPr>
      </w:pPr>
    </w:p>
    <w:p w:rsidR="001511ED" w:rsidRDefault="00490EBB">
      <w:pPr>
        <w:numPr>
          <w:ilvl w:val="0"/>
          <w:numId w:val="4"/>
        </w:numPr>
        <w:pBdr>
          <w:top w:val="nil"/>
          <w:left w:val="nil"/>
          <w:bottom w:val="nil"/>
          <w:right w:val="nil"/>
          <w:between w:val="nil"/>
        </w:pBdr>
        <w:tabs>
          <w:tab w:val="left" w:pos="840"/>
        </w:tabs>
        <w:rPr>
          <w:color w:val="000000"/>
          <w:sz w:val="24"/>
          <w:szCs w:val="24"/>
        </w:rPr>
      </w:pPr>
      <w:r>
        <w:rPr>
          <w:b/>
          <w:color w:val="000000"/>
          <w:sz w:val="24"/>
          <w:szCs w:val="24"/>
        </w:rPr>
        <w:t xml:space="preserve">Inter Club Council Report </w:t>
      </w:r>
      <w:r>
        <w:rPr>
          <w:color w:val="000000"/>
          <w:sz w:val="24"/>
          <w:szCs w:val="24"/>
        </w:rPr>
        <w:t>(Information/Action/3mins/):</w:t>
      </w:r>
    </w:p>
    <w:p w:rsidR="001511ED" w:rsidRDefault="00490EBB">
      <w:pPr>
        <w:pBdr>
          <w:top w:val="nil"/>
          <w:left w:val="nil"/>
          <w:bottom w:val="nil"/>
          <w:right w:val="nil"/>
          <w:between w:val="nil"/>
        </w:pBdr>
        <w:tabs>
          <w:tab w:val="left" w:pos="840"/>
        </w:tabs>
        <w:ind w:left="840"/>
        <w:rPr>
          <w:sz w:val="24"/>
          <w:szCs w:val="24"/>
        </w:rPr>
      </w:pPr>
      <w:r>
        <w:rPr>
          <w:sz w:val="24"/>
          <w:szCs w:val="24"/>
        </w:rPr>
        <w:t xml:space="preserve">Will work to make a flyer to promote </w:t>
      </w:r>
    </w:p>
    <w:p w:rsidR="001511ED" w:rsidRDefault="00490EBB">
      <w:pPr>
        <w:numPr>
          <w:ilvl w:val="0"/>
          <w:numId w:val="4"/>
        </w:numPr>
        <w:pBdr>
          <w:top w:val="nil"/>
          <w:left w:val="nil"/>
          <w:bottom w:val="nil"/>
          <w:right w:val="nil"/>
          <w:between w:val="nil"/>
        </w:pBdr>
        <w:tabs>
          <w:tab w:val="left" w:pos="840"/>
        </w:tabs>
        <w:spacing w:before="9"/>
        <w:rPr>
          <w:color w:val="000000"/>
          <w:sz w:val="24"/>
          <w:szCs w:val="24"/>
        </w:rPr>
      </w:pPr>
      <w:r>
        <w:rPr>
          <w:b/>
          <w:color w:val="000000"/>
          <w:sz w:val="24"/>
          <w:szCs w:val="24"/>
        </w:rPr>
        <w:t xml:space="preserve">Treasurer’s Report </w:t>
      </w:r>
      <w:r>
        <w:rPr>
          <w:color w:val="000000"/>
          <w:sz w:val="24"/>
          <w:szCs w:val="24"/>
        </w:rPr>
        <w:t>(Information/3mins):</w:t>
      </w:r>
    </w:p>
    <w:p w:rsidR="001511ED" w:rsidRDefault="00490EBB">
      <w:pPr>
        <w:numPr>
          <w:ilvl w:val="0"/>
          <w:numId w:val="4"/>
        </w:numPr>
        <w:pBdr>
          <w:top w:val="nil"/>
          <w:left w:val="nil"/>
          <w:bottom w:val="nil"/>
          <w:right w:val="nil"/>
          <w:between w:val="nil"/>
        </w:pBdr>
        <w:tabs>
          <w:tab w:val="left" w:pos="840"/>
        </w:tabs>
        <w:spacing w:before="9"/>
        <w:rPr>
          <w:color w:val="000000"/>
          <w:sz w:val="24"/>
          <w:szCs w:val="24"/>
        </w:rPr>
      </w:pPr>
      <w:r>
        <w:rPr>
          <w:b/>
          <w:color w:val="000000"/>
          <w:sz w:val="24"/>
          <w:szCs w:val="24"/>
        </w:rPr>
        <w:t xml:space="preserve">Ad Hoc Committee Reports </w:t>
      </w:r>
      <w:r>
        <w:rPr>
          <w:color w:val="000000"/>
          <w:sz w:val="24"/>
          <w:szCs w:val="24"/>
        </w:rPr>
        <w:t>(Information/Action/</w:t>
      </w:r>
      <w:r>
        <w:rPr>
          <w:b/>
          <w:color w:val="000000"/>
          <w:sz w:val="24"/>
          <w:szCs w:val="24"/>
          <w:u w:val="single"/>
        </w:rPr>
        <w:t>2</w:t>
      </w:r>
      <w:r>
        <w:rPr>
          <w:color w:val="000000"/>
          <w:sz w:val="24"/>
          <w:szCs w:val="24"/>
        </w:rPr>
        <w:t xml:space="preserve"> </w:t>
      </w:r>
      <w:proofErr w:type="spellStart"/>
      <w:r>
        <w:rPr>
          <w:b/>
          <w:color w:val="000000"/>
          <w:sz w:val="24"/>
          <w:szCs w:val="24"/>
          <w:u w:val="single"/>
        </w:rPr>
        <w:t>mins</w:t>
      </w:r>
      <w:proofErr w:type="spellEnd"/>
      <w:r>
        <w:rPr>
          <w:b/>
          <w:color w:val="000000"/>
          <w:sz w:val="24"/>
          <w:szCs w:val="24"/>
          <w:u w:val="single"/>
        </w:rPr>
        <w:t xml:space="preserve"> per report</w:t>
      </w:r>
      <w:r>
        <w:rPr>
          <w:color w:val="000000"/>
          <w:sz w:val="24"/>
          <w:szCs w:val="24"/>
        </w:rPr>
        <w:t>/ASLC):</w:t>
      </w:r>
    </w:p>
    <w:p w:rsidR="001511ED" w:rsidRDefault="001511ED">
      <w:pPr>
        <w:pBdr>
          <w:top w:val="nil"/>
          <w:left w:val="nil"/>
          <w:bottom w:val="nil"/>
          <w:right w:val="nil"/>
          <w:between w:val="nil"/>
        </w:pBdr>
        <w:spacing w:before="6"/>
        <w:rPr>
          <w:color w:val="000000"/>
          <w:sz w:val="25"/>
          <w:szCs w:val="25"/>
        </w:rPr>
      </w:pPr>
    </w:p>
    <w:p w:rsidR="001511ED" w:rsidRDefault="00490EBB">
      <w:pPr>
        <w:pStyle w:val="Heading1"/>
        <w:numPr>
          <w:ilvl w:val="0"/>
          <w:numId w:val="1"/>
        </w:numPr>
        <w:tabs>
          <w:tab w:val="left" w:pos="3747"/>
        </w:tabs>
        <w:ind w:left="3746" w:hanging="386"/>
      </w:pPr>
      <w:r>
        <w:t>PRESSING NEW BUSINESS:</w:t>
      </w:r>
    </w:p>
    <w:p w:rsidR="001511ED" w:rsidRDefault="001511ED">
      <w:pPr>
        <w:pBdr>
          <w:top w:val="nil"/>
          <w:left w:val="nil"/>
          <w:bottom w:val="nil"/>
          <w:right w:val="nil"/>
          <w:between w:val="nil"/>
        </w:pBdr>
        <w:spacing w:before="9"/>
        <w:rPr>
          <w:b/>
          <w:color w:val="000000"/>
          <w:sz w:val="30"/>
          <w:szCs w:val="30"/>
        </w:rPr>
      </w:pPr>
    </w:p>
    <w:p w:rsidR="001511ED" w:rsidRDefault="00490EBB">
      <w:pPr>
        <w:numPr>
          <w:ilvl w:val="0"/>
          <w:numId w:val="3"/>
        </w:numPr>
        <w:pBdr>
          <w:top w:val="nil"/>
          <w:left w:val="nil"/>
          <w:bottom w:val="nil"/>
          <w:right w:val="nil"/>
          <w:between w:val="nil"/>
        </w:pBdr>
        <w:tabs>
          <w:tab w:val="left" w:pos="840"/>
        </w:tabs>
        <w:spacing w:before="1" w:line="249" w:lineRule="auto"/>
        <w:ind w:left="839" w:right="465"/>
        <w:rPr>
          <w:color w:val="000000"/>
          <w:sz w:val="24"/>
          <w:szCs w:val="24"/>
        </w:rPr>
      </w:pPr>
      <w:r>
        <w:rPr>
          <w:b/>
          <w:color w:val="000000"/>
          <w:sz w:val="24"/>
          <w:szCs w:val="24"/>
        </w:rPr>
        <w:t>Mask Distribution:</w:t>
      </w:r>
      <w:r>
        <w:rPr>
          <w:color w:val="000000"/>
          <w:sz w:val="24"/>
          <w:szCs w:val="24"/>
        </w:rPr>
        <w:t xml:space="preserve"> (Council will discuss and take an official vote on what logistics and distribution of masks)</w:t>
      </w:r>
    </w:p>
    <w:p w:rsidR="001511ED" w:rsidRDefault="00490EBB">
      <w:pPr>
        <w:pBdr>
          <w:top w:val="nil"/>
          <w:left w:val="nil"/>
          <w:bottom w:val="nil"/>
          <w:right w:val="nil"/>
          <w:between w:val="nil"/>
        </w:pBdr>
        <w:tabs>
          <w:tab w:val="left" w:pos="840"/>
        </w:tabs>
        <w:spacing w:before="1" w:line="249" w:lineRule="auto"/>
        <w:ind w:left="840" w:right="465"/>
        <w:rPr>
          <w:b/>
          <w:color w:val="FF0000"/>
          <w:sz w:val="24"/>
          <w:szCs w:val="24"/>
        </w:rPr>
      </w:pPr>
      <w:r>
        <w:rPr>
          <w:b/>
          <w:color w:val="FF0000"/>
          <w:sz w:val="24"/>
          <w:szCs w:val="24"/>
        </w:rPr>
        <w:t>G.Z moves to discuss</w:t>
      </w:r>
    </w:p>
    <w:p w:rsidR="001511ED" w:rsidRDefault="00490EBB">
      <w:pPr>
        <w:pBdr>
          <w:top w:val="nil"/>
          <w:left w:val="nil"/>
          <w:bottom w:val="nil"/>
          <w:right w:val="nil"/>
          <w:between w:val="nil"/>
        </w:pBdr>
        <w:tabs>
          <w:tab w:val="left" w:pos="840"/>
        </w:tabs>
        <w:spacing w:before="1" w:line="249" w:lineRule="auto"/>
        <w:ind w:right="465"/>
        <w:rPr>
          <w:b/>
          <w:color w:val="FF0000"/>
          <w:sz w:val="24"/>
          <w:szCs w:val="24"/>
        </w:rPr>
      </w:pPr>
      <w:r>
        <w:rPr>
          <w:b/>
          <w:color w:val="FF0000"/>
          <w:sz w:val="24"/>
          <w:szCs w:val="24"/>
        </w:rPr>
        <w:tab/>
        <w:t>EH seconds.</w:t>
      </w:r>
    </w:p>
    <w:p w:rsidR="001511ED" w:rsidRDefault="00490EBB">
      <w:pPr>
        <w:pBdr>
          <w:top w:val="nil"/>
          <w:left w:val="nil"/>
          <w:bottom w:val="nil"/>
          <w:right w:val="nil"/>
          <w:between w:val="nil"/>
        </w:pBdr>
        <w:tabs>
          <w:tab w:val="left" w:pos="840"/>
        </w:tabs>
        <w:spacing w:before="1" w:line="249" w:lineRule="auto"/>
        <w:ind w:left="840" w:right="465"/>
        <w:rPr>
          <w:b/>
          <w:color w:val="FF0000"/>
          <w:sz w:val="24"/>
          <w:szCs w:val="24"/>
        </w:rPr>
      </w:pPr>
      <w:r>
        <w:rPr>
          <w:b/>
          <w:color w:val="FF0000"/>
          <w:sz w:val="24"/>
          <w:szCs w:val="24"/>
        </w:rPr>
        <w:t>GZ motions to buy 300 n95 and to reach out to vendor (Alycia will reach out).</w:t>
      </w:r>
    </w:p>
    <w:p w:rsidR="001511ED" w:rsidRDefault="00490EBB">
      <w:pPr>
        <w:pBdr>
          <w:top w:val="nil"/>
          <w:left w:val="nil"/>
          <w:bottom w:val="nil"/>
          <w:right w:val="nil"/>
          <w:between w:val="nil"/>
        </w:pBdr>
        <w:tabs>
          <w:tab w:val="left" w:pos="840"/>
        </w:tabs>
        <w:spacing w:before="1" w:line="249" w:lineRule="auto"/>
        <w:ind w:left="840" w:right="465"/>
        <w:rPr>
          <w:b/>
          <w:color w:val="FF0000"/>
          <w:sz w:val="24"/>
          <w:szCs w:val="24"/>
        </w:rPr>
      </w:pPr>
      <w:r>
        <w:rPr>
          <w:b/>
          <w:color w:val="FF0000"/>
          <w:sz w:val="24"/>
          <w:szCs w:val="24"/>
        </w:rPr>
        <w:t>JG seconds.</w:t>
      </w:r>
    </w:p>
    <w:p w:rsidR="001511ED" w:rsidRDefault="00490EBB">
      <w:pPr>
        <w:pBdr>
          <w:top w:val="nil"/>
          <w:left w:val="nil"/>
          <w:bottom w:val="nil"/>
          <w:right w:val="nil"/>
          <w:between w:val="nil"/>
        </w:pBdr>
        <w:tabs>
          <w:tab w:val="left" w:pos="840"/>
        </w:tabs>
        <w:spacing w:before="1" w:line="249" w:lineRule="auto"/>
        <w:ind w:left="840" w:right="465"/>
        <w:rPr>
          <w:b/>
          <w:color w:val="FF0000"/>
          <w:sz w:val="24"/>
          <w:szCs w:val="24"/>
        </w:rPr>
      </w:pPr>
      <w:r>
        <w:rPr>
          <w:b/>
          <w:color w:val="FF0000"/>
          <w:sz w:val="24"/>
          <w:szCs w:val="24"/>
        </w:rPr>
        <w:t xml:space="preserve">yay: eh, </w:t>
      </w:r>
      <w:proofErr w:type="spellStart"/>
      <w:r>
        <w:rPr>
          <w:b/>
          <w:color w:val="FF0000"/>
          <w:sz w:val="24"/>
          <w:szCs w:val="24"/>
        </w:rPr>
        <w:t>gz</w:t>
      </w:r>
      <w:proofErr w:type="spellEnd"/>
      <w:r>
        <w:rPr>
          <w:b/>
          <w:color w:val="FF0000"/>
          <w:sz w:val="24"/>
          <w:szCs w:val="24"/>
        </w:rPr>
        <w:t xml:space="preserve">, </w:t>
      </w:r>
      <w:proofErr w:type="spellStart"/>
      <w:r>
        <w:rPr>
          <w:b/>
          <w:color w:val="FF0000"/>
          <w:sz w:val="24"/>
          <w:szCs w:val="24"/>
        </w:rPr>
        <w:t>yn</w:t>
      </w:r>
      <w:proofErr w:type="spellEnd"/>
      <w:r>
        <w:rPr>
          <w:b/>
          <w:color w:val="FF0000"/>
          <w:sz w:val="24"/>
          <w:szCs w:val="24"/>
        </w:rPr>
        <w:t xml:space="preserve">, </w:t>
      </w:r>
      <w:proofErr w:type="spellStart"/>
      <w:r>
        <w:rPr>
          <w:b/>
          <w:color w:val="FF0000"/>
          <w:sz w:val="24"/>
          <w:szCs w:val="24"/>
        </w:rPr>
        <w:t>jg</w:t>
      </w:r>
      <w:proofErr w:type="spellEnd"/>
    </w:p>
    <w:p w:rsidR="001511ED" w:rsidRDefault="00490EBB">
      <w:pPr>
        <w:pBdr>
          <w:top w:val="nil"/>
          <w:left w:val="nil"/>
          <w:bottom w:val="nil"/>
          <w:right w:val="nil"/>
          <w:between w:val="nil"/>
        </w:pBdr>
        <w:tabs>
          <w:tab w:val="left" w:pos="840"/>
        </w:tabs>
        <w:spacing w:before="1" w:line="249" w:lineRule="auto"/>
        <w:ind w:left="840" w:right="465"/>
        <w:rPr>
          <w:b/>
          <w:color w:val="FF0000"/>
          <w:sz w:val="24"/>
          <w:szCs w:val="24"/>
        </w:rPr>
      </w:pPr>
      <w:r>
        <w:rPr>
          <w:b/>
          <w:color w:val="FF0000"/>
          <w:sz w:val="24"/>
          <w:szCs w:val="24"/>
        </w:rPr>
        <w:t>abs: J.M</w:t>
      </w:r>
    </w:p>
    <w:p w:rsidR="001511ED" w:rsidRDefault="00490EBB">
      <w:pPr>
        <w:pBdr>
          <w:top w:val="nil"/>
          <w:left w:val="nil"/>
          <w:bottom w:val="nil"/>
          <w:right w:val="nil"/>
          <w:between w:val="nil"/>
        </w:pBdr>
        <w:tabs>
          <w:tab w:val="left" w:pos="840"/>
        </w:tabs>
        <w:spacing w:before="1" w:line="249" w:lineRule="auto"/>
        <w:ind w:left="840" w:right="465"/>
        <w:rPr>
          <w:b/>
          <w:color w:val="FF0000"/>
          <w:sz w:val="24"/>
          <w:szCs w:val="24"/>
        </w:rPr>
      </w:pPr>
      <w:r>
        <w:rPr>
          <w:b/>
          <w:color w:val="FF0000"/>
          <w:sz w:val="24"/>
          <w:szCs w:val="24"/>
        </w:rPr>
        <w:t>Motion passes 4-0-1</w:t>
      </w:r>
    </w:p>
    <w:p w:rsidR="001511ED" w:rsidRDefault="001511ED">
      <w:pPr>
        <w:pBdr>
          <w:top w:val="nil"/>
          <w:left w:val="nil"/>
          <w:bottom w:val="nil"/>
          <w:right w:val="nil"/>
          <w:between w:val="nil"/>
        </w:pBdr>
        <w:tabs>
          <w:tab w:val="left" w:pos="840"/>
        </w:tabs>
        <w:spacing w:before="1" w:line="249" w:lineRule="auto"/>
        <w:ind w:left="840" w:right="465"/>
        <w:rPr>
          <w:sz w:val="24"/>
          <w:szCs w:val="24"/>
        </w:rPr>
      </w:pPr>
    </w:p>
    <w:p w:rsidR="001511ED" w:rsidRDefault="00490EBB">
      <w:pPr>
        <w:numPr>
          <w:ilvl w:val="0"/>
          <w:numId w:val="3"/>
        </w:numPr>
        <w:pBdr>
          <w:top w:val="nil"/>
          <w:left w:val="nil"/>
          <w:bottom w:val="nil"/>
          <w:right w:val="nil"/>
          <w:between w:val="nil"/>
        </w:pBdr>
        <w:tabs>
          <w:tab w:val="left" w:pos="840"/>
        </w:tabs>
        <w:spacing w:before="2"/>
        <w:ind w:hanging="347"/>
        <w:rPr>
          <w:color w:val="000000"/>
          <w:sz w:val="24"/>
          <w:szCs w:val="24"/>
        </w:rPr>
      </w:pPr>
      <w:r>
        <w:rPr>
          <w:b/>
          <w:color w:val="000000"/>
          <w:sz w:val="24"/>
          <w:szCs w:val="24"/>
        </w:rPr>
        <w:t>Club Rush Data</w:t>
      </w:r>
      <w:r>
        <w:rPr>
          <w:color w:val="000000"/>
          <w:sz w:val="24"/>
          <w:szCs w:val="24"/>
        </w:rPr>
        <w:t>: (Council will discuss and take action on club rush logistics)</w:t>
      </w:r>
    </w:p>
    <w:p w:rsidR="001511ED" w:rsidRDefault="00490EBB">
      <w:pPr>
        <w:pBdr>
          <w:top w:val="nil"/>
          <w:left w:val="nil"/>
          <w:bottom w:val="nil"/>
          <w:right w:val="nil"/>
          <w:between w:val="nil"/>
        </w:pBdr>
        <w:tabs>
          <w:tab w:val="left" w:pos="840"/>
        </w:tabs>
        <w:spacing w:before="2"/>
        <w:ind w:left="840"/>
        <w:rPr>
          <w:b/>
          <w:color w:val="FF0000"/>
          <w:sz w:val="24"/>
          <w:szCs w:val="24"/>
        </w:rPr>
      </w:pPr>
      <w:r>
        <w:rPr>
          <w:b/>
          <w:color w:val="FF0000"/>
          <w:sz w:val="24"/>
          <w:szCs w:val="24"/>
        </w:rPr>
        <w:t>GZ moves to discuss</w:t>
      </w:r>
    </w:p>
    <w:p w:rsidR="001511ED" w:rsidRDefault="00490EBB">
      <w:pPr>
        <w:pBdr>
          <w:top w:val="nil"/>
          <w:left w:val="nil"/>
          <w:bottom w:val="nil"/>
          <w:right w:val="nil"/>
          <w:between w:val="nil"/>
        </w:pBdr>
        <w:tabs>
          <w:tab w:val="left" w:pos="840"/>
        </w:tabs>
        <w:spacing w:before="2"/>
        <w:ind w:left="840"/>
        <w:rPr>
          <w:b/>
          <w:color w:val="FF0000"/>
          <w:sz w:val="24"/>
          <w:szCs w:val="24"/>
        </w:rPr>
      </w:pPr>
      <w:r>
        <w:rPr>
          <w:b/>
          <w:color w:val="FF0000"/>
          <w:sz w:val="24"/>
          <w:szCs w:val="24"/>
        </w:rPr>
        <w:t>YN seconds.</w:t>
      </w:r>
    </w:p>
    <w:p w:rsidR="001511ED" w:rsidRDefault="001511ED">
      <w:pPr>
        <w:pBdr>
          <w:top w:val="nil"/>
          <w:left w:val="nil"/>
          <w:bottom w:val="nil"/>
          <w:right w:val="nil"/>
          <w:between w:val="nil"/>
        </w:pBdr>
        <w:tabs>
          <w:tab w:val="left" w:pos="840"/>
        </w:tabs>
        <w:spacing w:before="2"/>
        <w:ind w:left="840"/>
        <w:rPr>
          <w:sz w:val="24"/>
          <w:szCs w:val="24"/>
        </w:rPr>
      </w:pPr>
    </w:p>
    <w:p w:rsidR="001511ED" w:rsidRDefault="001511ED">
      <w:pPr>
        <w:pBdr>
          <w:top w:val="nil"/>
          <w:left w:val="nil"/>
          <w:bottom w:val="nil"/>
          <w:right w:val="nil"/>
          <w:between w:val="nil"/>
        </w:pBdr>
        <w:tabs>
          <w:tab w:val="left" w:pos="840"/>
        </w:tabs>
        <w:spacing w:before="2"/>
        <w:ind w:left="840"/>
        <w:rPr>
          <w:sz w:val="24"/>
          <w:szCs w:val="24"/>
        </w:rPr>
      </w:pPr>
    </w:p>
    <w:p w:rsidR="001511ED" w:rsidRDefault="00490EBB">
      <w:pPr>
        <w:numPr>
          <w:ilvl w:val="0"/>
          <w:numId w:val="3"/>
        </w:numPr>
        <w:pBdr>
          <w:top w:val="nil"/>
          <w:left w:val="nil"/>
          <w:bottom w:val="nil"/>
          <w:right w:val="nil"/>
          <w:between w:val="nil"/>
        </w:pBdr>
        <w:tabs>
          <w:tab w:val="left" w:pos="840"/>
        </w:tabs>
        <w:spacing w:before="9" w:line="249" w:lineRule="auto"/>
        <w:ind w:right="105" w:hanging="347"/>
        <w:rPr>
          <w:color w:val="000000"/>
          <w:sz w:val="24"/>
          <w:szCs w:val="24"/>
        </w:rPr>
      </w:pPr>
      <w:r>
        <w:rPr>
          <w:b/>
          <w:color w:val="000000"/>
          <w:sz w:val="24"/>
          <w:szCs w:val="24"/>
        </w:rPr>
        <w:t>Transfer workshop</w:t>
      </w:r>
      <w:r>
        <w:rPr>
          <w:color w:val="000000"/>
          <w:sz w:val="24"/>
          <w:szCs w:val="24"/>
        </w:rPr>
        <w:t>: (Council will discuss organizational updates on workshop and possibly take action on setting a date)</w:t>
      </w:r>
    </w:p>
    <w:p w:rsidR="001511ED" w:rsidRDefault="00490EBB">
      <w:pPr>
        <w:pBdr>
          <w:top w:val="nil"/>
          <w:left w:val="nil"/>
          <w:bottom w:val="nil"/>
          <w:right w:val="nil"/>
          <w:between w:val="nil"/>
        </w:pBdr>
        <w:tabs>
          <w:tab w:val="left" w:pos="840"/>
        </w:tabs>
        <w:spacing w:before="9" w:line="249" w:lineRule="auto"/>
        <w:ind w:left="840" w:right="105"/>
        <w:rPr>
          <w:b/>
          <w:color w:val="FF0000"/>
          <w:sz w:val="24"/>
          <w:szCs w:val="24"/>
        </w:rPr>
      </w:pPr>
      <w:r>
        <w:rPr>
          <w:b/>
          <w:color w:val="FF0000"/>
          <w:sz w:val="24"/>
          <w:szCs w:val="24"/>
        </w:rPr>
        <w:t>GZ motions to discuss</w:t>
      </w:r>
    </w:p>
    <w:p w:rsidR="001511ED" w:rsidRDefault="00490EBB">
      <w:pPr>
        <w:pBdr>
          <w:top w:val="nil"/>
          <w:left w:val="nil"/>
          <w:bottom w:val="nil"/>
          <w:right w:val="nil"/>
          <w:between w:val="nil"/>
        </w:pBdr>
        <w:tabs>
          <w:tab w:val="left" w:pos="840"/>
        </w:tabs>
        <w:spacing w:before="9" w:line="249" w:lineRule="auto"/>
        <w:ind w:left="840" w:right="105"/>
        <w:rPr>
          <w:b/>
          <w:color w:val="FF0000"/>
          <w:sz w:val="24"/>
          <w:szCs w:val="24"/>
        </w:rPr>
      </w:pPr>
      <w:r>
        <w:rPr>
          <w:b/>
          <w:color w:val="FF0000"/>
          <w:sz w:val="24"/>
          <w:szCs w:val="24"/>
        </w:rPr>
        <w:t>JM seconds</w:t>
      </w:r>
    </w:p>
    <w:p w:rsidR="001511ED" w:rsidRDefault="00490EBB">
      <w:pPr>
        <w:pBdr>
          <w:top w:val="nil"/>
          <w:left w:val="nil"/>
          <w:bottom w:val="nil"/>
          <w:right w:val="nil"/>
          <w:between w:val="nil"/>
        </w:pBdr>
        <w:tabs>
          <w:tab w:val="left" w:pos="840"/>
        </w:tabs>
        <w:spacing w:before="9" w:line="249" w:lineRule="auto"/>
        <w:ind w:left="840" w:right="105"/>
        <w:rPr>
          <w:b/>
          <w:i/>
          <w:color w:val="FF0000"/>
          <w:sz w:val="24"/>
          <w:szCs w:val="24"/>
        </w:rPr>
      </w:pPr>
      <w:proofErr w:type="spellStart"/>
      <w:r>
        <w:rPr>
          <w:b/>
          <w:i/>
          <w:color w:val="FF0000"/>
          <w:sz w:val="24"/>
          <w:szCs w:val="24"/>
        </w:rPr>
        <w:t>Gesler</w:t>
      </w:r>
      <w:proofErr w:type="spellEnd"/>
      <w:r>
        <w:rPr>
          <w:b/>
          <w:i/>
          <w:color w:val="FF0000"/>
          <w:sz w:val="24"/>
          <w:szCs w:val="24"/>
        </w:rPr>
        <w:t xml:space="preserve"> sent email to transfer center and they sent 5 links of already scheduled activities</w:t>
      </w:r>
    </w:p>
    <w:p w:rsidR="001511ED" w:rsidRDefault="00490EBB">
      <w:pPr>
        <w:pBdr>
          <w:top w:val="nil"/>
          <w:left w:val="nil"/>
          <w:bottom w:val="nil"/>
          <w:right w:val="nil"/>
          <w:between w:val="nil"/>
        </w:pBdr>
        <w:tabs>
          <w:tab w:val="left" w:pos="840"/>
        </w:tabs>
        <w:spacing w:before="9" w:line="249" w:lineRule="auto"/>
        <w:ind w:left="840" w:right="105"/>
        <w:rPr>
          <w:b/>
          <w:i/>
          <w:color w:val="FF0000"/>
          <w:sz w:val="24"/>
          <w:szCs w:val="24"/>
        </w:rPr>
      </w:pPr>
      <w:r>
        <w:rPr>
          <w:b/>
          <w:i/>
          <w:color w:val="FF0000"/>
          <w:sz w:val="24"/>
          <w:szCs w:val="24"/>
        </w:rPr>
        <w:t>Gary recommends responding with ‘</w:t>
      </w:r>
      <w:proofErr w:type="spellStart"/>
      <w:r>
        <w:rPr>
          <w:b/>
          <w:i/>
          <w:color w:val="FF0000"/>
          <w:sz w:val="24"/>
          <w:szCs w:val="24"/>
        </w:rPr>
        <w:t>heres</w:t>
      </w:r>
      <w:proofErr w:type="spellEnd"/>
      <w:r>
        <w:rPr>
          <w:b/>
          <w:i/>
          <w:color w:val="FF0000"/>
          <w:sz w:val="24"/>
          <w:szCs w:val="24"/>
        </w:rPr>
        <w:t xml:space="preserve"> what </w:t>
      </w:r>
      <w:proofErr w:type="spellStart"/>
      <w:r>
        <w:rPr>
          <w:b/>
          <w:i/>
          <w:color w:val="FF0000"/>
          <w:sz w:val="24"/>
          <w:szCs w:val="24"/>
        </w:rPr>
        <w:t>im</w:t>
      </w:r>
      <w:proofErr w:type="spellEnd"/>
      <w:r>
        <w:rPr>
          <w:b/>
          <w:i/>
          <w:color w:val="FF0000"/>
          <w:sz w:val="24"/>
          <w:szCs w:val="24"/>
        </w:rPr>
        <w:t xml:space="preserve"> looking to do how can we make this happen.</w:t>
      </w:r>
    </w:p>
    <w:p w:rsidR="001511ED" w:rsidRDefault="00490EBB">
      <w:pPr>
        <w:pBdr>
          <w:top w:val="nil"/>
          <w:left w:val="nil"/>
          <w:bottom w:val="nil"/>
          <w:right w:val="nil"/>
          <w:between w:val="nil"/>
        </w:pBdr>
        <w:tabs>
          <w:tab w:val="left" w:pos="840"/>
        </w:tabs>
        <w:spacing w:before="9" w:line="249" w:lineRule="auto"/>
        <w:ind w:left="840" w:right="105"/>
        <w:rPr>
          <w:b/>
          <w:color w:val="FF0000"/>
          <w:sz w:val="24"/>
          <w:szCs w:val="24"/>
        </w:rPr>
      </w:pPr>
      <w:r>
        <w:rPr>
          <w:b/>
          <w:color w:val="FF0000"/>
          <w:sz w:val="24"/>
          <w:szCs w:val="24"/>
        </w:rPr>
        <w:lastRenderedPageBreak/>
        <w:t xml:space="preserve">Everyone send </w:t>
      </w:r>
      <w:proofErr w:type="spellStart"/>
      <w:r>
        <w:rPr>
          <w:b/>
          <w:color w:val="FF0000"/>
          <w:sz w:val="24"/>
          <w:szCs w:val="24"/>
        </w:rPr>
        <w:t>gelser</w:t>
      </w:r>
      <w:proofErr w:type="spellEnd"/>
      <w:r>
        <w:rPr>
          <w:b/>
          <w:color w:val="FF0000"/>
          <w:sz w:val="24"/>
          <w:szCs w:val="24"/>
        </w:rPr>
        <w:t xml:space="preserve"> a summary of what you would like to see in transfer week</w:t>
      </w:r>
    </w:p>
    <w:p w:rsidR="001511ED" w:rsidRDefault="00490EBB">
      <w:pPr>
        <w:numPr>
          <w:ilvl w:val="0"/>
          <w:numId w:val="3"/>
        </w:numPr>
        <w:pBdr>
          <w:top w:val="nil"/>
          <w:left w:val="nil"/>
          <w:bottom w:val="nil"/>
          <w:right w:val="nil"/>
          <w:between w:val="nil"/>
        </w:pBdr>
        <w:tabs>
          <w:tab w:val="left" w:pos="840"/>
        </w:tabs>
        <w:spacing w:before="1" w:line="249" w:lineRule="auto"/>
        <w:ind w:right="806"/>
        <w:rPr>
          <w:color w:val="000000"/>
          <w:sz w:val="24"/>
          <w:szCs w:val="24"/>
        </w:rPr>
      </w:pPr>
      <w:r>
        <w:rPr>
          <w:b/>
          <w:color w:val="000000"/>
          <w:sz w:val="24"/>
          <w:szCs w:val="24"/>
        </w:rPr>
        <w:t xml:space="preserve">Club </w:t>
      </w:r>
      <w:proofErr w:type="spellStart"/>
      <w:r>
        <w:rPr>
          <w:b/>
          <w:color w:val="000000"/>
          <w:sz w:val="24"/>
          <w:szCs w:val="24"/>
        </w:rPr>
        <w:t>Recharting</w:t>
      </w:r>
      <w:proofErr w:type="spellEnd"/>
      <w:r>
        <w:rPr>
          <w:color w:val="000000"/>
          <w:sz w:val="24"/>
          <w:szCs w:val="24"/>
        </w:rPr>
        <w:t xml:space="preserve">: (Council will discuss and possibly take action on </w:t>
      </w:r>
      <w:proofErr w:type="spellStart"/>
      <w:r>
        <w:rPr>
          <w:color w:val="000000"/>
          <w:sz w:val="24"/>
          <w:szCs w:val="24"/>
        </w:rPr>
        <w:t>rechartering</w:t>
      </w:r>
      <w:proofErr w:type="spellEnd"/>
      <w:r>
        <w:rPr>
          <w:color w:val="000000"/>
          <w:sz w:val="24"/>
          <w:szCs w:val="24"/>
        </w:rPr>
        <w:t xml:space="preserve"> club applications)</w:t>
      </w:r>
    </w:p>
    <w:p w:rsidR="001511ED" w:rsidRDefault="00490EBB">
      <w:pPr>
        <w:pBdr>
          <w:top w:val="nil"/>
          <w:left w:val="nil"/>
          <w:bottom w:val="nil"/>
          <w:right w:val="nil"/>
          <w:between w:val="nil"/>
        </w:pBdr>
        <w:tabs>
          <w:tab w:val="left" w:pos="840"/>
        </w:tabs>
        <w:spacing w:before="1" w:line="249" w:lineRule="auto"/>
        <w:ind w:left="840" w:right="806"/>
        <w:rPr>
          <w:b/>
          <w:color w:val="FF0000"/>
          <w:sz w:val="24"/>
          <w:szCs w:val="24"/>
        </w:rPr>
      </w:pPr>
      <w:r>
        <w:rPr>
          <w:b/>
          <w:color w:val="FF0000"/>
          <w:sz w:val="24"/>
          <w:szCs w:val="24"/>
        </w:rPr>
        <w:t>YN motions to discuss</w:t>
      </w:r>
    </w:p>
    <w:p w:rsidR="001511ED" w:rsidRDefault="00490EBB">
      <w:pPr>
        <w:pBdr>
          <w:top w:val="nil"/>
          <w:left w:val="nil"/>
          <w:bottom w:val="nil"/>
          <w:right w:val="nil"/>
          <w:between w:val="nil"/>
        </w:pBdr>
        <w:tabs>
          <w:tab w:val="left" w:pos="840"/>
        </w:tabs>
        <w:spacing w:before="1" w:line="249" w:lineRule="auto"/>
        <w:ind w:left="840" w:right="806"/>
        <w:rPr>
          <w:b/>
          <w:color w:val="FF0000"/>
          <w:sz w:val="24"/>
          <w:szCs w:val="24"/>
        </w:rPr>
      </w:pPr>
      <w:r>
        <w:rPr>
          <w:b/>
          <w:color w:val="FF0000"/>
          <w:sz w:val="24"/>
          <w:szCs w:val="24"/>
        </w:rPr>
        <w:t>EH seconds</w:t>
      </w:r>
    </w:p>
    <w:p w:rsidR="001511ED" w:rsidRDefault="00490EBB">
      <w:pPr>
        <w:pBdr>
          <w:top w:val="nil"/>
          <w:left w:val="nil"/>
          <w:bottom w:val="nil"/>
          <w:right w:val="nil"/>
          <w:between w:val="nil"/>
        </w:pBdr>
        <w:tabs>
          <w:tab w:val="left" w:pos="840"/>
        </w:tabs>
        <w:spacing w:before="1" w:line="249" w:lineRule="auto"/>
        <w:ind w:left="840" w:right="806"/>
        <w:rPr>
          <w:b/>
          <w:color w:val="FF0000"/>
          <w:sz w:val="24"/>
          <w:szCs w:val="24"/>
        </w:rPr>
      </w:pPr>
      <w:r>
        <w:rPr>
          <w:b/>
          <w:color w:val="FF0000"/>
          <w:sz w:val="24"/>
          <w:szCs w:val="24"/>
        </w:rPr>
        <w:t>Eh motion to table item to next meeting.</w:t>
      </w:r>
    </w:p>
    <w:p w:rsidR="001511ED" w:rsidRDefault="00490EBB">
      <w:pPr>
        <w:pBdr>
          <w:top w:val="nil"/>
          <w:left w:val="nil"/>
          <w:bottom w:val="nil"/>
          <w:right w:val="nil"/>
          <w:between w:val="nil"/>
        </w:pBdr>
        <w:tabs>
          <w:tab w:val="left" w:pos="840"/>
        </w:tabs>
        <w:spacing w:before="1" w:line="249" w:lineRule="auto"/>
        <w:ind w:left="840" w:right="806"/>
        <w:rPr>
          <w:b/>
          <w:color w:val="FF0000"/>
          <w:sz w:val="24"/>
          <w:szCs w:val="24"/>
        </w:rPr>
      </w:pPr>
      <w:r>
        <w:rPr>
          <w:b/>
          <w:color w:val="FF0000"/>
          <w:sz w:val="24"/>
          <w:szCs w:val="24"/>
        </w:rPr>
        <w:t>GZ seconds.</w:t>
      </w:r>
    </w:p>
    <w:p w:rsidR="001511ED" w:rsidRDefault="00490EBB">
      <w:pPr>
        <w:pBdr>
          <w:top w:val="nil"/>
          <w:left w:val="nil"/>
          <w:bottom w:val="nil"/>
          <w:right w:val="nil"/>
          <w:between w:val="nil"/>
        </w:pBdr>
        <w:tabs>
          <w:tab w:val="left" w:pos="840"/>
        </w:tabs>
        <w:spacing w:before="1" w:line="249" w:lineRule="auto"/>
        <w:ind w:left="840" w:right="806"/>
        <w:rPr>
          <w:b/>
          <w:color w:val="FF0000"/>
          <w:sz w:val="24"/>
          <w:szCs w:val="24"/>
        </w:rPr>
      </w:pPr>
      <w:r>
        <w:rPr>
          <w:b/>
          <w:color w:val="FF0000"/>
          <w:sz w:val="24"/>
          <w:szCs w:val="24"/>
        </w:rPr>
        <w:t>Motion passes unanimously.</w:t>
      </w:r>
    </w:p>
    <w:p w:rsidR="001511ED" w:rsidRDefault="001511ED">
      <w:pPr>
        <w:pBdr>
          <w:top w:val="nil"/>
          <w:left w:val="nil"/>
          <w:bottom w:val="nil"/>
          <w:right w:val="nil"/>
          <w:between w:val="nil"/>
        </w:pBdr>
        <w:rPr>
          <w:color w:val="000000"/>
          <w:sz w:val="26"/>
          <w:szCs w:val="26"/>
        </w:rPr>
      </w:pPr>
    </w:p>
    <w:p w:rsidR="001511ED" w:rsidRDefault="001511ED">
      <w:pPr>
        <w:pBdr>
          <w:top w:val="nil"/>
          <w:left w:val="nil"/>
          <w:bottom w:val="nil"/>
          <w:right w:val="nil"/>
          <w:between w:val="nil"/>
        </w:pBdr>
        <w:spacing w:before="2"/>
        <w:rPr>
          <w:color w:val="000000"/>
        </w:rPr>
      </w:pPr>
    </w:p>
    <w:p w:rsidR="001511ED" w:rsidRDefault="00490EBB">
      <w:pPr>
        <w:pStyle w:val="Heading1"/>
        <w:numPr>
          <w:ilvl w:val="0"/>
          <w:numId w:val="2"/>
        </w:numPr>
        <w:tabs>
          <w:tab w:val="left" w:pos="3124"/>
        </w:tabs>
        <w:spacing w:before="1"/>
      </w:pPr>
      <w:r>
        <w:t>COMMUNICATIONS FROM THE FLOOR</w:t>
      </w:r>
    </w:p>
    <w:p w:rsidR="001511ED" w:rsidRDefault="00490EBB">
      <w:pPr>
        <w:pBdr>
          <w:top w:val="nil"/>
          <w:left w:val="nil"/>
          <w:bottom w:val="nil"/>
          <w:right w:val="nil"/>
          <w:between w:val="nil"/>
        </w:pBdr>
        <w:spacing w:before="6"/>
        <w:rPr>
          <w:b/>
          <w:color w:val="000000"/>
          <w:sz w:val="25"/>
          <w:szCs w:val="25"/>
        </w:rPr>
      </w:pPr>
      <w:r>
        <w:rPr>
          <w:b/>
          <w:sz w:val="25"/>
          <w:szCs w:val="25"/>
        </w:rPr>
        <w:tab/>
      </w:r>
    </w:p>
    <w:p w:rsidR="001511ED" w:rsidRDefault="00490EBB">
      <w:pPr>
        <w:spacing w:line="254" w:lineRule="auto"/>
        <w:ind w:left="120" w:right="418"/>
        <w:rPr>
          <w:sz w:val="16"/>
          <w:szCs w:val="16"/>
        </w:rPr>
      </w:pPr>
      <w:r>
        <w:rPr>
          <w:sz w:val="16"/>
          <w:szCs w:val="16"/>
        </w:rPr>
        <w:t xml:space="preserve">This time is reserved for any ASLC Members to make announcements on items not on the agenda. </w:t>
      </w:r>
      <w:r>
        <w:rPr>
          <w:color w:val="FF0000"/>
          <w:sz w:val="16"/>
          <w:szCs w:val="16"/>
        </w:rPr>
        <w:t xml:space="preserve">A time limit of three (3) minutes per speaker and (15) fifteen </w:t>
      </w:r>
      <w:proofErr w:type="gramStart"/>
      <w:r>
        <w:rPr>
          <w:color w:val="FF0000"/>
          <w:sz w:val="16"/>
          <w:szCs w:val="16"/>
        </w:rPr>
        <w:t>minutes</w:t>
      </w:r>
      <w:proofErr w:type="gramEnd"/>
      <w:r>
        <w:rPr>
          <w:color w:val="FF0000"/>
          <w:sz w:val="16"/>
          <w:szCs w:val="16"/>
        </w:rPr>
        <w:t xml:space="preserve"> total shall be observed. </w:t>
      </w:r>
      <w:r>
        <w:rPr>
          <w:b/>
          <w:sz w:val="16"/>
          <w:szCs w:val="16"/>
        </w:rPr>
        <w:t xml:space="preserve">NO </w:t>
      </w:r>
      <w:r>
        <w:rPr>
          <w:sz w:val="16"/>
          <w:szCs w:val="16"/>
        </w:rPr>
        <w:t>action will be taken and the total time limit for this item shall not be extended.</w:t>
      </w:r>
    </w:p>
    <w:p w:rsidR="001511ED" w:rsidRDefault="001511ED">
      <w:pPr>
        <w:pBdr>
          <w:top w:val="nil"/>
          <w:left w:val="nil"/>
          <w:bottom w:val="nil"/>
          <w:right w:val="nil"/>
          <w:between w:val="nil"/>
        </w:pBdr>
        <w:rPr>
          <w:color w:val="000000"/>
          <w:sz w:val="18"/>
          <w:szCs w:val="18"/>
        </w:rPr>
      </w:pPr>
    </w:p>
    <w:p w:rsidR="001511ED" w:rsidRDefault="001511ED">
      <w:pPr>
        <w:pBdr>
          <w:top w:val="nil"/>
          <w:left w:val="nil"/>
          <w:bottom w:val="nil"/>
          <w:right w:val="nil"/>
          <w:between w:val="nil"/>
        </w:pBdr>
        <w:rPr>
          <w:color w:val="000000"/>
          <w:sz w:val="25"/>
          <w:szCs w:val="25"/>
        </w:rPr>
      </w:pPr>
    </w:p>
    <w:p w:rsidR="001511ED" w:rsidRDefault="00490EBB">
      <w:pPr>
        <w:pStyle w:val="Heading1"/>
        <w:numPr>
          <w:ilvl w:val="0"/>
          <w:numId w:val="2"/>
        </w:numPr>
        <w:tabs>
          <w:tab w:val="left" w:pos="3582"/>
        </w:tabs>
        <w:spacing w:before="1"/>
        <w:ind w:left="3581" w:hanging="386"/>
      </w:pPr>
      <w:r>
        <w:t>MEETING ADJOURNED:</w:t>
      </w:r>
    </w:p>
    <w:p w:rsidR="001511ED" w:rsidRDefault="00490EBB">
      <w:pPr>
        <w:tabs>
          <w:tab w:val="left" w:pos="3582"/>
        </w:tabs>
        <w:ind w:left="3123"/>
        <w:rPr>
          <w:b/>
          <w:color w:val="FF0000"/>
        </w:rPr>
      </w:pPr>
      <w:r>
        <w:rPr>
          <w:b/>
          <w:color w:val="FF0000"/>
        </w:rPr>
        <w:t>GZ motions to adjourn meeting.</w:t>
      </w:r>
    </w:p>
    <w:p w:rsidR="001511ED" w:rsidRDefault="00490EBB">
      <w:pPr>
        <w:tabs>
          <w:tab w:val="left" w:pos="3582"/>
        </w:tabs>
        <w:ind w:left="3123"/>
        <w:rPr>
          <w:b/>
          <w:color w:val="FF0000"/>
        </w:rPr>
      </w:pPr>
      <w:r>
        <w:rPr>
          <w:b/>
          <w:color w:val="FF0000"/>
        </w:rPr>
        <w:t>J.G seconds.</w:t>
      </w:r>
    </w:p>
    <w:p w:rsidR="001511ED" w:rsidRDefault="00490EBB">
      <w:pPr>
        <w:tabs>
          <w:tab w:val="left" w:pos="3582"/>
        </w:tabs>
        <w:ind w:left="3123"/>
        <w:rPr>
          <w:b/>
          <w:color w:val="FF0000"/>
        </w:rPr>
      </w:pPr>
      <w:r>
        <w:rPr>
          <w:b/>
          <w:color w:val="FF0000"/>
        </w:rPr>
        <w:t>Meeting adjourn at 1:01 pm.</w:t>
      </w:r>
    </w:p>
    <w:p w:rsidR="001511ED" w:rsidRDefault="001511ED">
      <w:pPr>
        <w:tabs>
          <w:tab w:val="left" w:pos="3582"/>
        </w:tabs>
        <w:ind w:left="3123"/>
      </w:pPr>
    </w:p>
    <w:sectPr w:rsidR="001511ED">
      <w:pgSz w:w="12240" w:h="15840"/>
      <w:pgMar w:top="1500" w:right="1040" w:bottom="280" w:left="1320" w:header="360" w:footer="36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2EC"/>
    <w:multiLevelType w:val="multilevel"/>
    <w:tmpl w:val="9B5A3C00"/>
    <w:lvl w:ilvl="0">
      <w:start w:val="1"/>
      <w:numFmt w:val="upperLetter"/>
      <w:lvlText w:val="%1."/>
      <w:lvlJc w:val="left"/>
      <w:pPr>
        <w:ind w:left="840" w:hanging="361"/>
      </w:pPr>
      <w:rPr>
        <w:rFonts w:ascii="Times New Roman" w:eastAsia="Times New Roman" w:hAnsi="Times New Roman" w:cs="Times New Roman"/>
        <w:sz w:val="24"/>
        <w:szCs w:val="24"/>
      </w:rPr>
    </w:lvl>
    <w:lvl w:ilvl="1">
      <w:numFmt w:val="bullet"/>
      <w:lvlText w:val="•"/>
      <w:lvlJc w:val="left"/>
      <w:pPr>
        <w:ind w:left="1744" w:hanging="361"/>
      </w:pPr>
    </w:lvl>
    <w:lvl w:ilvl="2">
      <w:numFmt w:val="bullet"/>
      <w:lvlText w:val="•"/>
      <w:lvlJc w:val="left"/>
      <w:pPr>
        <w:ind w:left="2648" w:hanging="361"/>
      </w:pPr>
    </w:lvl>
    <w:lvl w:ilvl="3">
      <w:numFmt w:val="bullet"/>
      <w:lvlText w:val="•"/>
      <w:lvlJc w:val="left"/>
      <w:pPr>
        <w:ind w:left="3552" w:hanging="361"/>
      </w:pPr>
    </w:lvl>
    <w:lvl w:ilvl="4">
      <w:numFmt w:val="bullet"/>
      <w:lvlText w:val="•"/>
      <w:lvlJc w:val="left"/>
      <w:pPr>
        <w:ind w:left="4456" w:hanging="361"/>
      </w:pPr>
    </w:lvl>
    <w:lvl w:ilvl="5">
      <w:numFmt w:val="bullet"/>
      <w:lvlText w:val="•"/>
      <w:lvlJc w:val="left"/>
      <w:pPr>
        <w:ind w:left="5360" w:hanging="361"/>
      </w:pPr>
    </w:lvl>
    <w:lvl w:ilvl="6">
      <w:numFmt w:val="bullet"/>
      <w:lvlText w:val="•"/>
      <w:lvlJc w:val="left"/>
      <w:pPr>
        <w:ind w:left="6264" w:hanging="361"/>
      </w:pPr>
    </w:lvl>
    <w:lvl w:ilvl="7">
      <w:numFmt w:val="bullet"/>
      <w:lvlText w:val="•"/>
      <w:lvlJc w:val="left"/>
      <w:pPr>
        <w:ind w:left="7168" w:hanging="361"/>
      </w:pPr>
    </w:lvl>
    <w:lvl w:ilvl="8">
      <w:numFmt w:val="bullet"/>
      <w:lvlText w:val="•"/>
      <w:lvlJc w:val="left"/>
      <w:pPr>
        <w:ind w:left="8072" w:hanging="361"/>
      </w:pPr>
    </w:lvl>
  </w:abstractNum>
  <w:abstractNum w:abstractNumId="1" w15:restartNumberingAfterBreak="0">
    <w:nsid w:val="0B237B33"/>
    <w:multiLevelType w:val="multilevel"/>
    <w:tmpl w:val="670CC2C6"/>
    <w:lvl w:ilvl="0">
      <w:start w:val="1"/>
      <w:numFmt w:val="upperRoman"/>
      <w:lvlText w:val="%1."/>
      <w:lvlJc w:val="left"/>
      <w:pPr>
        <w:ind w:left="4188" w:hanging="273"/>
      </w:pPr>
      <w:rPr>
        <w:rFonts w:ascii="Times New Roman" w:eastAsia="Times New Roman" w:hAnsi="Times New Roman" w:cs="Times New Roman"/>
        <w:b/>
        <w:sz w:val="24"/>
        <w:szCs w:val="24"/>
      </w:rPr>
    </w:lvl>
    <w:lvl w:ilvl="1">
      <w:numFmt w:val="bullet"/>
      <w:lvlText w:val="•"/>
      <w:lvlJc w:val="left"/>
      <w:pPr>
        <w:ind w:left="4750" w:hanging="274"/>
      </w:pPr>
    </w:lvl>
    <w:lvl w:ilvl="2">
      <w:numFmt w:val="bullet"/>
      <w:lvlText w:val="•"/>
      <w:lvlJc w:val="left"/>
      <w:pPr>
        <w:ind w:left="5320" w:hanging="274"/>
      </w:pPr>
    </w:lvl>
    <w:lvl w:ilvl="3">
      <w:numFmt w:val="bullet"/>
      <w:lvlText w:val="•"/>
      <w:lvlJc w:val="left"/>
      <w:pPr>
        <w:ind w:left="5890" w:hanging="274"/>
      </w:pPr>
    </w:lvl>
    <w:lvl w:ilvl="4">
      <w:numFmt w:val="bullet"/>
      <w:lvlText w:val="•"/>
      <w:lvlJc w:val="left"/>
      <w:pPr>
        <w:ind w:left="6460" w:hanging="274"/>
      </w:pPr>
    </w:lvl>
    <w:lvl w:ilvl="5">
      <w:numFmt w:val="bullet"/>
      <w:lvlText w:val="•"/>
      <w:lvlJc w:val="left"/>
      <w:pPr>
        <w:ind w:left="7030" w:hanging="274"/>
      </w:pPr>
    </w:lvl>
    <w:lvl w:ilvl="6">
      <w:numFmt w:val="bullet"/>
      <w:lvlText w:val="•"/>
      <w:lvlJc w:val="left"/>
      <w:pPr>
        <w:ind w:left="7600" w:hanging="274"/>
      </w:pPr>
    </w:lvl>
    <w:lvl w:ilvl="7">
      <w:numFmt w:val="bullet"/>
      <w:lvlText w:val="•"/>
      <w:lvlJc w:val="left"/>
      <w:pPr>
        <w:ind w:left="8170" w:hanging="274"/>
      </w:pPr>
    </w:lvl>
    <w:lvl w:ilvl="8">
      <w:numFmt w:val="bullet"/>
      <w:lvlText w:val="•"/>
      <w:lvlJc w:val="left"/>
      <w:pPr>
        <w:ind w:left="8740" w:hanging="274"/>
      </w:pPr>
    </w:lvl>
  </w:abstractNum>
  <w:abstractNum w:abstractNumId="2" w15:restartNumberingAfterBreak="0">
    <w:nsid w:val="0CA01362"/>
    <w:multiLevelType w:val="multilevel"/>
    <w:tmpl w:val="B5BEE0B0"/>
    <w:lvl w:ilvl="0">
      <w:start w:val="1"/>
      <w:numFmt w:val="upperLetter"/>
      <w:lvlText w:val="%1."/>
      <w:lvlJc w:val="left"/>
      <w:pPr>
        <w:ind w:left="840" w:hanging="360"/>
      </w:pPr>
      <w:rPr>
        <w:rFonts w:ascii="Times New Roman" w:eastAsia="Times New Roman" w:hAnsi="Times New Roman" w:cs="Times New Roman"/>
        <w:b/>
        <w:sz w:val="24"/>
        <w:szCs w:val="24"/>
      </w:rPr>
    </w:lvl>
    <w:lvl w:ilvl="1">
      <w:numFmt w:val="bullet"/>
      <w:lvlText w:val="•"/>
      <w:lvlJc w:val="left"/>
      <w:pPr>
        <w:ind w:left="1744" w:hanging="360"/>
      </w:pPr>
    </w:lvl>
    <w:lvl w:ilvl="2">
      <w:numFmt w:val="bullet"/>
      <w:lvlText w:val="•"/>
      <w:lvlJc w:val="left"/>
      <w:pPr>
        <w:ind w:left="2648" w:hanging="360"/>
      </w:pPr>
    </w:lvl>
    <w:lvl w:ilvl="3">
      <w:numFmt w:val="bullet"/>
      <w:lvlText w:val="•"/>
      <w:lvlJc w:val="left"/>
      <w:pPr>
        <w:ind w:left="3552" w:hanging="360"/>
      </w:pPr>
    </w:lvl>
    <w:lvl w:ilvl="4">
      <w:numFmt w:val="bullet"/>
      <w:lvlText w:val="•"/>
      <w:lvlJc w:val="left"/>
      <w:pPr>
        <w:ind w:left="4456" w:hanging="360"/>
      </w:pPr>
    </w:lvl>
    <w:lvl w:ilvl="5">
      <w:numFmt w:val="bullet"/>
      <w:lvlText w:val="•"/>
      <w:lvlJc w:val="left"/>
      <w:pPr>
        <w:ind w:left="5360" w:hanging="360"/>
      </w:pPr>
    </w:lvl>
    <w:lvl w:ilvl="6">
      <w:numFmt w:val="bullet"/>
      <w:lvlText w:val="•"/>
      <w:lvlJc w:val="left"/>
      <w:pPr>
        <w:ind w:left="6264" w:hanging="360"/>
      </w:pPr>
    </w:lvl>
    <w:lvl w:ilvl="7">
      <w:numFmt w:val="bullet"/>
      <w:lvlText w:val="•"/>
      <w:lvlJc w:val="left"/>
      <w:pPr>
        <w:ind w:left="7168" w:hanging="360"/>
      </w:pPr>
    </w:lvl>
    <w:lvl w:ilvl="8">
      <w:numFmt w:val="bullet"/>
      <w:lvlText w:val="•"/>
      <w:lvlJc w:val="left"/>
      <w:pPr>
        <w:ind w:left="8072" w:hanging="360"/>
      </w:pPr>
    </w:lvl>
  </w:abstractNum>
  <w:abstractNum w:abstractNumId="3" w15:restartNumberingAfterBreak="0">
    <w:nsid w:val="71301B88"/>
    <w:multiLevelType w:val="multilevel"/>
    <w:tmpl w:val="E78A2732"/>
    <w:lvl w:ilvl="0">
      <w:start w:val="8"/>
      <w:numFmt w:val="upperRoman"/>
      <w:lvlText w:val="%1."/>
      <w:lvlJc w:val="left"/>
      <w:pPr>
        <w:ind w:left="3123" w:hanging="574"/>
      </w:pPr>
      <w:rPr>
        <w:rFonts w:ascii="Times New Roman" w:eastAsia="Times New Roman" w:hAnsi="Times New Roman" w:cs="Times New Roman"/>
        <w:b/>
        <w:sz w:val="24"/>
        <w:szCs w:val="24"/>
      </w:rPr>
    </w:lvl>
    <w:lvl w:ilvl="1">
      <w:numFmt w:val="bullet"/>
      <w:lvlText w:val="•"/>
      <w:lvlJc w:val="left"/>
      <w:pPr>
        <w:ind w:left="3796" w:hanging="573"/>
      </w:pPr>
    </w:lvl>
    <w:lvl w:ilvl="2">
      <w:numFmt w:val="bullet"/>
      <w:lvlText w:val="•"/>
      <w:lvlJc w:val="left"/>
      <w:pPr>
        <w:ind w:left="4472" w:hanging="574"/>
      </w:pPr>
    </w:lvl>
    <w:lvl w:ilvl="3">
      <w:numFmt w:val="bullet"/>
      <w:lvlText w:val="•"/>
      <w:lvlJc w:val="left"/>
      <w:pPr>
        <w:ind w:left="5148" w:hanging="574"/>
      </w:pPr>
    </w:lvl>
    <w:lvl w:ilvl="4">
      <w:numFmt w:val="bullet"/>
      <w:lvlText w:val="•"/>
      <w:lvlJc w:val="left"/>
      <w:pPr>
        <w:ind w:left="5824" w:hanging="574"/>
      </w:pPr>
    </w:lvl>
    <w:lvl w:ilvl="5">
      <w:numFmt w:val="bullet"/>
      <w:lvlText w:val="•"/>
      <w:lvlJc w:val="left"/>
      <w:pPr>
        <w:ind w:left="6500" w:hanging="574"/>
      </w:pPr>
    </w:lvl>
    <w:lvl w:ilvl="6">
      <w:numFmt w:val="bullet"/>
      <w:lvlText w:val="•"/>
      <w:lvlJc w:val="left"/>
      <w:pPr>
        <w:ind w:left="7176" w:hanging="574"/>
      </w:pPr>
    </w:lvl>
    <w:lvl w:ilvl="7">
      <w:numFmt w:val="bullet"/>
      <w:lvlText w:val="•"/>
      <w:lvlJc w:val="left"/>
      <w:pPr>
        <w:ind w:left="7852" w:hanging="573"/>
      </w:pPr>
    </w:lvl>
    <w:lvl w:ilvl="8">
      <w:numFmt w:val="bullet"/>
      <w:lvlText w:val="•"/>
      <w:lvlJc w:val="left"/>
      <w:pPr>
        <w:ind w:left="8528" w:hanging="57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ED"/>
    <w:rsid w:val="001511ED"/>
    <w:rsid w:val="00490EBB"/>
    <w:rsid w:val="004B165F"/>
    <w:rsid w:val="00AA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E289"/>
  <w15:docId w15:val="{5F665FD8-F8A8-4467-908A-252DE36F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766" w:hanging="387"/>
      <w:outlineLvl w:val="0"/>
    </w:pPr>
    <w:rPr>
      <w:b/>
      <w:bCs/>
      <w:sz w:val="24"/>
      <w:szCs w:val="24"/>
    </w:rPr>
  </w:style>
  <w:style w:type="paragraph" w:styleId="Heading2">
    <w:name w:val="heading 2"/>
    <w:basedOn w:val="Normal"/>
    <w:uiPriority w:val="1"/>
    <w:qFormat/>
    <w:pPr>
      <w:ind w:left="1901"/>
      <w:jc w:val="center"/>
      <w:outlineLvl w:val="1"/>
    </w:pPr>
    <w:rPr>
      <w:b/>
      <w:bCs/>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69"/>
      <w:ind w:left="1901" w:right="2199"/>
      <w:jc w:val="center"/>
    </w:pPr>
    <w:rPr>
      <w:b/>
      <w:bCs/>
      <w:sz w:val="36"/>
      <w:szCs w:val="36"/>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6"/>
      <w:ind w:left="112"/>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dPsNJba+uWvHAP11Z2yEs2eCbA==">AMUW2mVBemHCIYFWDhsGhfHpJT75wupbPMcAOWja8nluLcq9sSgD5WERCdvZ5uPcQcofPAAebeTXu7EE65p0E9+zGwkqwSWzG0cFjWv1ndKwVreon60PS5I=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7</cp:revision>
  <dcterms:created xsi:type="dcterms:W3CDTF">2020-09-25T19:15:00Z</dcterms:created>
  <dcterms:modified xsi:type="dcterms:W3CDTF">2020-10-30T19:51:00Z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LastSaved">
    <vt:filetime>2020-09-25T00:00:00Z</vt:filetime>
  </property>
</Properties>
</file>