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Thursday, February 25th, 2021 12:00-1:00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MEETING AGENDA</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https://cccconfer.zoom.us/j/91466302350</w:t>
        </w:r>
      </w:hyperlink>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left"/>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7">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(AMR)</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Mingshi Song (MS)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Jaing (HJ)</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Jehnny Ma (XM)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Jessica Garcia (JG)</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spacing w:line="240" w:lineRule="auto"/>
              <w:jc w:val="left"/>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42">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numPr>
          <w:ilvl w:val="0"/>
          <w:numId w:val="3"/>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p>
    <w:p w:rsidR="00000000" w:rsidDel="00000000" w:rsidP="00000000" w:rsidRDefault="00000000" w:rsidRPr="00000000" w14:paraId="00000050">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w:t>
      </w:r>
    </w:p>
    <w:p w:rsidR="00000000" w:rsidDel="00000000" w:rsidP="00000000" w:rsidRDefault="00000000" w:rsidRPr="00000000" w14:paraId="00000051">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w:t>
      </w:r>
    </w:p>
    <w:p w:rsidR="00000000" w:rsidDel="00000000" w:rsidP="00000000" w:rsidRDefault="00000000" w:rsidRPr="00000000" w14:paraId="00000052">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3">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1.Tea w/ the ASLC SubCommitee/Welcome Back Week updates</w:t>
      </w:r>
    </w:p>
    <w:p w:rsidR="00000000" w:rsidDel="00000000" w:rsidP="00000000" w:rsidRDefault="00000000" w:rsidRPr="00000000" w14:paraId="00000054">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ASLC Newsletter update</w:t>
      </w:r>
    </w:p>
    <w:p w:rsidR="00000000" w:rsidDel="00000000" w:rsidP="00000000" w:rsidRDefault="00000000" w:rsidRPr="00000000" w14:paraId="00000055">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VI. OLD BUSINESS:</w:t>
      </w:r>
    </w:p>
    <w:p w:rsidR="00000000" w:rsidDel="00000000" w:rsidP="00000000" w:rsidRDefault="00000000" w:rsidRPr="00000000" w14:paraId="00000057">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Subcommittee appointments</w:t>
      </w:r>
      <w:r w:rsidDel="00000000" w:rsidR="00000000" w:rsidRPr="00000000">
        <w:rPr>
          <w:rFonts w:ascii="Times New Roman" w:cs="Times New Roman" w:eastAsia="Times New Roman" w:hAnsi="Times New Roman"/>
          <w:sz w:val="24"/>
          <w:szCs w:val="24"/>
          <w:rtl w:val="0"/>
        </w:rPr>
        <w:t xml:space="preserve">: (council will discuss and possibly take action on creating subcommittee meetings for 2020-2021) </w:t>
      </w:r>
      <w:r w:rsidDel="00000000" w:rsidR="00000000" w:rsidRPr="00000000">
        <w:rPr>
          <w:rtl w:val="0"/>
        </w:rPr>
      </w:r>
    </w:p>
    <w:p w:rsidR="00000000" w:rsidDel="00000000" w:rsidP="00000000" w:rsidRDefault="00000000" w:rsidRPr="00000000" w14:paraId="00000058">
      <w:pPr>
        <w:spacing w:line="240" w:lineRule="auto"/>
        <w:ind w:right="-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9">
      <w:pPr>
        <w:spacing w:line="240" w:lineRule="auto"/>
        <w:ind w:right="-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ASLC Training:</w:t>
      </w:r>
      <w:r w:rsidDel="00000000" w:rsidR="00000000" w:rsidRPr="00000000">
        <w:rPr>
          <w:rFonts w:ascii="Times New Roman" w:cs="Times New Roman" w:eastAsia="Times New Roman" w:hAnsi="Times New Roman"/>
          <w:sz w:val="24"/>
          <w:szCs w:val="24"/>
          <w:rtl w:val="0"/>
        </w:rPr>
        <w:t xml:space="preserve"> (Council will discuss and possibly take action on selecting a date for the training) </w:t>
      </w:r>
    </w:p>
    <w:p w:rsidR="00000000" w:rsidDel="00000000" w:rsidP="00000000" w:rsidRDefault="00000000" w:rsidRPr="00000000" w14:paraId="0000005B">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Meeting with BMMP: </w:t>
      </w:r>
      <w:r w:rsidDel="00000000" w:rsidR="00000000" w:rsidRPr="00000000">
        <w:rPr>
          <w:rFonts w:ascii="Times New Roman" w:cs="Times New Roman" w:eastAsia="Times New Roman" w:hAnsi="Times New Roman"/>
          <w:sz w:val="24"/>
          <w:szCs w:val="24"/>
          <w:rtl w:val="0"/>
        </w:rPr>
        <w:t xml:space="preserve">(Council will discuss and possibly take action on scheduling meeting with the Black Minds Matter Group at Peralta) </w:t>
      </w:r>
    </w:p>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NEW BUSINESS:</w:t>
      </w:r>
    </w:p>
    <w:p w:rsidR="00000000" w:rsidDel="00000000" w:rsidP="00000000" w:rsidRDefault="00000000" w:rsidRPr="00000000" w14:paraId="00000060">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Election Committee: </w:t>
      </w:r>
      <w:r w:rsidDel="00000000" w:rsidR="00000000" w:rsidRPr="00000000">
        <w:rPr>
          <w:rFonts w:ascii="Times New Roman" w:cs="Times New Roman" w:eastAsia="Times New Roman" w:hAnsi="Times New Roman"/>
          <w:sz w:val="24"/>
          <w:szCs w:val="24"/>
          <w:rtl w:val="0"/>
        </w:rPr>
        <w:t xml:space="preserve">(Councill will discuss and possibly join the committee to help review applications and oversee the process)</w:t>
      </w:r>
    </w:p>
    <w:p w:rsidR="00000000" w:rsidDel="00000000" w:rsidP="00000000" w:rsidRDefault="00000000" w:rsidRPr="00000000" w14:paraId="00000061">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Graduation Committee: </w:t>
      </w:r>
      <w:r w:rsidDel="00000000" w:rsidR="00000000" w:rsidRPr="00000000">
        <w:rPr>
          <w:rFonts w:ascii="Times New Roman" w:cs="Times New Roman" w:eastAsia="Times New Roman" w:hAnsi="Times New Roman"/>
          <w:sz w:val="24"/>
          <w:szCs w:val="24"/>
          <w:rtl w:val="0"/>
        </w:rPr>
        <w:t xml:space="preserve">(Council will come up with ideas)</w:t>
      </w:r>
    </w:p>
    <w:p w:rsidR="00000000" w:rsidDel="00000000" w:rsidP="00000000" w:rsidRDefault="00000000" w:rsidRPr="00000000" w14:paraId="00000062">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Scholarship: </w:t>
      </w:r>
      <w:r w:rsidDel="00000000" w:rsidR="00000000" w:rsidRPr="00000000">
        <w:rPr>
          <w:rFonts w:ascii="Times New Roman" w:cs="Times New Roman" w:eastAsia="Times New Roman" w:hAnsi="Times New Roman"/>
          <w:sz w:val="24"/>
          <w:szCs w:val="24"/>
          <w:rtl w:val="0"/>
        </w:rPr>
        <w:t xml:space="preserve">(Council will see if ASLC be awarding scholarship this year)</w:t>
      </w:r>
      <w:r w:rsidDel="00000000" w:rsidR="00000000" w:rsidRPr="00000000">
        <w:rPr>
          <w:rtl w:val="0"/>
        </w:rPr>
      </w:r>
    </w:p>
    <w:p w:rsidR="00000000" w:rsidDel="00000000" w:rsidP="00000000" w:rsidRDefault="00000000" w:rsidRPr="00000000" w14:paraId="00000063">
      <w:pPr>
        <w:widowControl w:val="0"/>
        <w:spacing w:line="240" w:lineRule="auto"/>
        <w:ind w:right="-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right="-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right="-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8">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6A">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6C">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6D">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w:t>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14663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