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7703" w14:textId="5616CAFF" w:rsidR="00AF438F" w:rsidRDefault="00B4673A" w:rsidP="00897010">
      <w:pPr>
        <w:jc w:val="center"/>
        <w:rPr>
          <w:rFonts w:ascii="Palatino" w:hAnsi="Palatino"/>
          <w:b/>
          <w:sz w:val="24"/>
          <w:szCs w:val="24"/>
        </w:rPr>
      </w:pPr>
      <w:r>
        <w:rPr>
          <w:rFonts w:ascii="Palatino" w:hAnsi="Palatino"/>
          <w:b/>
          <w:sz w:val="24"/>
          <w:szCs w:val="24"/>
        </w:rPr>
        <w:t>Learning Assessment Committee</w:t>
      </w:r>
      <w:r w:rsidR="00C16311" w:rsidRPr="00B4673A">
        <w:rPr>
          <w:rFonts w:ascii="Palatino" w:hAnsi="Palatino"/>
          <w:b/>
          <w:sz w:val="24"/>
          <w:szCs w:val="24"/>
        </w:rPr>
        <w:t xml:space="preserve"> Meeting M</w:t>
      </w:r>
      <w:r w:rsidR="00193154" w:rsidRPr="00B4673A">
        <w:rPr>
          <w:rFonts w:ascii="Palatino" w:hAnsi="Palatino"/>
          <w:b/>
          <w:sz w:val="24"/>
          <w:szCs w:val="24"/>
        </w:rPr>
        <w:t>inutes</w:t>
      </w:r>
    </w:p>
    <w:p w14:paraId="31C7E989" w14:textId="694E6521" w:rsidR="00193154" w:rsidRPr="00897010" w:rsidRDefault="00EB18C0" w:rsidP="00B4673A">
      <w:pPr>
        <w:jc w:val="center"/>
        <w:rPr>
          <w:rFonts w:ascii="Palatino" w:hAnsi="Palatino"/>
        </w:rPr>
      </w:pPr>
      <w:r>
        <w:rPr>
          <w:rFonts w:ascii="Palatino" w:hAnsi="Palatino"/>
          <w:b/>
          <w:sz w:val="24"/>
          <w:szCs w:val="24"/>
        </w:rPr>
        <w:t>May 8</w:t>
      </w:r>
      <w:r w:rsidR="001620C4">
        <w:rPr>
          <w:rFonts w:ascii="Palatino" w:hAnsi="Palatino"/>
          <w:b/>
          <w:sz w:val="24"/>
          <w:szCs w:val="24"/>
        </w:rPr>
        <w:t>, 2015</w:t>
      </w:r>
    </w:p>
    <w:p w14:paraId="6C217D4F" w14:textId="5A52CA13" w:rsidR="00193154" w:rsidRDefault="001620C4">
      <w:pPr>
        <w:rPr>
          <w:rFonts w:ascii="Palatino" w:hAnsi="Palatino"/>
        </w:rPr>
      </w:pPr>
      <w:r>
        <w:rPr>
          <w:rFonts w:ascii="Palatino" w:hAnsi="Palatino"/>
        </w:rPr>
        <w:t xml:space="preserve">Present:   </w:t>
      </w:r>
      <w:proofErr w:type="spellStart"/>
      <w:r>
        <w:rPr>
          <w:rFonts w:ascii="Palatino" w:hAnsi="Palatino"/>
        </w:rPr>
        <w:t>Chuen</w:t>
      </w:r>
      <w:proofErr w:type="spellEnd"/>
      <w:r>
        <w:rPr>
          <w:rFonts w:ascii="Palatino" w:hAnsi="Palatino"/>
        </w:rPr>
        <w:t xml:space="preserve"> Chan, Karolyn van </w:t>
      </w:r>
      <w:proofErr w:type="spellStart"/>
      <w:r>
        <w:rPr>
          <w:rFonts w:ascii="Palatino" w:hAnsi="Palatino"/>
        </w:rPr>
        <w:t>Putten</w:t>
      </w:r>
      <w:proofErr w:type="spellEnd"/>
      <w:r>
        <w:rPr>
          <w:rFonts w:ascii="Palatino" w:hAnsi="Palatino"/>
        </w:rPr>
        <w:t>,</w:t>
      </w:r>
      <w:r w:rsidR="00B4673A">
        <w:rPr>
          <w:rFonts w:ascii="Palatino" w:hAnsi="Palatino"/>
        </w:rPr>
        <w:t xml:space="preserve"> Kathy Williamson, </w:t>
      </w:r>
      <w:r w:rsidR="00EB18C0">
        <w:rPr>
          <w:rFonts w:ascii="Palatino" w:hAnsi="Palatino"/>
        </w:rPr>
        <w:t xml:space="preserve">Chelsea Cohen, Evelyn Lord, Ann McMurdo, </w:t>
      </w:r>
      <w:r w:rsidR="00B4673A" w:rsidRPr="00897010">
        <w:rPr>
          <w:rFonts w:ascii="Palatino" w:hAnsi="Palatino"/>
        </w:rPr>
        <w:t xml:space="preserve">David Mitchell, </w:t>
      </w:r>
      <w:proofErr w:type="spellStart"/>
      <w:r w:rsidR="00B4673A" w:rsidRPr="00897010">
        <w:rPr>
          <w:rFonts w:ascii="Palatino" w:hAnsi="Palatino"/>
        </w:rPr>
        <w:t>C</w:t>
      </w:r>
      <w:r w:rsidR="00B4673A">
        <w:rPr>
          <w:rFonts w:ascii="Palatino" w:hAnsi="Palatino"/>
        </w:rPr>
        <w:t>heli</w:t>
      </w:r>
      <w:proofErr w:type="spellEnd"/>
      <w:r w:rsidR="00B4673A">
        <w:rPr>
          <w:rFonts w:ascii="Palatino" w:hAnsi="Palatino"/>
        </w:rPr>
        <w:t xml:space="preserve"> Fossum</w:t>
      </w:r>
    </w:p>
    <w:p w14:paraId="5BD141D9" w14:textId="077F2B44" w:rsidR="00193154" w:rsidRDefault="00B4673A">
      <w:pPr>
        <w:rPr>
          <w:rFonts w:ascii="Palatino" w:hAnsi="Palatino"/>
        </w:rPr>
      </w:pPr>
      <w:r>
        <w:rPr>
          <w:rFonts w:ascii="Palatino" w:hAnsi="Palatino"/>
          <w:b/>
        </w:rPr>
        <w:t xml:space="preserve">1.  </w:t>
      </w:r>
      <w:r w:rsidR="00193154" w:rsidRPr="0077173E">
        <w:rPr>
          <w:rFonts w:ascii="Palatino" w:hAnsi="Palatino"/>
          <w:b/>
        </w:rPr>
        <w:t>Minutes</w:t>
      </w:r>
      <w:r w:rsidR="00EB18C0">
        <w:rPr>
          <w:rFonts w:ascii="Palatino" w:hAnsi="Palatino"/>
        </w:rPr>
        <w:t xml:space="preserve"> from April 24</w:t>
      </w:r>
      <w:r>
        <w:rPr>
          <w:rFonts w:ascii="Palatino" w:hAnsi="Palatino"/>
        </w:rPr>
        <w:t>, 2015</w:t>
      </w:r>
      <w:r w:rsidR="00193154" w:rsidRPr="00897010">
        <w:rPr>
          <w:rFonts w:ascii="Palatino" w:hAnsi="Palatino"/>
        </w:rPr>
        <w:t xml:space="preserve"> </w:t>
      </w:r>
      <w:r w:rsidR="00E952D4">
        <w:rPr>
          <w:rFonts w:ascii="Palatino" w:hAnsi="Palatino"/>
        </w:rPr>
        <w:t xml:space="preserve">were </w:t>
      </w:r>
      <w:r w:rsidR="00193154" w:rsidRPr="00897010">
        <w:rPr>
          <w:rFonts w:ascii="Palatino" w:hAnsi="Palatino"/>
        </w:rPr>
        <w:t>approved</w:t>
      </w:r>
      <w:r w:rsidR="00941DA2">
        <w:rPr>
          <w:rFonts w:ascii="Palatino" w:hAnsi="Palatino"/>
        </w:rPr>
        <w:t>.</w:t>
      </w:r>
    </w:p>
    <w:p w14:paraId="540DCF08" w14:textId="5B931485" w:rsidR="00101617" w:rsidRDefault="00B4673A">
      <w:pPr>
        <w:rPr>
          <w:rFonts w:ascii="Palatino" w:hAnsi="Palatino"/>
        </w:rPr>
      </w:pPr>
      <w:r>
        <w:rPr>
          <w:rFonts w:ascii="Palatino" w:hAnsi="Palatino"/>
          <w:b/>
        </w:rPr>
        <w:t xml:space="preserve">2.  </w:t>
      </w:r>
      <w:proofErr w:type="spellStart"/>
      <w:r w:rsidR="00101617" w:rsidRPr="001842B7">
        <w:rPr>
          <w:rFonts w:ascii="Palatino" w:hAnsi="Palatino"/>
          <w:b/>
        </w:rPr>
        <w:t>TaskStream</w:t>
      </w:r>
      <w:proofErr w:type="spellEnd"/>
      <w:r w:rsidR="00101617" w:rsidRPr="001842B7">
        <w:rPr>
          <w:rFonts w:ascii="Palatino" w:hAnsi="Palatino"/>
          <w:b/>
        </w:rPr>
        <w:t xml:space="preserve"> work sessions. </w:t>
      </w:r>
      <w:r w:rsidR="001620C4">
        <w:rPr>
          <w:rFonts w:ascii="Palatino" w:hAnsi="Palatino"/>
        </w:rPr>
        <w:t xml:space="preserve"> The first session is Fri</w:t>
      </w:r>
      <w:r w:rsidR="00EB18C0">
        <w:rPr>
          <w:rFonts w:ascii="Palatino" w:hAnsi="Palatino"/>
        </w:rPr>
        <w:t xml:space="preserve">day, May 22 from 1:00 to 3:00 in F-170C with </w:t>
      </w:r>
      <w:proofErr w:type="spellStart"/>
      <w:r w:rsidR="00EB18C0">
        <w:rPr>
          <w:rFonts w:ascii="Palatino" w:hAnsi="Palatino"/>
        </w:rPr>
        <w:t>Vina</w:t>
      </w:r>
      <w:proofErr w:type="spellEnd"/>
      <w:r w:rsidR="00EB18C0">
        <w:rPr>
          <w:rFonts w:ascii="Palatino" w:hAnsi="Palatino"/>
        </w:rPr>
        <w:t xml:space="preserve">, Chelsea, Kathy, Karolyn, </w:t>
      </w:r>
      <w:proofErr w:type="spellStart"/>
      <w:r w:rsidR="00EB18C0">
        <w:rPr>
          <w:rFonts w:ascii="Palatino" w:hAnsi="Palatino"/>
        </w:rPr>
        <w:t>Cheli</w:t>
      </w:r>
      <w:proofErr w:type="spellEnd"/>
      <w:r w:rsidR="00EB18C0">
        <w:rPr>
          <w:rFonts w:ascii="Palatino" w:hAnsi="Palatino"/>
        </w:rPr>
        <w:t xml:space="preserve"> and David helping.  The second session is </w:t>
      </w:r>
      <w:r w:rsidR="001620C4">
        <w:rPr>
          <w:rFonts w:ascii="Palatino" w:hAnsi="Palatino"/>
        </w:rPr>
        <w:t>Tuesda</w:t>
      </w:r>
      <w:r w:rsidR="00EB18C0">
        <w:rPr>
          <w:rFonts w:ascii="Palatino" w:hAnsi="Palatino"/>
        </w:rPr>
        <w:t>y, May 26 from 10:00 to 2:00 in G-100 with Heather, Karolyn, Kathy and David helping</w:t>
      </w:r>
      <w:r w:rsidR="001620C4">
        <w:rPr>
          <w:rFonts w:ascii="Palatino" w:hAnsi="Palatino"/>
        </w:rPr>
        <w:t>.  Louis has offered to pay for lunch again.</w:t>
      </w:r>
    </w:p>
    <w:p w14:paraId="3C7EB52E" w14:textId="14B9D5B0" w:rsidR="00941DA2" w:rsidRDefault="001842B7">
      <w:pPr>
        <w:rPr>
          <w:rFonts w:ascii="Palatino" w:hAnsi="Palatino"/>
        </w:rPr>
      </w:pPr>
      <w:proofErr w:type="gramStart"/>
      <w:r>
        <w:rPr>
          <w:rFonts w:ascii="Palatino" w:hAnsi="Palatino"/>
          <w:b/>
        </w:rPr>
        <w:t xml:space="preserve">3. </w:t>
      </w:r>
      <w:r w:rsidR="00B4673A">
        <w:rPr>
          <w:rFonts w:ascii="Palatino" w:hAnsi="Palatino"/>
          <w:b/>
        </w:rPr>
        <w:t>Update on ILO #1</w:t>
      </w:r>
      <w:proofErr w:type="gramEnd"/>
      <w:r w:rsidR="00B4673A">
        <w:rPr>
          <w:rFonts w:ascii="Palatino" w:hAnsi="Palatino"/>
          <w:b/>
        </w:rPr>
        <w:t xml:space="preserve"> Writing Institute. </w:t>
      </w:r>
      <w:r w:rsidR="00EB18C0">
        <w:rPr>
          <w:rFonts w:ascii="Palatino" w:hAnsi="Palatino"/>
        </w:rPr>
        <w:t xml:space="preserve"> We’ve gotten about 15 or 16 participants so far, and our limit is 20.  We reserved three rooms in the Tech Center for our use during the institute.  At this point in the process, we’re planning each day of the institute—what the main topics are and who’s going to lead each day.</w:t>
      </w:r>
    </w:p>
    <w:p w14:paraId="214F60E3" w14:textId="249B9C66" w:rsidR="00AF0FAB" w:rsidRPr="000B54C3" w:rsidRDefault="001842B7" w:rsidP="00AF0FAB">
      <w:pPr>
        <w:rPr>
          <w:rFonts w:ascii="Palatino" w:hAnsi="Palatino"/>
        </w:rPr>
      </w:pPr>
      <w:r>
        <w:rPr>
          <w:rFonts w:ascii="Palatino" w:hAnsi="Palatino"/>
          <w:b/>
        </w:rPr>
        <w:t>4</w:t>
      </w:r>
      <w:r w:rsidR="00B4673A">
        <w:rPr>
          <w:rFonts w:ascii="Palatino" w:hAnsi="Palatino"/>
          <w:b/>
        </w:rPr>
        <w:t>.  ILO Awareness/</w:t>
      </w:r>
      <w:proofErr w:type="spellStart"/>
      <w:r w:rsidR="00B4673A">
        <w:rPr>
          <w:rFonts w:ascii="Palatino" w:hAnsi="Palatino"/>
          <w:b/>
        </w:rPr>
        <w:t>Selfie</w:t>
      </w:r>
      <w:proofErr w:type="spellEnd"/>
      <w:r w:rsidR="00B4673A">
        <w:rPr>
          <w:rFonts w:ascii="Palatino" w:hAnsi="Palatino"/>
          <w:b/>
        </w:rPr>
        <w:t xml:space="preserve"> Contest.  </w:t>
      </w:r>
      <w:r w:rsidR="00EB18C0">
        <w:rPr>
          <w:rFonts w:ascii="Palatino" w:hAnsi="Palatino"/>
        </w:rPr>
        <w:t>We’ve distrib</w:t>
      </w:r>
      <w:r w:rsidR="00203979">
        <w:rPr>
          <w:rFonts w:ascii="Palatino" w:hAnsi="Palatino"/>
        </w:rPr>
        <w:t xml:space="preserve">uted all the main prizes—the </w:t>
      </w:r>
      <w:proofErr w:type="spellStart"/>
      <w:r w:rsidR="00203979" w:rsidRPr="008001E8">
        <w:rPr>
          <w:rFonts w:ascii="Palatino" w:hAnsi="Palatino"/>
        </w:rPr>
        <w:t>iP</w:t>
      </w:r>
      <w:r w:rsidR="00EB18C0" w:rsidRPr="008001E8">
        <w:rPr>
          <w:rFonts w:ascii="Palatino" w:hAnsi="Palatino"/>
        </w:rPr>
        <w:t>ad</w:t>
      </w:r>
      <w:proofErr w:type="spellEnd"/>
      <w:r w:rsidR="00EB18C0">
        <w:rPr>
          <w:rFonts w:ascii="Palatino" w:hAnsi="Palatino"/>
        </w:rPr>
        <w:t xml:space="preserve"> and the Laney bookstore gift cards.  </w:t>
      </w:r>
      <w:r w:rsidR="00AF0FAB">
        <w:rPr>
          <w:rFonts w:ascii="Palatino" w:hAnsi="Palatino"/>
        </w:rPr>
        <w:t>We’re having trouble getting in touch with the winners of the flash drives.</w:t>
      </w:r>
      <w:r w:rsidR="005B5296">
        <w:rPr>
          <w:rFonts w:ascii="Palatino" w:hAnsi="Palatino"/>
        </w:rPr>
        <w:t xml:space="preserve"> </w:t>
      </w:r>
      <w:r w:rsidR="005B5296" w:rsidRPr="008001E8">
        <w:rPr>
          <w:rFonts w:ascii="Palatino" w:hAnsi="Palatino"/>
        </w:rPr>
        <w:t>Chelsea will try to “friend” them and send them another message.</w:t>
      </w:r>
    </w:p>
    <w:p w14:paraId="63F978BB" w14:textId="0A5718D6" w:rsidR="00941DA2" w:rsidRPr="00101617" w:rsidRDefault="00D455EB">
      <w:pPr>
        <w:rPr>
          <w:rFonts w:ascii="Palatino" w:hAnsi="Palatino"/>
          <w:color w:val="FF0000"/>
        </w:rPr>
      </w:pPr>
      <w:r>
        <w:rPr>
          <w:rFonts w:ascii="Palatino" w:hAnsi="Palatino"/>
        </w:rPr>
        <w:t>We also took pictures of the big</w:t>
      </w:r>
      <w:r w:rsidR="00EB18C0">
        <w:rPr>
          <w:rFonts w:ascii="Palatino" w:hAnsi="Palatino"/>
        </w:rPr>
        <w:t xml:space="preserve"> </w:t>
      </w:r>
      <w:proofErr w:type="gramStart"/>
      <w:r w:rsidR="00EB18C0">
        <w:rPr>
          <w:rFonts w:ascii="Palatino" w:hAnsi="Palatino"/>
        </w:rPr>
        <w:t>prize winner</w:t>
      </w:r>
      <w:r w:rsidR="00AF0FAB">
        <w:rPr>
          <w:rFonts w:ascii="Palatino" w:hAnsi="Palatino"/>
        </w:rPr>
        <w:t>s</w:t>
      </w:r>
      <w:proofErr w:type="gramEnd"/>
      <w:r w:rsidR="00AF0FAB">
        <w:rPr>
          <w:rFonts w:ascii="Palatino" w:hAnsi="Palatino"/>
        </w:rPr>
        <w:t>,</w:t>
      </w:r>
      <w:r w:rsidR="00EB18C0">
        <w:rPr>
          <w:rFonts w:ascii="Palatino" w:hAnsi="Palatino"/>
        </w:rPr>
        <w:t xml:space="preserve"> and Chelsea wants to post a collage of the photos of the wi</w:t>
      </w:r>
      <w:r w:rsidR="00AF0FAB">
        <w:rPr>
          <w:rFonts w:ascii="Palatino" w:hAnsi="Palatino"/>
        </w:rPr>
        <w:t>nners on the LAC Facebook page</w:t>
      </w:r>
      <w:r>
        <w:rPr>
          <w:rFonts w:ascii="Palatino" w:hAnsi="Palatino"/>
        </w:rPr>
        <w:t>,</w:t>
      </w:r>
      <w:r w:rsidR="00AF0FAB">
        <w:rPr>
          <w:rFonts w:ascii="Palatino" w:hAnsi="Palatino"/>
        </w:rPr>
        <w:t xml:space="preserve"> and we also want to send the photos</w:t>
      </w:r>
      <w:r>
        <w:rPr>
          <w:rFonts w:ascii="Palatino" w:hAnsi="Palatino"/>
        </w:rPr>
        <w:t xml:space="preserve"> out</w:t>
      </w:r>
      <w:r w:rsidR="00AF0FAB">
        <w:rPr>
          <w:rFonts w:ascii="Palatino" w:hAnsi="Palatino"/>
        </w:rPr>
        <w:t xml:space="preserve"> to Laney-FAS.</w:t>
      </w:r>
    </w:p>
    <w:p w14:paraId="3E3095C3" w14:textId="7446C094" w:rsidR="003E280A" w:rsidRDefault="00A16B09" w:rsidP="005F70AD">
      <w:pPr>
        <w:rPr>
          <w:rFonts w:ascii="Palatino" w:hAnsi="Palatino"/>
        </w:rPr>
      </w:pPr>
      <w:r>
        <w:rPr>
          <w:rFonts w:ascii="Palatino" w:hAnsi="Palatino"/>
          <w:b/>
        </w:rPr>
        <w:t>5</w:t>
      </w:r>
      <w:r w:rsidR="00E952D4">
        <w:rPr>
          <w:rFonts w:ascii="Palatino" w:hAnsi="Palatino"/>
          <w:b/>
        </w:rPr>
        <w:t xml:space="preserve">. Program Learning Outcomes. </w:t>
      </w:r>
      <w:r w:rsidR="005F70AD">
        <w:rPr>
          <w:rFonts w:ascii="Palatino" w:hAnsi="Palatino"/>
        </w:rPr>
        <w:t xml:space="preserve"> During the Institutional Effectiveness meeting on April 16, we discussed a plan to create all the missing PLOs after we had updated the appropriate course and program outlines.   Dr. Webb attended the IE meeting on April 30 and said that we would be sanctioned by the ACCJC because this is an eligibility requirement and critical to our accreditation. So now we have to rush and write all the PLOs that we’re missing by the end of the school year when instructors take off, and after we write them, we have to make them public (on the LAC website).  At this point, we only have about 10 programs left that don’t have PLOs.</w:t>
      </w:r>
      <w:r w:rsidR="00A40441">
        <w:rPr>
          <w:rFonts w:ascii="Palatino" w:hAnsi="Palatino"/>
        </w:rPr>
        <w:t xml:space="preserve">  </w:t>
      </w:r>
      <w:proofErr w:type="spellStart"/>
      <w:r w:rsidR="00A40441">
        <w:rPr>
          <w:rFonts w:ascii="Palatino" w:hAnsi="Palatino"/>
        </w:rPr>
        <w:t>Cheli</w:t>
      </w:r>
      <w:proofErr w:type="spellEnd"/>
      <w:r w:rsidR="00A40441">
        <w:rPr>
          <w:rFonts w:ascii="Palatino" w:hAnsi="Palatino"/>
        </w:rPr>
        <w:t xml:space="preserve"> is pleasantly surprised that so much work is getting done on this in so little time.</w:t>
      </w:r>
    </w:p>
    <w:p w14:paraId="28F44C3E" w14:textId="744E7119" w:rsidR="00A405AC" w:rsidRDefault="00A40441" w:rsidP="00A40441">
      <w:pPr>
        <w:rPr>
          <w:rFonts w:ascii="Palatino" w:hAnsi="Palatino"/>
        </w:rPr>
      </w:pPr>
      <w:r>
        <w:rPr>
          <w:rFonts w:ascii="Palatino" w:hAnsi="Palatino"/>
          <w:b/>
        </w:rPr>
        <w:t>6</w:t>
      </w:r>
      <w:r w:rsidR="001842B7">
        <w:rPr>
          <w:rFonts w:ascii="Palatino" w:hAnsi="Palatino"/>
          <w:b/>
        </w:rPr>
        <w:t>.</w:t>
      </w:r>
      <w:r w:rsidR="007B5C91">
        <w:rPr>
          <w:rFonts w:ascii="Palatino" w:hAnsi="Palatino"/>
          <w:b/>
        </w:rPr>
        <w:t xml:space="preserve"> </w:t>
      </w:r>
      <w:r>
        <w:rPr>
          <w:rFonts w:ascii="Palatino" w:hAnsi="Palatino"/>
          <w:b/>
        </w:rPr>
        <w:t>ILO Assessment, Fall 2015</w:t>
      </w:r>
      <w:r w:rsidR="00A405AC">
        <w:rPr>
          <w:rFonts w:ascii="Palatino" w:hAnsi="Palatino"/>
          <w:b/>
        </w:rPr>
        <w:t xml:space="preserve">.  </w:t>
      </w:r>
      <w:r w:rsidR="00E04669">
        <w:rPr>
          <w:rFonts w:ascii="Palatino" w:hAnsi="Palatino"/>
        </w:rPr>
        <w:t xml:space="preserve">We want to assess ILO #2, Critical Thinking and Problem Solving with different types of assignments in a variety of classes.  What could we do to involve lots of instructors/classes?  We could create several different rubrics like we did for the various types of communication we assessed with ILO #1.  Kathy would prefer to assess ILO #2 with projects, not normal math </w:t>
      </w:r>
      <w:proofErr w:type="gramStart"/>
      <w:r w:rsidR="00E04669">
        <w:rPr>
          <w:rFonts w:ascii="Palatino" w:hAnsi="Palatino"/>
        </w:rPr>
        <w:t>problem-solving</w:t>
      </w:r>
      <w:proofErr w:type="gramEnd"/>
      <w:r w:rsidR="00E04669">
        <w:rPr>
          <w:rFonts w:ascii="Palatino" w:hAnsi="Palatino"/>
        </w:rPr>
        <w:t xml:space="preserve">.  Chelsea said we could create a rubric for research papers, essays, etc. that would be general enough to assess critical thinking in all kinds of writing in many different disciplines.  </w:t>
      </w:r>
    </w:p>
    <w:p w14:paraId="4429026A" w14:textId="4F896F22" w:rsidR="00E04669" w:rsidRDefault="00E04669" w:rsidP="00A40441">
      <w:pPr>
        <w:rPr>
          <w:rFonts w:ascii="Palatino" w:hAnsi="Palatino"/>
        </w:rPr>
      </w:pPr>
      <w:r>
        <w:rPr>
          <w:rFonts w:ascii="Palatino" w:hAnsi="Palatino"/>
        </w:rPr>
        <w:t xml:space="preserve">If </w:t>
      </w:r>
      <w:proofErr w:type="gramStart"/>
      <w:r>
        <w:rPr>
          <w:rFonts w:ascii="Palatino" w:hAnsi="Palatino"/>
        </w:rPr>
        <w:t>we’re</w:t>
      </w:r>
      <w:proofErr w:type="gramEnd"/>
      <w:r>
        <w:rPr>
          <w:rFonts w:ascii="Palatino" w:hAnsi="Palatino"/>
        </w:rPr>
        <w:t xml:space="preserve"> going to ask people to do projects to assess ILO #2, we’d have to let people know before August so instructors could include them in their syllabi.  Instead of requiring a theme across disciplines for these projects, we decided to let instructors choose their own projects.</w:t>
      </w:r>
    </w:p>
    <w:p w14:paraId="0688F771" w14:textId="77777777" w:rsidR="00E04669" w:rsidRDefault="00E04669" w:rsidP="00A40441">
      <w:pPr>
        <w:rPr>
          <w:rFonts w:ascii="Palatino" w:hAnsi="Palatino"/>
        </w:rPr>
      </w:pPr>
      <w:bookmarkStart w:id="0" w:name="_GoBack"/>
      <w:bookmarkEnd w:id="0"/>
    </w:p>
    <w:p w14:paraId="66795752" w14:textId="336A3EBA" w:rsidR="00E04669" w:rsidRDefault="00E04669" w:rsidP="00A40441">
      <w:pPr>
        <w:rPr>
          <w:rFonts w:ascii="Palatino" w:hAnsi="Palatino"/>
        </w:rPr>
      </w:pPr>
      <w:r>
        <w:rPr>
          <w:rFonts w:ascii="Palatino" w:hAnsi="Palatino"/>
        </w:rPr>
        <w:lastRenderedPageBreak/>
        <w:t xml:space="preserve">BTW, Kathleen </w:t>
      </w:r>
      <w:proofErr w:type="spellStart"/>
      <w:r>
        <w:rPr>
          <w:rFonts w:ascii="Palatino" w:hAnsi="Palatino"/>
        </w:rPr>
        <w:t>Pappert</w:t>
      </w:r>
      <w:proofErr w:type="spellEnd"/>
      <w:r>
        <w:rPr>
          <w:rFonts w:ascii="Palatino" w:hAnsi="Palatino"/>
        </w:rPr>
        <w:t>, the Chair of the Professional Development Committee is asking for a plan for the LAC’s professional development workshops for the whole 2015-2016 year so she can get funding for us.</w:t>
      </w:r>
    </w:p>
    <w:p w14:paraId="2ED81A00" w14:textId="1BE3F1C4" w:rsidR="00E04669" w:rsidRDefault="00E04669" w:rsidP="00A40441">
      <w:pPr>
        <w:rPr>
          <w:rFonts w:ascii="Palatino" w:hAnsi="Palatino"/>
        </w:rPr>
      </w:pPr>
      <w:r>
        <w:rPr>
          <w:rFonts w:ascii="Palatino" w:hAnsi="Palatino"/>
          <w:b/>
        </w:rPr>
        <w:t xml:space="preserve">7. New Assessment Coordinators.  </w:t>
      </w:r>
      <w:proofErr w:type="spellStart"/>
      <w:r>
        <w:rPr>
          <w:rFonts w:ascii="Palatino" w:hAnsi="Palatino"/>
        </w:rPr>
        <w:t>Cheli</w:t>
      </w:r>
      <w:proofErr w:type="spellEnd"/>
      <w:r>
        <w:rPr>
          <w:rFonts w:ascii="Palatino" w:hAnsi="Palatino"/>
        </w:rPr>
        <w:t xml:space="preserve"> and David updated the job description for Assessment Coordinators for Lilia, but she hasn’t posted the opening yet.  Heather might be interested, and she </w:t>
      </w:r>
      <w:r w:rsidR="00A37B0D" w:rsidRPr="008001E8">
        <w:rPr>
          <w:rFonts w:ascii="Palatino" w:hAnsi="Palatino"/>
        </w:rPr>
        <w:t>spoke to</w:t>
      </w:r>
      <w:r>
        <w:rPr>
          <w:rFonts w:ascii="Palatino" w:hAnsi="Palatino"/>
        </w:rPr>
        <w:t xml:space="preserve"> Rebecca Bailey, who may be interested in the job too.  We will send another email to Lilia with the updated job description and reinforce that we are resigning from our positions.</w:t>
      </w:r>
    </w:p>
    <w:p w14:paraId="2656C537" w14:textId="205E6431" w:rsidR="00E04669" w:rsidRPr="00E04669" w:rsidRDefault="00E04669" w:rsidP="00A40441">
      <w:pPr>
        <w:rPr>
          <w:rFonts w:ascii="Palatino" w:hAnsi="Palatino"/>
        </w:rPr>
      </w:pPr>
      <w:r>
        <w:rPr>
          <w:rFonts w:ascii="Palatino" w:hAnsi="Palatino"/>
          <w:b/>
        </w:rPr>
        <w:t>8. Last LAC Meeting.</w:t>
      </w:r>
      <w:r>
        <w:rPr>
          <w:rFonts w:ascii="Palatino" w:hAnsi="Palatino"/>
        </w:rPr>
        <w:t xml:space="preserve">  Our last meeting of the year will be Thursday, May 21 from 2:00 to 3:30.</w:t>
      </w:r>
    </w:p>
    <w:p w14:paraId="331FC805" w14:textId="77777777" w:rsidR="00E04669" w:rsidRPr="00E04669" w:rsidRDefault="00E04669" w:rsidP="00A40441">
      <w:pPr>
        <w:rPr>
          <w:rFonts w:ascii="Palatino" w:hAnsi="Palatino"/>
        </w:rPr>
      </w:pPr>
    </w:p>
    <w:p w14:paraId="0DF53F6A" w14:textId="77777777" w:rsidR="00E04669" w:rsidRDefault="00E04669" w:rsidP="00A40441">
      <w:pPr>
        <w:rPr>
          <w:rFonts w:ascii="Palatino" w:hAnsi="Palatino"/>
        </w:rPr>
      </w:pPr>
    </w:p>
    <w:p w14:paraId="1AD780EE" w14:textId="60367AC6" w:rsidR="00A405AC" w:rsidRPr="00A405AC" w:rsidRDefault="00941DA2">
      <w:pPr>
        <w:rPr>
          <w:rFonts w:ascii="Palatino" w:hAnsi="Palatino"/>
        </w:rPr>
      </w:pPr>
      <w:r>
        <w:rPr>
          <w:rFonts w:ascii="Palatino" w:hAnsi="Palatino"/>
        </w:rPr>
        <w:t xml:space="preserve">. </w:t>
      </w:r>
    </w:p>
    <w:sectPr w:rsidR="00A405AC" w:rsidRPr="00A405AC" w:rsidSect="00AF438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6923" w14:textId="77777777" w:rsidR="005F70AD" w:rsidRDefault="005F70AD" w:rsidP="007F630B">
      <w:pPr>
        <w:spacing w:after="0" w:line="240" w:lineRule="auto"/>
      </w:pPr>
      <w:r>
        <w:separator/>
      </w:r>
    </w:p>
  </w:endnote>
  <w:endnote w:type="continuationSeparator" w:id="0">
    <w:p w14:paraId="0A4C7F4E" w14:textId="77777777" w:rsidR="005F70AD" w:rsidRDefault="005F70AD" w:rsidP="007F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65BC" w14:textId="77777777" w:rsidR="005F70AD" w:rsidRDefault="005F70AD" w:rsidP="00C16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D2716" w14:textId="77777777" w:rsidR="005F70AD" w:rsidRDefault="005F70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540F" w14:textId="77777777" w:rsidR="005F70AD" w:rsidRPr="007F630B" w:rsidRDefault="005F70AD" w:rsidP="00C16311">
    <w:pPr>
      <w:pStyle w:val="Footer"/>
      <w:framePr w:wrap="around" w:vAnchor="text" w:hAnchor="margin" w:xAlign="center" w:y="1"/>
      <w:rPr>
        <w:rStyle w:val="PageNumber"/>
        <w:rFonts w:ascii="Palatino" w:hAnsi="Palatino"/>
        <w:sz w:val="20"/>
        <w:szCs w:val="20"/>
      </w:rPr>
    </w:pPr>
    <w:r w:rsidRPr="007F630B">
      <w:rPr>
        <w:rStyle w:val="PageNumber"/>
        <w:rFonts w:ascii="Palatino" w:hAnsi="Palatino"/>
        <w:sz w:val="20"/>
        <w:szCs w:val="20"/>
      </w:rPr>
      <w:fldChar w:fldCharType="begin"/>
    </w:r>
    <w:r w:rsidRPr="007F630B">
      <w:rPr>
        <w:rStyle w:val="PageNumber"/>
        <w:rFonts w:ascii="Palatino" w:hAnsi="Palatino"/>
        <w:sz w:val="20"/>
        <w:szCs w:val="20"/>
      </w:rPr>
      <w:instrText xml:space="preserve">PAGE  </w:instrText>
    </w:r>
    <w:r w:rsidRPr="007F630B">
      <w:rPr>
        <w:rStyle w:val="PageNumber"/>
        <w:rFonts w:ascii="Palatino" w:hAnsi="Palatino"/>
        <w:sz w:val="20"/>
        <w:szCs w:val="20"/>
      </w:rPr>
      <w:fldChar w:fldCharType="separate"/>
    </w:r>
    <w:r w:rsidR="008001E8">
      <w:rPr>
        <w:rStyle w:val="PageNumber"/>
        <w:rFonts w:ascii="Palatino" w:hAnsi="Palatino"/>
        <w:noProof/>
        <w:sz w:val="20"/>
        <w:szCs w:val="20"/>
      </w:rPr>
      <w:t>1</w:t>
    </w:r>
    <w:r w:rsidRPr="007F630B">
      <w:rPr>
        <w:rStyle w:val="PageNumber"/>
        <w:rFonts w:ascii="Palatino" w:hAnsi="Palatino"/>
        <w:sz w:val="20"/>
        <w:szCs w:val="20"/>
      </w:rPr>
      <w:fldChar w:fldCharType="end"/>
    </w:r>
  </w:p>
  <w:p w14:paraId="48286C6C" w14:textId="77777777" w:rsidR="005F70AD" w:rsidRDefault="005F70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6D90" w14:textId="77777777" w:rsidR="005F70AD" w:rsidRDefault="005F70AD" w:rsidP="007F630B">
      <w:pPr>
        <w:spacing w:after="0" w:line="240" w:lineRule="auto"/>
      </w:pPr>
      <w:r>
        <w:separator/>
      </w:r>
    </w:p>
  </w:footnote>
  <w:footnote w:type="continuationSeparator" w:id="0">
    <w:p w14:paraId="7FD84A6B" w14:textId="77777777" w:rsidR="005F70AD" w:rsidRDefault="005F70AD" w:rsidP="007F63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8E2"/>
    <w:multiLevelType w:val="hybridMultilevel"/>
    <w:tmpl w:val="9DD47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4"/>
    <w:rsid w:val="00093858"/>
    <w:rsid w:val="000B54C3"/>
    <w:rsid w:val="00101617"/>
    <w:rsid w:val="001620C4"/>
    <w:rsid w:val="00164430"/>
    <w:rsid w:val="001842B7"/>
    <w:rsid w:val="00193154"/>
    <w:rsid w:val="00195B55"/>
    <w:rsid w:val="001A740C"/>
    <w:rsid w:val="001B6CDD"/>
    <w:rsid w:val="00203979"/>
    <w:rsid w:val="002615EC"/>
    <w:rsid w:val="00343D27"/>
    <w:rsid w:val="003B40FA"/>
    <w:rsid w:val="003E280A"/>
    <w:rsid w:val="00481788"/>
    <w:rsid w:val="004A4CC7"/>
    <w:rsid w:val="0051386D"/>
    <w:rsid w:val="005B5296"/>
    <w:rsid w:val="005F70AD"/>
    <w:rsid w:val="00620FBC"/>
    <w:rsid w:val="006A4D72"/>
    <w:rsid w:val="0077173E"/>
    <w:rsid w:val="0077387B"/>
    <w:rsid w:val="007B5C91"/>
    <w:rsid w:val="007F630B"/>
    <w:rsid w:val="008001E8"/>
    <w:rsid w:val="00897010"/>
    <w:rsid w:val="00901822"/>
    <w:rsid w:val="00941DA2"/>
    <w:rsid w:val="009F7628"/>
    <w:rsid w:val="00A16B09"/>
    <w:rsid w:val="00A37B0D"/>
    <w:rsid w:val="00A40441"/>
    <w:rsid w:val="00A405AC"/>
    <w:rsid w:val="00A50CC6"/>
    <w:rsid w:val="00AF0FAB"/>
    <w:rsid w:val="00AF438F"/>
    <w:rsid w:val="00B4673A"/>
    <w:rsid w:val="00BE6538"/>
    <w:rsid w:val="00BF58DE"/>
    <w:rsid w:val="00C16311"/>
    <w:rsid w:val="00C35E61"/>
    <w:rsid w:val="00D370F2"/>
    <w:rsid w:val="00D455EB"/>
    <w:rsid w:val="00D720DA"/>
    <w:rsid w:val="00D7363A"/>
    <w:rsid w:val="00DB65E3"/>
    <w:rsid w:val="00E04669"/>
    <w:rsid w:val="00E35510"/>
    <w:rsid w:val="00E50211"/>
    <w:rsid w:val="00E65EAC"/>
    <w:rsid w:val="00E952D4"/>
    <w:rsid w:val="00EB18C0"/>
    <w:rsid w:val="00ED216D"/>
    <w:rsid w:val="00FA3584"/>
    <w:rsid w:val="00FF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30B"/>
  </w:style>
  <w:style w:type="character" w:styleId="PageNumber">
    <w:name w:val="page number"/>
    <w:basedOn w:val="DefaultParagraphFont"/>
    <w:uiPriority w:val="99"/>
    <w:semiHidden/>
    <w:unhideWhenUsed/>
    <w:rsid w:val="007F630B"/>
  </w:style>
  <w:style w:type="paragraph" w:styleId="Header">
    <w:name w:val="header"/>
    <w:basedOn w:val="Normal"/>
    <w:link w:val="HeaderChar"/>
    <w:uiPriority w:val="99"/>
    <w:unhideWhenUsed/>
    <w:rsid w:val="007F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30B"/>
  </w:style>
  <w:style w:type="character" w:styleId="Hyperlink">
    <w:name w:val="Hyperlink"/>
    <w:basedOn w:val="DefaultParagraphFont"/>
    <w:uiPriority w:val="99"/>
    <w:unhideWhenUsed/>
    <w:rsid w:val="00101617"/>
    <w:rPr>
      <w:color w:val="0000FF" w:themeColor="hyperlink"/>
      <w:u w:val="single"/>
    </w:rPr>
  </w:style>
  <w:style w:type="paragraph" w:styleId="ListParagraph">
    <w:name w:val="List Paragraph"/>
    <w:basedOn w:val="Normal"/>
    <w:uiPriority w:val="34"/>
    <w:qFormat/>
    <w:rsid w:val="00BF58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30B"/>
  </w:style>
  <w:style w:type="character" w:styleId="PageNumber">
    <w:name w:val="page number"/>
    <w:basedOn w:val="DefaultParagraphFont"/>
    <w:uiPriority w:val="99"/>
    <w:semiHidden/>
    <w:unhideWhenUsed/>
    <w:rsid w:val="007F630B"/>
  </w:style>
  <w:style w:type="paragraph" w:styleId="Header">
    <w:name w:val="header"/>
    <w:basedOn w:val="Normal"/>
    <w:link w:val="HeaderChar"/>
    <w:uiPriority w:val="99"/>
    <w:unhideWhenUsed/>
    <w:rsid w:val="007F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30B"/>
  </w:style>
  <w:style w:type="character" w:styleId="Hyperlink">
    <w:name w:val="Hyperlink"/>
    <w:basedOn w:val="DefaultParagraphFont"/>
    <w:uiPriority w:val="99"/>
    <w:unhideWhenUsed/>
    <w:rsid w:val="00101617"/>
    <w:rPr>
      <w:color w:val="0000FF" w:themeColor="hyperlink"/>
      <w:u w:val="single"/>
    </w:rPr>
  </w:style>
  <w:style w:type="paragraph" w:styleId="ListParagraph">
    <w:name w:val="List Paragraph"/>
    <w:basedOn w:val="Normal"/>
    <w:uiPriority w:val="34"/>
    <w:qFormat/>
    <w:rsid w:val="00BF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mfossum</dc:creator>
  <cp:keywords/>
  <dc:description/>
  <cp:lastModifiedBy>David Mitchell</cp:lastModifiedBy>
  <cp:revision>2</cp:revision>
  <dcterms:created xsi:type="dcterms:W3CDTF">2015-05-13T16:37:00Z</dcterms:created>
  <dcterms:modified xsi:type="dcterms:W3CDTF">2015-05-13T16:37:00Z</dcterms:modified>
</cp:coreProperties>
</file>