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2965"/>
        <w:gridCol w:w="1507"/>
        <w:gridCol w:w="1508"/>
        <w:gridCol w:w="1575"/>
        <w:gridCol w:w="1440"/>
      </w:tblGrid>
      <w:tr w:rsidR="006F0DF3" w:rsidRPr="00CE7216" w:rsidTr="009777D2">
        <w:tc>
          <w:tcPr>
            <w:tcW w:w="2965" w:type="dxa"/>
            <w:vAlign w:val="center"/>
          </w:tcPr>
          <w:p w:rsidR="00CE7216" w:rsidRPr="00C95F48" w:rsidRDefault="00CE7216" w:rsidP="00C95F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C95F48"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  <w:tc>
          <w:tcPr>
            <w:tcW w:w="1507" w:type="dxa"/>
          </w:tcPr>
          <w:p w:rsidR="00CE7216" w:rsidRDefault="00CE7216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Accomplished</w:t>
            </w:r>
          </w:p>
          <w:p w:rsidR="008E3B59" w:rsidRPr="008E3B59" w:rsidRDefault="008E3B59" w:rsidP="009777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E3B59">
              <w:rPr>
                <w:rFonts w:cstheme="minorHAnsi"/>
                <w:sz w:val="16"/>
                <w:szCs w:val="16"/>
              </w:rPr>
              <w:t xml:space="preserve">Meets all </w:t>
            </w:r>
            <w:r w:rsidR="009777D2">
              <w:rPr>
                <w:rFonts w:cstheme="minorHAnsi"/>
                <w:sz w:val="16"/>
                <w:szCs w:val="16"/>
              </w:rPr>
              <w:t xml:space="preserve">or nearly all </w:t>
            </w:r>
            <w:r w:rsidRPr="008E3B59">
              <w:rPr>
                <w:rFonts w:cstheme="minorHAnsi"/>
                <w:sz w:val="16"/>
                <w:szCs w:val="16"/>
              </w:rPr>
              <w:t>criteria</w:t>
            </w:r>
          </w:p>
        </w:tc>
        <w:tc>
          <w:tcPr>
            <w:tcW w:w="1508" w:type="dxa"/>
          </w:tcPr>
          <w:p w:rsidR="00CE7216" w:rsidRDefault="00CE7216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Satisfactory</w:t>
            </w:r>
          </w:p>
          <w:p w:rsidR="008E3B59" w:rsidRPr="008E3B59" w:rsidRDefault="008E3B59" w:rsidP="009777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3B59">
              <w:rPr>
                <w:rFonts w:cstheme="minorHAnsi"/>
                <w:sz w:val="16"/>
                <w:szCs w:val="16"/>
              </w:rPr>
              <w:t>Meets some criteria</w:t>
            </w:r>
          </w:p>
        </w:tc>
        <w:tc>
          <w:tcPr>
            <w:tcW w:w="1575" w:type="dxa"/>
          </w:tcPr>
          <w:p w:rsidR="00CE7216" w:rsidRDefault="00CE7216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Unsatisfactory</w:t>
            </w:r>
          </w:p>
          <w:p w:rsidR="008E3B59" w:rsidRPr="008E3B59" w:rsidRDefault="008E3B59" w:rsidP="009777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3B59">
              <w:rPr>
                <w:rFonts w:cstheme="minorHAnsi"/>
                <w:sz w:val="16"/>
                <w:szCs w:val="16"/>
              </w:rPr>
              <w:t xml:space="preserve">Does not meet </w:t>
            </w:r>
            <w:r w:rsidR="009777D2">
              <w:rPr>
                <w:rFonts w:cstheme="minorHAnsi"/>
                <w:sz w:val="16"/>
                <w:szCs w:val="16"/>
              </w:rPr>
              <w:t>criteria</w:t>
            </w:r>
          </w:p>
        </w:tc>
        <w:tc>
          <w:tcPr>
            <w:tcW w:w="1440" w:type="dxa"/>
          </w:tcPr>
          <w:p w:rsidR="009777D2" w:rsidRDefault="00CE7216" w:rsidP="009777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N/A</w:t>
            </w:r>
          </w:p>
          <w:p w:rsidR="00CE7216" w:rsidRPr="00CE7216" w:rsidRDefault="00CE7216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777D2">
              <w:rPr>
                <w:rFonts w:cstheme="minorHAnsi"/>
                <w:bCs/>
                <w:sz w:val="16"/>
                <w:szCs w:val="16"/>
              </w:rPr>
              <w:t>not applicable to</w:t>
            </w:r>
            <w:r w:rsidR="009777D2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777D2">
              <w:rPr>
                <w:rFonts w:cstheme="minorHAnsi"/>
                <w:bCs/>
                <w:sz w:val="16"/>
                <w:szCs w:val="16"/>
              </w:rPr>
              <w:t>assignment</w:t>
            </w:r>
          </w:p>
        </w:tc>
      </w:tr>
      <w:tr w:rsidR="006F0DF3" w:rsidRPr="00CE7216" w:rsidTr="009777D2">
        <w:tc>
          <w:tcPr>
            <w:tcW w:w="2965" w:type="dxa"/>
          </w:tcPr>
          <w:p w:rsidR="00CE7216" w:rsidRPr="00CE7216" w:rsidRDefault="00CE7216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CE7216" w:rsidRPr="00CE7216" w:rsidRDefault="00CE7216" w:rsidP="00D26D6B">
            <w:pPr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Understanding of Assignment</w:t>
            </w:r>
          </w:p>
          <w:p w:rsidR="00CE7216" w:rsidRPr="00CE7216" w:rsidRDefault="00CE7216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  <w:r w:rsidRPr="00CE7216">
              <w:rPr>
                <w:rFonts w:cstheme="minorHAnsi"/>
                <w:sz w:val="22"/>
                <w:szCs w:val="22"/>
              </w:rPr>
              <w:t>Writing shows clear understanding of related reading material.  Addresses prompt/question/assignment appropriately.</w:t>
            </w:r>
          </w:p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CE7216" w:rsidRPr="009777D2" w:rsidRDefault="009777D2" w:rsidP="009777D2">
            <w:pPr>
              <w:rPr>
                <w:rFonts w:cstheme="minorHAnsi"/>
                <w:sz w:val="16"/>
                <w:szCs w:val="16"/>
              </w:rPr>
            </w:pPr>
            <w:r w:rsidRPr="009777D2">
              <w:rPr>
                <w:rFonts w:cstheme="minorHAnsi"/>
                <w:sz w:val="16"/>
                <w:szCs w:val="16"/>
              </w:rPr>
              <w:t>Record number of students in each category. Enter data in Meta.</w:t>
            </w:r>
          </w:p>
        </w:tc>
        <w:tc>
          <w:tcPr>
            <w:tcW w:w="1508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5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F0DF3" w:rsidRPr="00CE7216" w:rsidTr="006F0DF3">
        <w:tc>
          <w:tcPr>
            <w:tcW w:w="2965" w:type="dxa"/>
          </w:tcPr>
          <w:p w:rsidR="00CE7216" w:rsidRPr="00CE7216" w:rsidRDefault="00CE7216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CE7216" w:rsidRPr="00CE7216" w:rsidRDefault="00CE7216" w:rsidP="00D26D6B">
            <w:pPr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Content/Support</w:t>
            </w:r>
          </w:p>
          <w:p w:rsidR="00CE7216" w:rsidRPr="00CE7216" w:rsidRDefault="00CE7216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  <w:r w:rsidRPr="00CE7216">
              <w:rPr>
                <w:rFonts w:cstheme="minorHAnsi"/>
                <w:sz w:val="22"/>
                <w:szCs w:val="22"/>
              </w:rPr>
              <w:t>Thesis and main points are stated clearly and effectively.  Support is well-developed, detailed and demonstrates evidence of critical thinking.</w:t>
            </w:r>
          </w:p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5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F0DF3" w:rsidRPr="00CE7216" w:rsidTr="006F0DF3">
        <w:tc>
          <w:tcPr>
            <w:tcW w:w="2965" w:type="dxa"/>
          </w:tcPr>
          <w:p w:rsidR="00CE7216" w:rsidRPr="00CE7216" w:rsidRDefault="00CE7216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CE7216" w:rsidRPr="00CE7216" w:rsidRDefault="00CE7216" w:rsidP="00D26D6B">
            <w:pPr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Structural Organization</w:t>
            </w:r>
          </w:p>
          <w:p w:rsidR="00CE7216" w:rsidRPr="00CE7216" w:rsidRDefault="00CE7216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  <w:r w:rsidRPr="00CE7216">
              <w:rPr>
                <w:rFonts w:cstheme="minorHAnsi"/>
                <w:sz w:val="22"/>
                <w:szCs w:val="22"/>
              </w:rPr>
              <w:t>Ideas are organized logically and coherently.</w:t>
            </w:r>
          </w:p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5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F0DF3" w:rsidRPr="00CE7216" w:rsidTr="006F0DF3">
        <w:tc>
          <w:tcPr>
            <w:tcW w:w="2965" w:type="dxa"/>
          </w:tcPr>
          <w:p w:rsidR="00CE7216" w:rsidRPr="00CE7216" w:rsidRDefault="00CE7216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CE7216" w:rsidRPr="00CE7216" w:rsidRDefault="00CE7216" w:rsidP="00D26D6B">
            <w:pPr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Mechanics</w:t>
            </w:r>
          </w:p>
          <w:p w:rsidR="00CE7216" w:rsidRPr="00CE7216" w:rsidRDefault="00CE7216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  <w:r w:rsidRPr="00CE7216">
              <w:rPr>
                <w:rFonts w:cstheme="minorHAnsi"/>
                <w:sz w:val="22"/>
                <w:szCs w:val="22"/>
              </w:rPr>
              <w:t>Sentence structure, grammar, punctuation, citations are error-free and indicate thorough proofreading.</w:t>
            </w:r>
          </w:p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5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7216" w:rsidRPr="00CE7216" w:rsidRDefault="00CE7216" w:rsidP="00D26D6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325909" w:rsidRDefault="00325909">
      <w:pPr>
        <w:rPr>
          <w:rFonts w:ascii="Calibri" w:eastAsia="Times New Roman" w:hAnsi="Calibri" w:cs="Calibri"/>
          <w:color w:val="FF0000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39"/>
        <w:gridCol w:w="1651"/>
        <w:gridCol w:w="1535"/>
        <w:gridCol w:w="1768"/>
        <w:gridCol w:w="1652"/>
      </w:tblGrid>
      <w:tr w:rsidR="009777D2" w:rsidRPr="001352DC" w:rsidTr="009777D2">
        <w:tc>
          <w:tcPr>
            <w:tcW w:w="2839" w:type="dxa"/>
            <w:vAlign w:val="center"/>
          </w:tcPr>
          <w:p w:rsidR="009777D2" w:rsidRPr="001352DC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MEDIA</w:t>
            </w:r>
          </w:p>
        </w:tc>
        <w:tc>
          <w:tcPr>
            <w:tcW w:w="1651" w:type="dxa"/>
          </w:tcPr>
          <w:p w:rsidR="009777D2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Accomplished</w:t>
            </w:r>
          </w:p>
          <w:p w:rsidR="009777D2" w:rsidRPr="008E3B59" w:rsidRDefault="009777D2" w:rsidP="009777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E3B59">
              <w:rPr>
                <w:rFonts w:cstheme="minorHAnsi"/>
                <w:sz w:val="16"/>
                <w:szCs w:val="16"/>
              </w:rPr>
              <w:t xml:space="preserve">Meets all </w:t>
            </w:r>
            <w:r>
              <w:rPr>
                <w:rFonts w:cstheme="minorHAnsi"/>
                <w:sz w:val="16"/>
                <w:szCs w:val="16"/>
              </w:rPr>
              <w:t xml:space="preserve">or nearly all </w:t>
            </w:r>
            <w:r w:rsidRPr="008E3B59">
              <w:rPr>
                <w:rFonts w:cstheme="minorHAnsi"/>
                <w:sz w:val="16"/>
                <w:szCs w:val="16"/>
              </w:rPr>
              <w:t>criteria</w:t>
            </w:r>
          </w:p>
        </w:tc>
        <w:tc>
          <w:tcPr>
            <w:tcW w:w="1535" w:type="dxa"/>
          </w:tcPr>
          <w:p w:rsidR="009777D2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Satisfactory</w:t>
            </w:r>
          </w:p>
          <w:p w:rsidR="009777D2" w:rsidRPr="008E3B59" w:rsidRDefault="009777D2" w:rsidP="009777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3B59">
              <w:rPr>
                <w:rFonts w:cstheme="minorHAnsi"/>
                <w:sz w:val="16"/>
                <w:szCs w:val="16"/>
              </w:rPr>
              <w:t>Meets some criteria</w:t>
            </w:r>
          </w:p>
        </w:tc>
        <w:tc>
          <w:tcPr>
            <w:tcW w:w="1768" w:type="dxa"/>
          </w:tcPr>
          <w:p w:rsidR="009777D2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Unsatisfactory</w:t>
            </w:r>
          </w:p>
          <w:p w:rsidR="009777D2" w:rsidRPr="008E3B59" w:rsidRDefault="009777D2" w:rsidP="009777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3B59">
              <w:rPr>
                <w:rFonts w:cstheme="minorHAnsi"/>
                <w:sz w:val="16"/>
                <w:szCs w:val="16"/>
              </w:rPr>
              <w:t xml:space="preserve">Does not meet </w:t>
            </w:r>
            <w:r>
              <w:rPr>
                <w:rFonts w:cstheme="minorHAnsi"/>
                <w:sz w:val="16"/>
                <w:szCs w:val="16"/>
              </w:rPr>
              <w:t>criteria</w:t>
            </w:r>
          </w:p>
        </w:tc>
        <w:tc>
          <w:tcPr>
            <w:tcW w:w="1652" w:type="dxa"/>
          </w:tcPr>
          <w:p w:rsidR="009777D2" w:rsidRDefault="009777D2" w:rsidP="009777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N/A</w:t>
            </w:r>
          </w:p>
          <w:p w:rsidR="009777D2" w:rsidRPr="00CE7216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777D2">
              <w:rPr>
                <w:rFonts w:cstheme="minorHAnsi"/>
                <w:bCs/>
                <w:sz w:val="16"/>
                <w:szCs w:val="16"/>
              </w:rPr>
              <w:t>not applicable to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777D2">
              <w:rPr>
                <w:rFonts w:cstheme="minorHAnsi"/>
                <w:bCs/>
                <w:sz w:val="16"/>
                <w:szCs w:val="16"/>
              </w:rPr>
              <w:t>assignment</w:t>
            </w:r>
          </w:p>
        </w:tc>
      </w:tr>
      <w:tr w:rsidR="009777D2" w:rsidRPr="001352DC" w:rsidTr="009777D2">
        <w:tc>
          <w:tcPr>
            <w:tcW w:w="2839" w:type="dxa"/>
          </w:tcPr>
          <w:p w:rsidR="009777D2" w:rsidRPr="001352DC" w:rsidRDefault="009777D2" w:rsidP="009777D2">
            <w:pPr>
              <w:rPr>
                <w:rFonts w:cstheme="minorHAnsi"/>
                <w:b/>
                <w:sz w:val="22"/>
                <w:szCs w:val="22"/>
              </w:rPr>
            </w:pPr>
          </w:p>
          <w:p w:rsidR="009777D2" w:rsidRPr="001352DC" w:rsidRDefault="009777D2" w:rsidP="009777D2">
            <w:pPr>
              <w:rPr>
                <w:rFonts w:cstheme="minorHAnsi"/>
                <w:b/>
                <w:sz w:val="22"/>
                <w:szCs w:val="22"/>
              </w:rPr>
            </w:pPr>
            <w:r w:rsidRPr="001352DC">
              <w:rPr>
                <w:rFonts w:cstheme="minorHAnsi"/>
                <w:b/>
                <w:sz w:val="22"/>
                <w:szCs w:val="22"/>
              </w:rPr>
              <w:t>Content/Message</w:t>
            </w:r>
          </w:p>
          <w:p w:rsidR="009777D2" w:rsidRPr="001352DC" w:rsidRDefault="009777D2" w:rsidP="009777D2">
            <w:pPr>
              <w:rPr>
                <w:rFonts w:cstheme="minorHAnsi"/>
                <w:b/>
                <w:sz w:val="22"/>
                <w:szCs w:val="22"/>
              </w:rPr>
            </w:pPr>
          </w:p>
          <w:p w:rsidR="009777D2" w:rsidRPr="001352DC" w:rsidRDefault="009777D2" w:rsidP="009777D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1352DC">
              <w:rPr>
                <w:rFonts w:cstheme="minorHAnsi"/>
                <w:sz w:val="22"/>
                <w:szCs w:val="22"/>
              </w:rPr>
              <w:t>Message and/or information is well-presented, clear and effective throughout.  Works as a team member to tell an accurate, entertaining and/or effective story.</w:t>
            </w:r>
          </w:p>
          <w:p w:rsidR="009777D2" w:rsidRPr="001352DC" w:rsidRDefault="009777D2" w:rsidP="009777D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:rsidR="009777D2" w:rsidRPr="009777D2" w:rsidRDefault="009777D2" w:rsidP="009777D2">
            <w:pPr>
              <w:rPr>
                <w:rFonts w:cstheme="minorHAnsi"/>
                <w:sz w:val="16"/>
                <w:szCs w:val="16"/>
              </w:rPr>
            </w:pPr>
            <w:r w:rsidRPr="009777D2">
              <w:rPr>
                <w:rFonts w:cstheme="minorHAnsi"/>
                <w:sz w:val="16"/>
                <w:szCs w:val="16"/>
              </w:rPr>
              <w:t>Record number of students in each category. Enter data in Meta.</w:t>
            </w:r>
          </w:p>
        </w:tc>
        <w:tc>
          <w:tcPr>
            <w:tcW w:w="1535" w:type="dxa"/>
          </w:tcPr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68" w:type="dxa"/>
          </w:tcPr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2" w:type="dxa"/>
          </w:tcPr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03081" w:rsidRPr="001352DC" w:rsidTr="009777D2">
        <w:tc>
          <w:tcPr>
            <w:tcW w:w="2839" w:type="dxa"/>
          </w:tcPr>
          <w:p w:rsidR="001352DC" w:rsidRPr="001352DC" w:rsidRDefault="001352DC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1352DC" w:rsidRPr="001352DC" w:rsidRDefault="001352DC" w:rsidP="00D26D6B">
            <w:pPr>
              <w:rPr>
                <w:rFonts w:cstheme="minorHAnsi"/>
                <w:b/>
                <w:sz w:val="22"/>
                <w:szCs w:val="22"/>
              </w:rPr>
            </w:pPr>
            <w:r w:rsidRPr="001352DC">
              <w:rPr>
                <w:rFonts w:cstheme="minorHAnsi"/>
                <w:b/>
                <w:sz w:val="22"/>
                <w:szCs w:val="22"/>
              </w:rPr>
              <w:t>Organization</w:t>
            </w:r>
          </w:p>
          <w:p w:rsidR="001352DC" w:rsidRPr="001352DC" w:rsidRDefault="001352DC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  <w:r w:rsidRPr="001352DC">
              <w:rPr>
                <w:rFonts w:cstheme="minorHAnsi"/>
                <w:sz w:val="22"/>
                <w:szCs w:val="22"/>
              </w:rPr>
              <w:t>Message/story is organized, well-planned and complete.</w:t>
            </w:r>
          </w:p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1" w:type="dxa"/>
          </w:tcPr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68" w:type="dxa"/>
          </w:tcPr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2" w:type="dxa"/>
          </w:tcPr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03081" w:rsidRPr="001352DC" w:rsidTr="009777D2">
        <w:tc>
          <w:tcPr>
            <w:tcW w:w="2839" w:type="dxa"/>
          </w:tcPr>
          <w:p w:rsidR="001352DC" w:rsidRPr="001352DC" w:rsidRDefault="001352DC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1352DC" w:rsidRPr="009415AF" w:rsidRDefault="000D317F" w:rsidP="00D26D6B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415AF">
              <w:rPr>
                <w:rFonts w:cstheme="minorHAnsi"/>
                <w:b/>
                <w:color w:val="000000" w:themeColor="text1"/>
                <w:sz w:val="22"/>
                <w:szCs w:val="22"/>
              </w:rPr>
              <w:t>Tools/</w:t>
            </w:r>
            <w:r w:rsidR="001352DC" w:rsidRPr="009415AF">
              <w:rPr>
                <w:rFonts w:cstheme="minorHAnsi"/>
                <w:b/>
                <w:color w:val="000000" w:themeColor="text1"/>
                <w:sz w:val="22"/>
                <w:szCs w:val="22"/>
              </w:rPr>
              <w:t>Graphics/Effects</w:t>
            </w:r>
          </w:p>
          <w:p w:rsidR="001352DC" w:rsidRPr="009415AF" w:rsidRDefault="001352DC" w:rsidP="00D26D6B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  <w:p w:rsidR="001352DC" w:rsidRDefault="008E7C4B" w:rsidP="008E7C4B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9415AF">
              <w:rPr>
                <w:rFonts w:cstheme="minorHAnsi"/>
                <w:color w:val="000000" w:themeColor="text1"/>
                <w:sz w:val="22"/>
                <w:szCs w:val="22"/>
              </w:rPr>
              <w:t>Tools (</w:t>
            </w:r>
            <w:r w:rsidRPr="009415A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cameras, recorders, lights, editors, software, etc.</w:t>
            </w:r>
            <w:r w:rsidRPr="009415AF">
              <w:rPr>
                <w:rFonts w:cstheme="minorHAnsi"/>
                <w:color w:val="000000" w:themeColor="text1"/>
                <w:sz w:val="22"/>
                <w:szCs w:val="22"/>
              </w:rPr>
              <w:t xml:space="preserve">) were well-chosen and used properly. </w:t>
            </w:r>
            <w:r w:rsidR="001352DC" w:rsidRPr="009415AF">
              <w:rPr>
                <w:rFonts w:cstheme="minorHAnsi"/>
                <w:color w:val="000000" w:themeColor="text1"/>
                <w:sz w:val="22"/>
                <w:szCs w:val="22"/>
              </w:rPr>
              <w:t xml:space="preserve">Images are relevant and enhance the message.  Effects are </w:t>
            </w:r>
            <w:r w:rsidR="001352DC" w:rsidRPr="001352DC">
              <w:rPr>
                <w:rFonts w:cstheme="minorHAnsi"/>
                <w:sz w:val="22"/>
                <w:szCs w:val="22"/>
              </w:rPr>
              <w:t xml:space="preserve">interesting, cohesive and significantly </w:t>
            </w:r>
            <w:r w:rsidR="001352DC" w:rsidRPr="008C316E">
              <w:rPr>
                <w:rFonts w:cstheme="minorHAnsi"/>
                <w:sz w:val="22"/>
                <w:szCs w:val="22"/>
              </w:rPr>
              <w:t>enrich the work.</w:t>
            </w:r>
            <w:r w:rsidR="008C316E" w:rsidRPr="008C316E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  <w:p w:rsidR="008E7C4B" w:rsidRPr="008E7C4B" w:rsidRDefault="008E7C4B" w:rsidP="008E7C4B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1651" w:type="dxa"/>
          </w:tcPr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68" w:type="dxa"/>
          </w:tcPr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2" w:type="dxa"/>
          </w:tcPr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03081" w:rsidRPr="001352DC" w:rsidTr="009777D2">
        <w:tc>
          <w:tcPr>
            <w:tcW w:w="2839" w:type="dxa"/>
          </w:tcPr>
          <w:p w:rsidR="001352DC" w:rsidRPr="001352DC" w:rsidRDefault="001352DC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1352DC" w:rsidRPr="001352DC" w:rsidRDefault="001352DC" w:rsidP="00D26D6B">
            <w:pPr>
              <w:rPr>
                <w:rFonts w:cstheme="minorHAnsi"/>
                <w:b/>
                <w:sz w:val="22"/>
                <w:szCs w:val="22"/>
              </w:rPr>
            </w:pPr>
            <w:r w:rsidRPr="001352DC">
              <w:rPr>
                <w:rFonts w:cstheme="minorHAnsi"/>
                <w:b/>
                <w:sz w:val="22"/>
                <w:szCs w:val="22"/>
              </w:rPr>
              <w:t>Mechanics</w:t>
            </w:r>
          </w:p>
          <w:p w:rsidR="001352DC" w:rsidRPr="001352DC" w:rsidRDefault="001352DC" w:rsidP="00D26D6B">
            <w:pPr>
              <w:rPr>
                <w:rFonts w:cstheme="minorHAnsi"/>
                <w:b/>
                <w:sz w:val="22"/>
                <w:szCs w:val="22"/>
              </w:rPr>
            </w:pPr>
          </w:p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  <w:r w:rsidRPr="001352DC">
              <w:rPr>
                <w:rFonts w:cstheme="minorHAnsi"/>
                <w:sz w:val="22"/>
                <w:szCs w:val="22"/>
              </w:rPr>
              <w:t>Grammar and spelling are error-free.  There is a consistent flow and engaging style throughout.</w:t>
            </w:r>
          </w:p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1" w:type="dxa"/>
          </w:tcPr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68" w:type="dxa"/>
          </w:tcPr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2" w:type="dxa"/>
          </w:tcPr>
          <w:p w:rsidR="001352DC" w:rsidRPr="001352DC" w:rsidRDefault="001352DC" w:rsidP="00D26D6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1352DC" w:rsidRPr="001352DC" w:rsidRDefault="001352DC">
      <w:pPr>
        <w:rPr>
          <w:rFonts w:cstheme="minorHAnsi"/>
          <w:sz w:val="22"/>
          <w:szCs w:val="22"/>
        </w:rPr>
      </w:pPr>
    </w:p>
    <w:p w:rsidR="001352DC" w:rsidRDefault="001352DC">
      <w:pPr>
        <w:rPr>
          <w:rFonts w:ascii="Calibri" w:eastAsia="Times New Roman" w:hAnsi="Calibri" w:cs="Calibri"/>
          <w:color w:val="FF0000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p w:rsidR="009415AF" w:rsidRDefault="009415AF">
      <w:pPr>
        <w:rPr>
          <w:rFonts w:cstheme="minorHAnsi"/>
          <w:sz w:val="22"/>
          <w:szCs w:val="22"/>
        </w:rPr>
      </w:pPr>
    </w:p>
    <w:p w:rsidR="001352DC" w:rsidRPr="00CE7216" w:rsidRDefault="001352DC">
      <w:pPr>
        <w:rPr>
          <w:rFonts w:cstheme="minorHAnsi"/>
          <w:sz w:val="22"/>
          <w:szCs w:val="22"/>
        </w:rPr>
      </w:pPr>
    </w:p>
    <w:p w:rsidR="00CE7216" w:rsidRPr="00CE7216" w:rsidRDefault="00CE7216">
      <w:pPr>
        <w:rPr>
          <w:rFonts w:cstheme="minorHAnsi"/>
          <w:sz w:val="22"/>
          <w:szCs w:val="22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2875"/>
        <w:gridCol w:w="1530"/>
        <w:gridCol w:w="1530"/>
        <w:gridCol w:w="1620"/>
        <w:gridCol w:w="1440"/>
      </w:tblGrid>
      <w:tr w:rsidR="009777D2" w:rsidRPr="00CE7216" w:rsidTr="009777D2">
        <w:tc>
          <w:tcPr>
            <w:tcW w:w="2875" w:type="dxa"/>
            <w:vAlign w:val="center"/>
          </w:tcPr>
          <w:p w:rsidR="009777D2" w:rsidRPr="00203081" w:rsidRDefault="009777D2" w:rsidP="009777D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081">
              <w:rPr>
                <w:rFonts w:cstheme="minorHAnsi"/>
                <w:b/>
                <w:sz w:val="28"/>
                <w:szCs w:val="28"/>
              </w:rPr>
              <w:lastRenderedPageBreak/>
              <w:t>ORAL PRESENTATION</w:t>
            </w:r>
          </w:p>
        </w:tc>
        <w:tc>
          <w:tcPr>
            <w:tcW w:w="1530" w:type="dxa"/>
          </w:tcPr>
          <w:p w:rsidR="009777D2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Accomplished</w:t>
            </w:r>
          </w:p>
          <w:p w:rsidR="009777D2" w:rsidRPr="008E3B59" w:rsidRDefault="009777D2" w:rsidP="009777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E3B59">
              <w:rPr>
                <w:rFonts w:cstheme="minorHAnsi"/>
                <w:sz w:val="16"/>
                <w:szCs w:val="16"/>
              </w:rPr>
              <w:t xml:space="preserve">Meets all </w:t>
            </w:r>
            <w:r>
              <w:rPr>
                <w:rFonts w:cstheme="minorHAnsi"/>
                <w:sz w:val="16"/>
                <w:szCs w:val="16"/>
              </w:rPr>
              <w:t xml:space="preserve">or nearly all </w:t>
            </w:r>
            <w:r w:rsidRPr="008E3B59">
              <w:rPr>
                <w:rFonts w:cstheme="minorHAnsi"/>
                <w:sz w:val="16"/>
                <w:szCs w:val="16"/>
              </w:rPr>
              <w:t>criteria</w:t>
            </w:r>
          </w:p>
        </w:tc>
        <w:tc>
          <w:tcPr>
            <w:tcW w:w="1530" w:type="dxa"/>
          </w:tcPr>
          <w:p w:rsidR="009777D2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Satisfactory</w:t>
            </w:r>
          </w:p>
          <w:p w:rsidR="009777D2" w:rsidRPr="008E3B59" w:rsidRDefault="009777D2" w:rsidP="009777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3B59">
              <w:rPr>
                <w:rFonts w:cstheme="minorHAnsi"/>
                <w:sz w:val="16"/>
                <w:szCs w:val="16"/>
              </w:rPr>
              <w:t>Meets some criteria</w:t>
            </w:r>
          </w:p>
        </w:tc>
        <w:tc>
          <w:tcPr>
            <w:tcW w:w="1620" w:type="dxa"/>
          </w:tcPr>
          <w:p w:rsidR="009777D2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Unsatisfactory</w:t>
            </w:r>
          </w:p>
          <w:p w:rsidR="009777D2" w:rsidRPr="008E3B59" w:rsidRDefault="009777D2" w:rsidP="009777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3B59">
              <w:rPr>
                <w:rFonts w:cstheme="minorHAnsi"/>
                <w:sz w:val="16"/>
                <w:szCs w:val="16"/>
              </w:rPr>
              <w:t xml:space="preserve">Does not meet </w:t>
            </w:r>
            <w:r>
              <w:rPr>
                <w:rFonts w:cstheme="minorHAnsi"/>
                <w:sz w:val="16"/>
                <w:szCs w:val="16"/>
              </w:rPr>
              <w:t>criteria</w:t>
            </w:r>
          </w:p>
        </w:tc>
        <w:tc>
          <w:tcPr>
            <w:tcW w:w="1440" w:type="dxa"/>
          </w:tcPr>
          <w:p w:rsidR="009777D2" w:rsidRDefault="009777D2" w:rsidP="009777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N/A</w:t>
            </w:r>
          </w:p>
          <w:p w:rsidR="009777D2" w:rsidRPr="00CE7216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777D2">
              <w:rPr>
                <w:rFonts w:cstheme="minorHAnsi"/>
                <w:bCs/>
                <w:sz w:val="16"/>
                <w:szCs w:val="16"/>
              </w:rPr>
              <w:t>not applicable to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777D2">
              <w:rPr>
                <w:rFonts w:cstheme="minorHAnsi"/>
                <w:bCs/>
                <w:sz w:val="16"/>
                <w:szCs w:val="16"/>
              </w:rPr>
              <w:t>assignment</w:t>
            </w:r>
          </w:p>
        </w:tc>
      </w:tr>
      <w:tr w:rsidR="009777D2" w:rsidRPr="00CE7216" w:rsidTr="00DA5EA8">
        <w:tc>
          <w:tcPr>
            <w:tcW w:w="2875" w:type="dxa"/>
          </w:tcPr>
          <w:p w:rsidR="009777D2" w:rsidRPr="00CE7216" w:rsidRDefault="009777D2" w:rsidP="009777D2">
            <w:pPr>
              <w:rPr>
                <w:rFonts w:cstheme="minorHAnsi"/>
                <w:b/>
                <w:sz w:val="22"/>
                <w:szCs w:val="22"/>
              </w:rPr>
            </w:pPr>
          </w:p>
          <w:p w:rsidR="009777D2" w:rsidRPr="00CE7216" w:rsidRDefault="009777D2" w:rsidP="009777D2">
            <w:pPr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Content/Message</w:t>
            </w:r>
          </w:p>
          <w:p w:rsidR="009777D2" w:rsidRPr="00CE7216" w:rsidRDefault="009777D2" w:rsidP="009777D2">
            <w:pPr>
              <w:rPr>
                <w:rFonts w:cstheme="minorHAnsi"/>
                <w:b/>
                <w:sz w:val="22"/>
                <w:szCs w:val="22"/>
              </w:rPr>
            </w:pPr>
          </w:p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  <w:r w:rsidRPr="00CE7216">
              <w:rPr>
                <w:rFonts w:cstheme="minorHAnsi"/>
                <w:sz w:val="22"/>
                <w:szCs w:val="22"/>
              </w:rPr>
              <w:t>Main message is clear, well-stated, appropriately repeated, and strongly supported with a variety of examples, illustrations, quotations, statistics, etc.  Verbally cites research sources if appropriate.</w:t>
            </w:r>
          </w:p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9777D2" w:rsidRPr="009777D2" w:rsidRDefault="009777D2" w:rsidP="009777D2">
            <w:pPr>
              <w:rPr>
                <w:rFonts w:cstheme="minorHAnsi"/>
                <w:sz w:val="16"/>
                <w:szCs w:val="16"/>
              </w:rPr>
            </w:pPr>
            <w:r w:rsidRPr="009777D2">
              <w:rPr>
                <w:rFonts w:cstheme="minorHAnsi"/>
                <w:sz w:val="16"/>
                <w:szCs w:val="16"/>
              </w:rPr>
              <w:t>Record number of students in each category. Enter data in Meta.</w:t>
            </w:r>
          </w:p>
        </w:tc>
        <w:tc>
          <w:tcPr>
            <w:tcW w:w="1530" w:type="dxa"/>
          </w:tcPr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0D3" w:rsidRPr="00CE7216" w:rsidTr="00A34075">
        <w:tc>
          <w:tcPr>
            <w:tcW w:w="2875" w:type="dxa"/>
          </w:tcPr>
          <w:p w:rsidR="002E30D3" w:rsidRPr="00CE7216" w:rsidRDefault="002E30D3" w:rsidP="002E30D3">
            <w:pPr>
              <w:rPr>
                <w:rFonts w:cstheme="minorHAnsi"/>
                <w:b/>
                <w:sz w:val="22"/>
                <w:szCs w:val="22"/>
              </w:rPr>
            </w:pPr>
          </w:p>
          <w:p w:rsidR="002E30D3" w:rsidRPr="00CE7216" w:rsidRDefault="002E30D3" w:rsidP="002E30D3">
            <w:pPr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Organization</w:t>
            </w:r>
          </w:p>
          <w:p w:rsidR="002E30D3" w:rsidRPr="00CE7216" w:rsidRDefault="002E30D3" w:rsidP="002E30D3">
            <w:pPr>
              <w:rPr>
                <w:rFonts w:cstheme="minorHAnsi"/>
                <w:b/>
                <w:sz w:val="22"/>
                <w:szCs w:val="22"/>
              </w:rPr>
            </w:pPr>
          </w:p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  <w:r w:rsidRPr="00CE7216">
              <w:rPr>
                <w:rFonts w:cstheme="minorHAnsi"/>
                <w:sz w:val="22"/>
                <w:szCs w:val="22"/>
              </w:rPr>
              <w:t>Presentation is well-organized with appropriate introduction, body and conclusion.  Good transitions make the whole presentation cohesive.</w:t>
            </w:r>
          </w:p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0D3" w:rsidRPr="00CE7216" w:rsidTr="00A34075">
        <w:tc>
          <w:tcPr>
            <w:tcW w:w="2875" w:type="dxa"/>
          </w:tcPr>
          <w:p w:rsidR="002E30D3" w:rsidRPr="00CE7216" w:rsidRDefault="002E30D3" w:rsidP="002E30D3">
            <w:pPr>
              <w:rPr>
                <w:rFonts w:cstheme="minorHAnsi"/>
                <w:b/>
                <w:sz w:val="22"/>
                <w:szCs w:val="22"/>
              </w:rPr>
            </w:pPr>
          </w:p>
          <w:p w:rsidR="002E30D3" w:rsidRPr="00CE7216" w:rsidRDefault="002E30D3" w:rsidP="002E30D3">
            <w:pPr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Delivery</w:t>
            </w:r>
          </w:p>
          <w:p w:rsidR="002E30D3" w:rsidRPr="00CE7216" w:rsidRDefault="002E30D3" w:rsidP="002E30D3">
            <w:pPr>
              <w:rPr>
                <w:rFonts w:cstheme="minorHAnsi"/>
                <w:b/>
                <w:sz w:val="22"/>
                <w:szCs w:val="22"/>
              </w:rPr>
            </w:pPr>
          </w:p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  <w:r w:rsidRPr="00CE7216">
              <w:rPr>
                <w:rFonts w:cstheme="minorHAnsi"/>
                <w:sz w:val="22"/>
                <w:szCs w:val="22"/>
              </w:rPr>
              <w:t>Posture, gestures, eye contact, vocal clarity and expressiveness all make the speaker appear polished and confident.  Speaker is engaging throughout the presentation.</w:t>
            </w:r>
          </w:p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203081" w:rsidRDefault="00203081">
      <w:pPr>
        <w:rPr>
          <w:rFonts w:cstheme="minorHAnsi"/>
          <w:sz w:val="22"/>
          <w:szCs w:val="22"/>
        </w:rPr>
        <w:sectPr w:rsidR="00203081" w:rsidSect="00871452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7216" w:rsidRPr="00CE7216" w:rsidRDefault="00CE7216">
      <w:pPr>
        <w:rPr>
          <w:rFonts w:cstheme="minorHAnsi"/>
          <w:sz w:val="22"/>
          <w:szCs w:val="22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2875"/>
        <w:gridCol w:w="1530"/>
        <w:gridCol w:w="1530"/>
        <w:gridCol w:w="1620"/>
        <w:gridCol w:w="1440"/>
      </w:tblGrid>
      <w:tr w:rsidR="009777D2" w:rsidRPr="00CE7216" w:rsidTr="009777D2">
        <w:tc>
          <w:tcPr>
            <w:tcW w:w="2875" w:type="dxa"/>
            <w:vAlign w:val="center"/>
          </w:tcPr>
          <w:p w:rsidR="009777D2" w:rsidRPr="00203081" w:rsidRDefault="009777D2" w:rsidP="009777D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081">
              <w:rPr>
                <w:rFonts w:cstheme="minorHAnsi"/>
                <w:b/>
                <w:sz w:val="28"/>
                <w:szCs w:val="28"/>
              </w:rPr>
              <w:t>VISUAL and PERFORMING ARTS</w:t>
            </w:r>
          </w:p>
        </w:tc>
        <w:tc>
          <w:tcPr>
            <w:tcW w:w="1530" w:type="dxa"/>
          </w:tcPr>
          <w:p w:rsidR="009777D2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Accomplished</w:t>
            </w:r>
          </w:p>
          <w:p w:rsidR="009777D2" w:rsidRPr="008E3B59" w:rsidRDefault="009777D2" w:rsidP="009777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E3B59">
              <w:rPr>
                <w:rFonts w:cstheme="minorHAnsi"/>
                <w:sz w:val="16"/>
                <w:szCs w:val="16"/>
              </w:rPr>
              <w:t xml:space="preserve">Meets all </w:t>
            </w:r>
            <w:r>
              <w:rPr>
                <w:rFonts w:cstheme="minorHAnsi"/>
                <w:sz w:val="16"/>
                <w:szCs w:val="16"/>
              </w:rPr>
              <w:t xml:space="preserve">or nearly all </w:t>
            </w:r>
            <w:r w:rsidRPr="008E3B59">
              <w:rPr>
                <w:rFonts w:cstheme="minorHAnsi"/>
                <w:sz w:val="16"/>
                <w:szCs w:val="16"/>
              </w:rPr>
              <w:t>criteria</w:t>
            </w:r>
          </w:p>
        </w:tc>
        <w:tc>
          <w:tcPr>
            <w:tcW w:w="1530" w:type="dxa"/>
          </w:tcPr>
          <w:p w:rsidR="009777D2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Satisfactory</w:t>
            </w:r>
          </w:p>
          <w:p w:rsidR="009777D2" w:rsidRPr="008E3B59" w:rsidRDefault="009777D2" w:rsidP="009777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3B59">
              <w:rPr>
                <w:rFonts w:cstheme="minorHAnsi"/>
                <w:sz w:val="16"/>
                <w:szCs w:val="16"/>
              </w:rPr>
              <w:t>Meets some criteria</w:t>
            </w:r>
          </w:p>
        </w:tc>
        <w:tc>
          <w:tcPr>
            <w:tcW w:w="1620" w:type="dxa"/>
          </w:tcPr>
          <w:p w:rsidR="009777D2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Unsatisfactory</w:t>
            </w:r>
          </w:p>
          <w:p w:rsidR="009777D2" w:rsidRPr="008E3B59" w:rsidRDefault="009777D2" w:rsidP="009777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3B59">
              <w:rPr>
                <w:rFonts w:cstheme="minorHAnsi"/>
                <w:sz w:val="16"/>
                <w:szCs w:val="16"/>
              </w:rPr>
              <w:t xml:space="preserve">Does not meet </w:t>
            </w:r>
            <w:r>
              <w:rPr>
                <w:rFonts w:cstheme="minorHAnsi"/>
                <w:sz w:val="16"/>
                <w:szCs w:val="16"/>
              </w:rPr>
              <w:t>criteria</w:t>
            </w:r>
          </w:p>
        </w:tc>
        <w:tc>
          <w:tcPr>
            <w:tcW w:w="1440" w:type="dxa"/>
          </w:tcPr>
          <w:p w:rsidR="009777D2" w:rsidRDefault="009777D2" w:rsidP="009777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N/A</w:t>
            </w:r>
          </w:p>
          <w:p w:rsidR="009777D2" w:rsidRPr="00CE7216" w:rsidRDefault="009777D2" w:rsidP="009777D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777D2">
              <w:rPr>
                <w:rFonts w:cstheme="minorHAnsi"/>
                <w:bCs/>
                <w:sz w:val="16"/>
                <w:szCs w:val="16"/>
              </w:rPr>
              <w:t>not applicable to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777D2">
              <w:rPr>
                <w:rFonts w:cstheme="minorHAnsi"/>
                <w:bCs/>
                <w:sz w:val="16"/>
                <w:szCs w:val="16"/>
              </w:rPr>
              <w:t>assignment</w:t>
            </w:r>
          </w:p>
        </w:tc>
      </w:tr>
      <w:tr w:rsidR="009777D2" w:rsidRPr="00CE7216" w:rsidTr="0066165C">
        <w:tc>
          <w:tcPr>
            <w:tcW w:w="2875" w:type="dxa"/>
          </w:tcPr>
          <w:p w:rsidR="009777D2" w:rsidRPr="00CE7216" w:rsidRDefault="009777D2" w:rsidP="009777D2">
            <w:pPr>
              <w:rPr>
                <w:rFonts w:cstheme="minorHAnsi"/>
                <w:b/>
                <w:sz w:val="22"/>
                <w:szCs w:val="22"/>
              </w:rPr>
            </w:pPr>
          </w:p>
          <w:p w:rsidR="009777D2" w:rsidRPr="00CE7216" w:rsidRDefault="009777D2" w:rsidP="009777D2">
            <w:pPr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Fundamentals</w:t>
            </w:r>
          </w:p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</w:p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  <w:r w:rsidRPr="00CE7216">
              <w:rPr>
                <w:rFonts w:cstheme="minorHAnsi"/>
                <w:sz w:val="22"/>
                <w:szCs w:val="22"/>
              </w:rPr>
              <w:t>Shows mastery of the fundamentals of this genre, which helps the artist express the message/emotion.</w:t>
            </w:r>
          </w:p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</w:p>
          <w:p w:rsidR="009777D2" w:rsidRPr="00CE7216" w:rsidRDefault="009777D2" w:rsidP="009777D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9777D2" w:rsidRPr="009777D2" w:rsidRDefault="009777D2" w:rsidP="009777D2">
            <w:pPr>
              <w:rPr>
                <w:rFonts w:cstheme="minorHAnsi"/>
                <w:sz w:val="16"/>
                <w:szCs w:val="16"/>
              </w:rPr>
            </w:pPr>
            <w:r w:rsidRPr="009777D2">
              <w:rPr>
                <w:rFonts w:cstheme="minorHAnsi"/>
                <w:sz w:val="16"/>
                <w:szCs w:val="16"/>
              </w:rPr>
              <w:t>Record number of students in each category. Enter data in Meta.</w:t>
            </w:r>
          </w:p>
        </w:tc>
        <w:tc>
          <w:tcPr>
            <w:tcW w:w="1530" w:type="dxa"/>
          </w:tcPr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777D2" w:rsidRPr="00CE7216" w:rsidRDefault="009777D2" w:rsidP="009777D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0D3" w:rsidRPr="00CE7216" w:rsidTr="00580EBF">
        <w:tc>
          <w:tcPr>
            <w:tcW w:w="2875" w:type="dxa"/>
          </w:tcPr>
          <w:p w:rsidR="002E30D3" w:rsidRPr="00CE7216" w:rsidRDefault="002E30D3" w:rsidP="002E30D3">
            <w:pPr>
              <w:rPr>
                <w:rFonts w:cstheme="minorHAnsi"/>
                <w:b/>
                <w:sz w:val="22"/>
                <w:szCs w:val="22"/>
              </w:rPr>
            </w:pPr>
          </w:p>
          <w:p w:rsidR="002E30D3" w:rsidRPr="00CE7216" w:rsidRDefault="002E30D3" w:rsidP="002E30D3">
            <w:pPr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Applied Knowledge</w:t>
            </w:r>
          </w:p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  <w:r w:rsidRPr="00CE7216">
              <w:rPr>
                <w:rFonts w:cstheme="minorHAnsi"/>
                <w:sz w:val="22"/>
                <w:szCs w:val="22"/>
              </w:rPr>
              <w:t>Demonstrates the ability to put into practice skills and/or theories based on readings, discussions, and observations.</w:t>
            </w:r>
          </w:p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  <w:r w:rsidRPr="00CE7216">
              <w:rPr>
                <w:rFonts w:cstheme="minorHAnsi"/>
                <w:sz w:val="22"/>
                <w:szCs w:val="22"/>
              </w:rPr>
              <w:t>Also demonstrates developing skill with the tools, instruments and materials of the specific art form.</w:t>
            </w:r>
          </w:p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0D3" w:rsidRPr="00CE7216" w:rsidTr="00580EBF">
        <w:tc>
          <w:tcPr>
            <w:tcW w:w="2875" w:type="dxa"/>
          </w:tcPr>
          <w:p w:rsidR="002E30D3" w:rsidRPr="00CE7216" w:rsidRDefault="002E30D3" w:rsidP="002E30D3">
            <w:pPr>
              <w:rPr>
                <w:rFonts w:cstheme="minorHAnsi"/>
                <w:b/>
                <w:sz w:val="22"/>
                <w:szCs w:val="22"/>
              </w:rPr>
            </w:pPr>
          </w:p>
          <w:p w:rsidR="002E30D3" w:rsidRPr="00CE7216" w:rsidRDefault="002E30D3" w:rsidP="002E30D3">
            <w:pPr>
              <w:rPr>
                <w:rFonts w:cstheme="minorHAnsi"/>
                <w:b/>
                <w:sz w:val="22"/>
                <w:szCs w:val="22"/>
              </w:rPr>
            </w:pPr>
            <w:r w:rsidRPr="00CE7216">
              <w:rPr>
                <w:rFonts w:cstheme="minorHAnsi"/>
                <w:b/>
                <w:sz w:val="22"/>
                <w:szCs w:val="22"/>
              </w:rPr>
              <w:t>Creativity/Originality</w:t>
            </w:r>
          </w:p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  <w:r w:rsidRPr="00CE7216">
              <w:rPr>
                <w:rFonts w:cstheme="minorHAnsi"/>
                <w:sz w:val="22"/>
                <w:szCs w:val="22"/>
              </w:rPr>
              <w:t>Displays creative and original thought in the work to communicate the message/emotion.  Not afraid to experiment.</w:t>
            </w:r>
          </w:p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30D3" w:rsidRPr="00CE7216" w:rsidRDefault="002E30D3" w:rsidP="002E30D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CE7216" w:rsidRPr="00CE7216" w:rsidRDefault="00CE7216">
      <w:pPr>
        <w:rPr>
          <w:rFonts w:cstheme="minorHAnsi"/>
          <w:sz w:val="22"/>
          <w:szCs w:val="22"/>
        </w:rPr>
      </w:pPr>
    </w:p>
    <w:sectPr w:rsidR="00CE7216" w:rsidRPr="00CE7216" w:rsidSect="0087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53" w:rsidRDefault="00843C53" w:rsidP="00325909">
      <w:r>
        <w:separator/>
      </w:r>
    </w:p>
  </w:endnote>
  <w:endnote w:type="continuationSeparator" w:id="0">
    <w:p w:rsidR="00843C53" w:rsidRDefault="00843C53" w:rsidP="0032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53" w:rsidRDefault="00843C53" w:rsidP="00325909">
      <w:r>
        <w:separator/>
      </w:r>
    </w:p>
  </w:footnote>
  <w:footnote w:type="continuationSeparator" w:id="0">
    <w:p w:rsidR="00843C53" w:rsidRDefault="00843C53" w:rsidP="0032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09" w:rsidRPr="00325909" w:rsidRDefault="00325909" w:rsidP="00325909">
    <w:pPr>
      <w:pStyle w:val="Heading5"/>
      <w:shd w:val="clear" w:color="auto" w:fill="FFFFFF"/>
      <w:spacing w:before="0" w:beforeAutospacing="0" w:after="480" w:afterAutospacing="0"/>
      <w:rPr>
        <w:rFonts w:asciiTheme="minorHAnsi" w:hAnsiTheme="minorHAnsi" w:cstheme="minorHAnsi"/>
      </w:rPr>
    </w:pPr>
    <w:r w:rsidRPr="00325909">
      <w:rPr>
        <w:rFonts w:asciiTheme="minorHAnsi" w:hAnsiTheme="minorHAnsi" w:cstheme="minorHAnsi"/>
        <w:sz w:val="32"/>
        <w:szCs w:val="32"/>
      </w:rPr>
      <w:t>ILO #1 Communication:</w:t>
    </w:r>
    <w:r w:rsidRPr="00325909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 xml:space="preserve"> </w:t>
    </w:r>
    <w:r w:rsidRPr="00325909">
      <w:rPr>
        <w:rFonts w:asciiTheme="minorHAnsi" w:hAnsiTheme="minorHAnsi" w:cstheme="minorHAnsi"/>
        <w:b w:val="0"/>
        <w:bCs w:val="0"/>
        <w:color w:val="333333"/>
        <w:sz w:val="24"/>
        <w:szCs w:val="24"/>
      </w:rPr>
      <w:t>Students will effectively express and exchange ideas through various modes of communication.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09"/>
    <w:rsid w:val="0006559F"/>
    <w:rsid w:val="000D317F"/>
    <w:rsid w:val="001352DC"/>
    <w:rsid w:val="00203081"/>
    <w:rsid w:val="002E30D3"/>
    <w:rsid w:val="002F23BF"/>
    <w:rsid w:val="00325909"/>
    <w:rsid w:val="004452F4"/>
    <w:rsid w:val="004F23A2"/>
    <w:rsid w:val="00580EBF"/>
    <w:rsid w:val="006F0DF3"/>
    <w:rsid w:val="006F6DAA"/>
    <w:rsid w:val="00843C53"/>
    <w:rsid w:val="00871452"/>
    <w:rsid w:val="008A51C5"/>
    <w:rsid w:val="008C316E"/>
    <w:rsid w:val="008E3B59"/>
    <w:rsid w:val="008E7C4B"/>
    <w:rsid w:val="009415AF"/>
    <w:rsid w:val="009777D2"/>
    <w:rsid w:val="00A34075"/>
    <w:rsid w:val="00A42E07"/>
    <w:rsid w:val="00A75389"/>
    <w:rsid w:val="00B13C9E"/>
    <w:rsid w:val="00C032C4"/>
    <w:rsid w:val="00C95F48"/>
    <w:rsid w:val="00CE7216"/>
    <w:rsid w:val="00D93926"/>
    <w:rsid w:val="00DC3697"/>
    <w:rsid w:val="00EB5442"/>
    <w:rsid w:val="00EF17AF"/>
    <w:rsid w:val="00F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F949725-654B-5E47-9FF2-65796A01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216"/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rsid w:val="0032590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259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909"/>
  </w:style>
  <w:style w:type="paragraph" w:styleId="Footer">
    <w:name w:val="footer"/>
    <w:basedOn w:val="Normal"/>
    <w:link w:val="FooterChar"/>
    <w:uiPriority w:val="99"/>
    <w:unhideWhenUsed/>
    <w:rsid w:val="0032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909"/>
  </w:style>
  <w:style w:type="table" w:styleId="TableGrid">
    <w:name w:val="Table Grid"/>
    <w:basedOn w:val="TableNormal"/>
    <w:uiPriority w:val="59"/>
    <w:rsid w:val="00CE721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C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Bailey</dc:creator>
  <cp:keywords/>
  <dc:description/>
  <cp:lastModifiedBy>Rebecca Bailey</cp:lastModifiedBy>
  <cp:revision>2</cp:revision>
  <cp:lastPrinted>2020-10-01T20:31:00Z</cp:lastPrinted>
  <dcterms:created xsi:type="dcterms:W3CDTF">2020-10-01T21:04:00Z</dcterms:created>
  <dcterms:modified xsi:type="dcterms:W3CDTF">2020-10-01T21:04:00Z</dcterms:modified>
</cp:coreProperties>
</file>