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71" w:rsidRDefault="00E22E98">
      <w:r>
        <w:t>LCTEAC Agenda 10-13-2014</w:t>
      </w: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Election results</w:t>
      </w: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CTE Outcome surveys</w:t>
      </w: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Report from District CTE committee</w:t>
      </w: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LCTEAC webpage progress</w:t>
      </w: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Other</w:t>
      </w:r>
    </w:p>
    <w:p w:rsidR="00E22E98" w:rsidRDefault="00E22E98" w:rsidP="00E22E98">
      <w:pPr>
        <w:pStyle w:val="ListParagraph"/>
        <w:numPr>
          <w:ilvl w:val="0"/>
          <w:numId w:val="1"/>
        </w:numPr>
      </w:pPr>
      <w:r>
        <w:t>Next meeting</w:t>
      </w:r>
      <w:bookmarkStart w:id="0" w:name="_GoBack"/>
      <w:bookmarkEnd w:id="0"/>
    </w:p>
    <w:sectPr w:rsidR="00E22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4BA"/>
    <w:multiLevelType w:val="hybridMultilevel"/>
    <w:tmpl w:val="8138B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98"/>
    <w:rsid w:val="00AB4171"/>
    <w:rsid w:val="00E2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Blackie</dc:creator>
  <cp:lastModifiedBy>Leslie Blackie</cp:lastModifiedBy>
  <cp:revision>1</cp:revision>
  <dcterms:created xsi:type="dcterms:W3CDTF">2014-12-10T20:20:00Z</dcterms:created>
  <dcterms:modified xsi:type="dcterms:W3CDTF">2014-12-10T20:25:00Z</dcterms:modified>
</cp:coreProperties>
</file>