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E3" w:rsidRDefault="00E641B0" w:rsidP="00E641B0">
      <w:pPr>
        <w:pStyle w:val="NoSpacing"/>
      </w:pPr>
      <w:r>
        <w:t>LCTEAC minutes 11-10-2014</w:t>
      </w:r>
    </w:p>
    <w:p w:rsidR="003F2AA1" w:rsidRDefault="003F2AA1" w:rsidP="00E641B0">
      <w:pPr>
        <w:pStyle w:val="NoSpacing"/>
      </w:pPr>
    </w:p>
    <w:p w:rsidR="003F2AA1" w:rsidRDefault="003F2AA1" w:rsidP="00E641B0">
      <w:pPr>
        <w:pStyle w:val="NoSpacing"/>
      </w:pPr>
      <w:r>
        <w:t xml:space="preserve">Present: Louis </w:t>
      </w:r>
      <w:proofErr w:type="spellStart"/>
      <w:r>
        <w:t>Quindlen</w:t>
      </w:r>
      <w:proofErr w:type="spellEnd"/>
      <w:r>
        <w:t xml:space="preserve">,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Cera</w:t>
      </w:r>
      <w:proofErr w:type="spellEnd"/>
      <w:r>
        <w:t>, Steve Weldon, Leslie Blackie</w:t>
      </w:r>
    </w:p>
    <w:p w:rsidR="003F2AA1" w:rsidRDefault="003F2AA1" w:rsidP="00E641B0">
      <w:pPr>
        <w:pStyle w:val="NoSpacing"/>
      </w:pPr>
      <w:r>
        <w:t xml:space="preserve">Guests: John Patrick, Don </w:t>
      </w:r>
      <w:proofErr w:type="spellStart"/>
      <w:r>
        <w:t>Petrilli</w:t>
      </w:r>
      <w:proofErr w:type="spellEnd"/>
      <w:r>
        <w:t>, Ron Betts</w:t>
      </w:r>
    </w:p>
    <w:p w:rsidR="003F2AA1" w:rsidRDefault="003F2AA1" w:rsidP="00E641B0">
      <w:pPr>
        <w:pStyle w:val="NoSpacing"/>
      </w:pPr>
      <w:r>
        <w:t>Not present: Cynthia Correa, Myron Franklin</w:t>
      </w:r>
    </w:p>
    <w:p w:rsidR="003F2AA1" w:rsidRDefault="003F2AA1" w:rsidP="00E641B0">
      <w:pPr>
        <w:pStyle w:val="NoSpacing"/>
      </w:pPr>
    </w:p>
    <w:p w:rsidR="003F2AA1" w:rsidRDefault="003F2AA1" w:rsidP="003F2AA1">
      <w:pPr>
        <w:pStyle w:val="NoSpacing"/>
        <w:numPr>
          <w:ilvl w:val="0"/>
          <w:numId w:val="1"/>
        </w:numPr>
      </w:pPr>
      <w:r>
        <w:t>Assessment for CTE</w:t>
      </w:r>
    </w:p>
    <w:p w:rsidR="003F2AA1" w:rsidRDefault="003F2AA1" w:rsidP="003F2AA1">
      <w:pPr>
        <w:pStyle w:val="NoSpacing"/>
        <w:ind w:left="720"/>
      </w:pPr>
      <w:r>
        <w:t>Sat Dec 12, Jan 6</w:t>
      </w:r>
    </w:p>
    <w:p w:rsidR="003F2AA1" w:rsidRDefault="003F2AA1" w:rsidP="003F2AA1">
      <w:pPr>
        <w:pStyle w:val="NoSpacing"/>
        <w:ind w:left="720"/>
      </w:pPr>
      <w:r>
        <w:t xml:space="preserve">Make sure we have </w:t>
      </w:r>
      <w:proofErr w:type="spellStart"/>
      <w:proofErr w:type="gramStart"/>
      <w:r>
        <w:t>ed</w:t>
      </w:r>
      <w:proofErr w:type="spellEnd"/>
      <w:proofErr w:type="gramEnd"/>
      <w:r>
        <w:t xml:space="preserve"> plan/assessment/orientations</w:t>
      </w:r>
    </w:p>
    <w:p w:rsidR="003F2AA1" w:rsidRDefault="003F2AA1" w:rsidP="003F2AA1">
      <w:pPr>
        <w:pStyle w:val="NoSpacing"/>
        <w:ind w:left="720"/>
      </w:pPr>
      <w:r>
        <w:t xml:space="preserve">SSSP – students cannot get into the classes because of time constraints for meeting with counselors to get </w:t>
      </w:r>
      <w:proofErr w:type="spellStart"/>
      <w:proofErr w:type="gramStart"/>
      <w:r>
        <w:t>ed</w:t>
      </w:r>
      <w:proofErr w:type="spellEnd"/>
      <w:proofErr w:type="gramEnd"/>
      <w:r>
        <w:t xml:space="preserve"> plans established</w:t>
      </w:r>
      <w:r w:rsidR="005501BE">
        <w:t xml:space="preserve">, </w:t>
      </w:r>
    </w:p>
    <w:p w:rsidR="003F2AA1" w:rsidRDefault="003F2AA1" w:rsidP="003F2AA1">
      <w:pPr>
        <w:pStyle w:val="NoSpacing"/>
        <w:ind w:left="720"/>
      </w:pPr>
    </w:p>
    <w:p w:rsidR="003F2AA1" w:rsidRDefault="003F2AA1" w:rsidP="003F2AA1">
      <w:pPr>
        <w:pStyle w:val="NoSpacing"/>
        <w:numPr>
          <w:ilvl w:val="0"/>
          <w:numId w:val="1"/>
        </w:numPr>
      </w:pPr>
      <w:r>
        <w:t>CTE publicity</w:t>
      </w:r>
    </w:p>
    <w:p w:rsidR="005501BE" w:rsidRPr="005501BE" w:rsidRDefault="005501BE" w:rsidP="005501BE">
      <w:pPr>
        <w:pStyle w:val="NoSpacing"/>
        <w:ind w:left="720"/>
        <w:rPr>
          <w:u w:val="single"/>
        </w:rPr>
      </w:pPr>
      <w:r>
        <w:t xml:space="preserve">Peter sent out to CTE </w:t>
      </w:r>
      <w:r w:rsidRPr="005501BE">
        <w:t xml:space="preserve">division   </w:t>
      </w:r>
      <w:proofErr w:type="gramStart"/>
      <w:r>
        <w:t>There</w:t>
      </w:r>
      <w:proofErr w:type="gramEnd"/>
      <w:r>
        <w:t xml:space="preserve"> is a video shoot to advertise CTE programs – funded by Perkins </w:t>
      </w:r>
    </w:p>
    <w:p w:rsidR="005501BE" w:rsidRDefault="005501BE" w:rsidP="005501BE">
      <w:pPr>
        <w:pStyle w:val="NoSpacing"/>
        <w:numPr>
          <w:ilvl w:val="0"/>
          <w:numId w:val="2"/>
        </w:numPr>
      </w:pPr>
      <w:r>
        <w:t xml:space="preserve">Need to make sure CTE programs not in CTE division hear about it too – for ex graphic arts, media, CIS , </w:t>
      </w:r>
      <w:proofErr w:type="spellStart"/>
      <w:r>
        <w:t>Bioman</w:t>
      </w:r>
      <w:proofErr w:type="spellEnd"/>
    </w:p>
    <w:p w:rsidR="005501BE" w:rsidRDefault="005501BE" w:rsidP="005501BE">
      <w:pPr>
        <w:pStyle w:val="NoSpacing"/>
        <w:ind w:left="720"/>
      </w:pPr>
      <w:r>
        <w:t xml:space="preserve">Also on website – contact Danni </w:t>
      </w:r>
      <w:proofErr w:type="spellStart"/>
      <w:r>
        <w:t>Beezley</w:t>
      </w:r>
      <w:proofErr w:type="spellEnd"/>
      <w:r>
        <w:t xml:space="preserve"> for help on websites.  Brandi working on websites as well if need webpages</w:t>
      </w:r>
    </w:p>
    <w:p w:rsidR="003F2AA1" w:rsidRDefault="003F2AA1" w:rsidP="003F2AA1">
      <w:pPr>
        <w:pStyle w:val="NoSpacing"/>
        <w:numPr>
          <w:ilvl w:val="0"/>
          <w:numId w:val="1"/>
        </w:numPr>
      </w:pPr>
      <w:r>
        <w:t>CTE day</w:t>
      </w:r>
    </w:p>
    <w:p w:rsidR="005501BE" w:rsidRDefault="005501BE" w:rsidP="005501BE">
      <w:pPr>
        <w:pStyle w:val="NoSpacing"/>
        <w:ind w:left="720"/>
      </w:pPr>
      <w:r>
        <w:t>Transitions money available – set date for Sat, April 18, 2015</w:t>
      </w:r>
    </w:p>
    <w:p w:rsidR="005501BE" w:rsidRDefault="005501BE" w:rsidP="005501BE">
      <w:pPr>
        <w:pStyle w:val="NoSpacing"/>
        <w:ind w:left="720"/>
      </w:pPr>
      <w:r>
        <w:t xml:space="preserve">-email </w:t>
      </w:r>
      <w:proofErr w:type="spellStart"/>
      <w:r>
        <w:t>maisha</w:t>
      </w:r>
      <w:proofErr w:type="spellEnd"/>
      <w:r>
        <w:t>, KK to make sure to get onto the district calendar</w:t>
      </w:r>
    </w:p>
    <w:p w:rsidR="005501BE" w:rsidRDefault="005501BE" w:rsidP="005501BE">
      <w:pPr>
        <w:pStyle w:val="NoSpacing"/>
        <w:ind w:left="720"/>
      </w:pPr>
    </w:p>
    <w:p w:rsidR="005501BE" w:rsidRDefault="005501BE" w:rsidP="003F2AA1">
      <w:pPr>
        <w:pStyle w:val="NoSpacing"/>
        <w:numPr>
          <w:ilvl w:val="0"/>
          <w:numId w:val="1"/>
        </w:numPr>
      </w:pPr>
      <w:r>
        <w:t>APU coming soon</w:t>
      </w:r>
    </w:p>
    <w:p w:rsidR="005501BE" w:rsidRDefault="005501BE" w:rsidP="005501BE">
      <w:pPr>
        <w:pStyle w:val="NoSpacing"/>
        <w:numPr>
          <w:ilvl w:val="0"/>
          <w:numId w:val="2"/>
        </w:numPr>
      </w:pPr>
      <w:r>
        <w:t>Need to include in the APU the classified support – CTE computer support person</w:t>
      </w:r>
    </w:p>
    <w:p w:rsidR="005501BE" w:rsidRDefault="005501BE" w:rsidP="005501BE">
      <w:pPr>
        <w:pStyle w:val="NoSpacing"/>
        <w:numPr>
          <w:ilvl w:val="0"/>
          <w:numId w:val="2"/>
        </w:numPr>
      </w:pPr>
      <w:r>
        <w:t>Bring up (again) CTE productivity cannot be held to 17.5 productivity rate – issues with safety and size of classes</w:t>
      </w:r>
    </w:p>
    <w:p w:rsidR="005501BE" w:rsidRDefault="005501BE" w:rsidP="005501BE">
      <w:pPr>
        <w:pStyle w:val="NoSpacing"/>
        <w:numPr>
          <w:ilvl w:val="0"/>
          <w:numId w:val="2"/>
        </w:numPr>
      </w:pPr>
      <w:r>
        <w:t>Also changes to template so that updates reflected not just a snapshot of the plans</w:t>
      </w:r>
    </w:p>
    <w:p w:rsidR="003F2AA1" w:rsidRDefault="003F2AA1" w:rsidP="003F2AA1">
      <w:pPr>
        <w:pStyle w:val="NoSpacing"/>
        <w:numPr>
          <w:ilvl w:val="0"/>
          <w:numId w:val="1"/>
        </w:numPr>
      </w:pPr>
      <w:r>
        <w:t>Discussion of CTE specific concerns with VPI</w:t>
      </w:r>
    </w:p>
    <w:p w:rsidR="005501BE" w:rsidRDefault="005501BE" w:rsidP="005501BE">
      <w:pPr>
        <w:pStyle w:val="NoSpacing"/>
        <w:numPr>
          <w:ilvl w:val="0"/>
          <w:numId w:val="3"/>
        </w:numPr>
      </w:pPr>
      <w:r>
        <w:t>Need a coordinator for grants – with CPT, CTE enhancement, Perkins, other grants – need a coordinator at Laney college since grants not just in CTE division, and many pots of money, difficult to keep track of them all</w:t>
      </w:r>
    </w:p>
    <w:p w:rsidR="005501BE" w:rsidRDefault="005501BE" w:rsidP="005501BE">
      <w:pPr>
        <w:pStyle w:val="NoSpacing"/>
        <w:numPr>
          <w:ilvl w:val="0"/>
          <w:numId w:val="3"/>
        </w:numPr>
      </w:pPr>
      <w:r>
        <w:t>Perkins distribution – need to have a committee set up so that there is equity, and a sharing across the programs (some years some programs will get more than others)</w:t>
      </w:r>
    </w:p>
    <w:p w:rsidR="005501BE" w:rsidRDefault="005501BE" w:rsidP="005501BE">
      <w:pPr>
        <w:pStyle w:val="NoSpacing"/>
        <w:numPr>
          <w:ilvl w:val="0"/>
          <w:numId w:val="3"/>
        </w:numPr>
      </w:pPr>
      <w:r>
        <w:t>Computer support of CTE specific programs/Mac programs.  Have a lot of proprietary software, that if it goes down, severely impacts student educational experience</w:t>
      </w:r>
    </w:p>
    <w:p w:rsidR="005501BE" w:rsidRDefault="005501BE" w:rsidP="005501BE">
      <w:pPr>
        <w:pStyle w:val="NoSpacing"/>
        <w:numPr>
          <w:ilvl w:val="0"/>
          <w:numId w:val="3"/>
        </w:numPr>
      </w:pPr>
      <w:r>
        <w:t>CTE counselor – important for contextualization of learning, understanding of CTE specific needs</w:t>
      </w:r>
    </w:p>
    <w:p w:rsidR="005501BE" w:rsidRDefault="005501BE" w:rsidP="005501BE">
      <w:pPr>
        <w:pStyle w:val="NoSpacing"/>
        <w:ind w:left="1080"/>
      </w:pPr>
      <w:r>
        <w:t>-evening support for CTE students, more expanded counseling hours as well</w:t>
      </w:r>
    </w:p>
    <w:p w:rsidR="005501BE" w:rsidRDefault="005501BE" w:rsidP="005501BE">
      <w:pPr>
        <w:pStyle w:val="NoSpacing"/>
        <w:ind w:left="1080"/>
      </w:pPr>
    </w:p>
    <w:p w:rsidR="003F2AA1" w:rsidRDefault="003F2AA1" w:rsidP="003F2AA1">
      <w:pPr>
        <w:pStyle w:val="NoSpacing"/>
        <w:numPr>
          <w:ilvl w:val="0"/>
          <w:numId w:val="1"/>
        </w:numPr>
      </w:pPr>
      <w:r>
        <w:t>Other</w:t>
      </w:r>
      <w:r w:rsidR="00B81CDD">
        <w:t>- invite VPI to next meeting</w:t>
      </w:r>
      <w:bookmarkStart w:id="0" w:name="_GoBack"/>
      <w:bookmarkEnd w:id="0"/>
    </w:p>
    <w:p w:rsidR="003F2AA1" w:rsidRDefault="003F2AA1" w:rsidP="003F2AA1">
      <w:pPr>
        <w:pStyle w:val="NoSpacing"/>
        <w:numPr>
          <w:ilvl w:val="0"/>
          <w:numId w:val="1"/>
        </w:numPr>
      </w:pPr>
      <w:r>
        <w:t>Next meeting</w:t>
      </w:r>
      <w:r w:rsidR="005501BE">
        <w:t xml:space="preserve"> – 11/24/2014</w:t>
      </w:r>
    </w:p>
    <w:p w:rsidR="003F2AA1" w:rsidRDefault="003F2AA1" w:rsidP="00E641B0">
      <w:pPr>
        <w:pStyle w:val="NoSpacing"/>
      </w:pPr>
    </w:p>
    <w:sectPr w:rsidR="003F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5D6A"/>
    <w:multiLevelType w:val="hybridMultilevel"/>
    <w:tmpl w:val="9AAA19B0"/>
    <w:lvl w:ilvl="0" w:tplc="E7DEC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44B01"/>
    <w:multiLevelType w:val="hybridMultilevel"/>
    <w:tmpl w:val="0F941C24"/>
    <w:lvl w:ilvl="0" w:tplc="052827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C93948"/>
    <w:multiLevelType w:val="hybridMultilevel"/>
    <w:tmpl w:val="9A065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0"/>
    <w:rsid w:val="003F2AA1"/>
    <w:rsid w:val="005501BE"/>
    <w:rsid w:val="00B81CDD"/>
    <w:rsid w:val="00D701E3"/>
    <w:rsid w:val="00E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63835-10CB-4310-A117-0B8FA1C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Blackie</dc:creator>
  <cp:keywords/>
  <dc:description/>
  <cp:lastModifiedBy>Leslie Blackie</cp:lastModifiedBy>
  <cp:revision>2</cp:revision>
  <dcterms:created xsi:type="dcterms:W3CDTF">2014-12-10T17:15:00Z</dcterms:created>
  <dcterms:modified xsi:type="dcterms:W3CDTF">2014-12-10T17:36:00Z</dcterms:modified>
</cp:coreProperties>
</file>