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32" w:rsidRPr="00D93B32" w:rsidRDefault="00D93B32" w:rsidP="00D93B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D93B32">
        <w:rPr>
          <w:rFonts w:ascii="Tahoma" w:eastAsia="Times New Roman" w:hAnsi="Tahoma" w:cs="Tahoma"/>
          <w:color w:val="000000"/>
          <w:sz w:val="20"/>
          <w:szCs w:val="20"/>
        </w:rPr>
        <w:t>LCTEAC meeting on Weds, March 5 at 1:15 in A 152.</w:t>
      </w:r>
      <w:proofErr w:type="gramEnd"/>
    </w:p>
    <w:p w:rsidR="00D93B32" w:rsidRPr="00D93B32" w:rsidRDefault="00D93B32" w:rsidP="00D93B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93B3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93B32" w:rsidRPr="00D93B32" w:rsidRDefault="00D93B32" w:rsidP="00D93B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93B32">
        <w:rPr>
          <w:rFonts w:ascii="Tahoma" w:eastAsia="Times New Roman" w:hAnsi="Tahoma" w:cs="Tahoma"/>
          <w:color w:val="000000"/>
          <w:sz w:val="20"/>
          <w:szCs w:val="20"/>
        </w:rPr>
        <w:t>Agenda items</w:t>
      </w:r>
    </w:p>
    <w:p w:rsidR="00D93B32" w:rsidRPr="00D93B32" w:rsidRDefault="00D93B32" w:rsidP="00D93B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1) </w:t>
      </w:r>
      <w:proofErr w:type="spellStart"/>
      <w:proofErr w:type="gramStart"/>
      <w:r w:rsidRPr="00D93B32">
        <w:rPr>
          <w:rFonts w:ascii="Tahoma" w:eastAsia="Times New Roman" w:hAnsi="Tahoma" w:cs="Tahoma"/>
          <w:color w:val="000000"/>
          <w:sz w:val="20"/>
          <w:szCs w:val="20"/>
        </w:rPr>
        <w:t>progess</w:t>
      </w:r>
      <w:proofErr w:type="spellEnd"/>
      <w:proofErr w:type="gramEnd"/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 on CTE open house  (</w:t>
      </w:r>
      <w:proofErr w:type="spellStart"/>
      <w:r w:rsidRPr="00D93B32">
        <w:rPr>
          <w:rFonts w:ascii="Tahoma" w:eastAsia="Times New Roman" w:hAnsi="Tahoma" w:cs="Tahoma"/>
          <w:color w:val="000000"/>
          <w:sz w:val="20"/>
          <w:szCs w:val="20"/>
        </w:rPr>
        <w:t>april</w:t>
      </w:r>
      <w:proofErr w:type="spellEnd"/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 26) and counselor </w:t>
      </w:r>
      <w:proofErr w:type="spellStart"/>
      <w:r w:rsidRPr="00D93B32">
        <w:rPr>
          <w:rFonts w:ascii="Tahoma" w:eastAsia="Times New Roman" w:hAnsi="Tahoma" w:cs="Tahoma"/>
          <w:color w:val="000000"/>
          <w:sz w:val="20"/>
          <w:szCs w:val="20"/>
        </w:rPr>
        <w:t>cte</w:t>
      </w:r>
      <w:proofErr w:type="spellEnd"/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 orientation breakfast (</w:t>
      </w:r>
      <w:proofErr w:type="spellStart"/>
      <w:r w:rsidRPr="00D93B32">
        <w:rPr>
          <w:rFonts w:ascii="Tahoma" w:eastAsia="Times New Roman" w:hAnsi="Tahoma" w:cs="Tahoma"/>
          <w:color w:val="000000"/>
          <w:sz w:val="20"/>
          <w:szCs w:val="20"/>
        </w:rPr>
        <w:t>april</w:t>
      </w:r>
      <w:proofErr w:type="spellEnd"/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 4)</w:t>
      </w:r>
    </w:p>
    <w:p w:rsidR="00D93B32" w:rsidRPr="00D93B32" w:rsidRDefault="00D93B32" w:rsidP="00D93B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2) </w:t>
      </w:r>
      <w:proofErr w:type="gramStart"/>
      <w:r w:rsidRPr="00D93B32">
        <w:rPr>
          <w:rFonts w:ascii="Tahoma" w:eastAsia="Times New Roman" w:hAnsi="Tahoma" w:cs="Tahoma"/>
          <w:color w:val="000000"/>
          <w:sz w:val="20"/>
          <w:szCs w:val="20"/>
        </w:rPr>
        <w:t>progress</w:t>
      </w:r>
      <w:proofErr w:type="gramEnd"/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 on brochures</w:t>
      </w:r>
    </w:p>
    <w:p w:rsidR="00D93B32" w:rsidRPr="00D93B32" w:rsidRDefault="00D93B32" w:rsidP="00D93B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3) </w:t>
      </w:r>
      <w:proofErr w:type="spellStart"/>
      <w:r w:rsidRPr="00D93B32">
        <w:rPr>
          <w:rFonts w:ascii="Tahoma" w:eastAsia="Times New Roman" w:hAnsi="Tahoma" w:cs="Tahoma"/>
          <w:color w:val="000000"/>
          <w:sz w:val="20"/>
          <w:szCs w:val="20"/>
        </w:rPr>
        <w:t>Cte</w:t>
      </w:r>
      <w:proofErr w:type="spellEnd"/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 completions</w:t>
      </w:r>
    </w:p>
    <w:p w:rsidR="00D93B32" w:rsidRPr="00D93B32" w:rsidRDefault="00D93B32" w:rsidP="00D93B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4) </w:t>
      </w:r>
      <w:proofErr w:type="gramStart"/>
      <w:r w:rsidRPr="00D93B32">
        <w:rPr>
          <w:rFonts w:ascii="Tahoma" w:eastAsia="Times New Roman" w:hAnsi="Tahoma" w:cs="Tahoma"/>
          <w:color w:val="000000"/>
          <w:sz w:val="20"/>
          <w:szCs w:val="20"/>
        </w:rPr>
        <w:t>other</w:t>
      </w:r>
      <w:proofErr w:type="gramEnd"/>
      <w:r w:rsidRPr="00D93B32">
        <w:rPr>
          <w:rFonts w:ascii="Tahoma" w:eastAsia="Times New Roman" w:hAnsi="Tahoma" w:cs="Tahoma"/>
          <w:color w:val="000000"/>
          <w:sz w:val="20"/>
          <w:szCs w:val="20"/>
        </w:rPr>
        <w:t xml:space="preserve"> items</w:t>
      </w:r>
    </w:p>
    <w:p w:rsidR="00FD4EC1" w:rsidRDefault="00FD4EC1">
      <w:bookmarkStart w:id="0" w:name="_GoBack"/>
      <w:bookmarkEnd w:id="0"/>
    </w:p>
    <w:sectPr w:rsidR="00FD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32"/>
    <w:rsid w:val="00D93B32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Leslie Blackie</cp:lastModifiedBy>
  <cp:revision>1</cp:revision>
  <dcterms:created xsi:type="dcterms:W3CDTF">2014-10-10T00:04:00Z</dcterms:created>
  <dcterms:modified xsi:type="dcterms:W3CDTF">2014-10-10T00:04:00Z</dcterms:modified>
</cp:coreProperties>
</file>