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81" w:rsidRDefault="00714081"/>
    <w:tbl>
      <w:tblPr>
        <w:tblW w:w="11181" w:type="dxa"/>
        <w:tblInd w:w="5" w:type="dxa"/>
        <w:tblLayout w:type="fixed"/>
        <w:tblLook w:val="0000" w:firstRow="0" w:lastRow="0" w:firstColumn="0" w:lastColumn="0" w:noHBand="0" w:noVBand="0"/>
      </w:tblPr>
      <w:tblGrid>
        <w:gridCol w:w="103"/>
        <w:gridCol w:w="2250"/>
        <w:gridCol w:w="552"/>
        <w:gridCol w:w="4830"/>
        <w:gridCol w:w="3044"/>
        <w:gridCol w:w="16"/>
        <w:gridCol w:w="386"/>
      </w:tblGrid>
      <w:tr w:rsidR="00F36AA1" w:rsidRPr="008A44DC" w:rsidTr="000E3F0C">
        <w:trPr>
          <w:gridBefore w:val="1"/>
          <w:wBefore w:w="103" w:type="dxa"/>
          <w:trHeight w:val="408"/>
        </w:trPr>
        <w:tc>
          <w:tcPr>
            <w:tcW w:w="2250" w:type="dxa"/>
          </w:tcPr>
          <w:p w:rsidR="00F36AA1" w:rsidRPr="008A44DC" w:rsidRDefault="00F36AA1" w:rsidP="008671F5">
            <w:pPr>
              <w:rPr>
                <w:b/>
                <w:bCs/>
                <w:i/>
                <w:iCs/>
                <w:sz w:val="22"/>
                <w:szCs w:val="22"/>
              </w:rPr>
            </w:pPr>
            <w:r w:rsidRPr="00714CC4">
              <w:rPr>
                <w:b/>
                <w:bCs/>
                <w:i/>
                <w:iCs/>
                <w:sz w:val="22"/>
                <w:szCs w:val="22"/>
              </w:rPr>
              <w:t>COMMITTEE</w:t>
            </w:r>
            <w:r w:rsidRPr="008A44DC">
              <w:rPr>
                <w:b/>
                <w:bCs/>
                <w:i/>
                <w:iCs/>
                <w:sz w:val="22"/>
                <w:szCs w:val="22"/>
              </w:rPr>
              <w:t>:</w:t>
            </w:r>
          </w:p>
        </w:tc>
        <w:tc>
          <w:tcPr>
            <w:tcW w:w="8828" w:type="dxa"/>
            <w:gridSpan w:val="5"/>
          </w:tcPr>
          <w:p w:rsidR="00F36AA1" w:rsidRPr="00BD7190" w:rsidRDefault="00BD7190" w:rsidP="008671F5">
            <w:pPr>
              <w:pStyle w:val="BodyText3"/>
              <w:rPr>
                <w:b/>
                <w:sz w:val="22"/>
                <w:szCs w:val="22"/>
              </w:rPr>
            </w:pPr>
            <w:r w:rsidRPr="00843F53">
              <w:rPr>
                <w:b/>
                <w:sz w:val="22"/>
                <w:szCs w:val="22"/>
              </w:rPr>
              <w:t>STRATEGIC ENROLLMENT MANAGEMENT COMMITTEE</w:t>
            </w:r>
          </w:p>
        </w:tc>
      </w:tr>
      <w:tr w:rsidR="00F36AA1" w:rsidRPr="008A44DC" w:rsidTr="000E3F0C">
        <w:trPr>
          <w:gridBefore w:val="1"/>
          <w:wBefore w:w="103" w:type="dxa"/>
          <w:trHeight w:val="424"/>
        </w:trPr>
        <w:tc>
          <w:tcPr>
            <w:tcW w:w="2250" w:type="dxa"/>
          </w:tcPr>
          <w:p w:rsidR="00F36AA1" w:rsidRPr="00A64396" w:rsidRDefault="00F36AA1" w:rsidP="008671F5">
            <w:pPr>
              <w:rPr>
                <w:b/>
                <w:bCs/>
                <w:i/>
                <w:iCs/>
                <w:sz w:val="22"/>
                <w:szCs w:val="22"/>
              </w:rPr>
            </w:pPr>
            <w:r w:rsidRPr="00A64396">
              <w:rPr>
                <w:b/>
                <w:bCs/>
                <w:i/>
                <w:iCs/>
                <w:sz w:val="22"/>
                <w:szCs w:val="22"/>
              </w:rPr>
              <w:t>MEETING DATE:</w:t>
            </w:r>
          </w:p>
        </w:tc>
        <w:tc>
          <w:tcPr>
            <w:tcW w:w="8828" w:type="dxa"/>
            <w:gridSpan w:val="5"/>
          </w:tcPr>
          <w:p w:rsidR="00F36AA1" w:rsidRPr="00BD7190" w:rsidRDefault="002E69AE" w:rsidP="004C46B0">
            <w:pPr>
              <w:pStyle w:val="BodyText3"/>
              <w:rPr>
                <w:b/>
                <w:sz w:val="22"/>
                <w:szCs w:val="22"/>
              </w:rPr>
            </w:pPr>
            <w:r>
              <w:rPr>
                <w:b/>
                <w:sz w:val="22"/>
                <w:szCs w:val="22"/>
              </w:rPr>
              <w:t>April 15, 2020</w:t>
            </w:r>
          </w:p>
        </w:tc>
      </w:tr>
      <w:tr w:rsidR="00F36AA1" w:rsidRPr="008A44DC" w:rsidTr="000E3F0C">
        <w:trPr>
          <w:gridBefore w:val="1"/>
          <w:wBefore w:w="103" w:type="dxa"/>
          <w:trHeight w:val="424"/>
        </w:trPr>
        <w:tc>
          <w:tcPr>
            <w:tcW w:w="2250" w:type="dxa"/>
          </w:tcPr>
          <w:p w:rsidR="00F36AA1" w:rsidRPr="00A64396" w:rsidRDefault="008A44DC" w:rsidP="008671F5">
            <w:pPr>
              <w:rPr>
                <w:b/>
                <w:bCs/>
                <w:i/>
                <w:iCs/>
                <w:sz w:val="22"/>
                <w:szCs w:val="22"/>
              </w:rPr>
            </w:pPr>
            <w:r w:rsidRPr="00A64396">
              <w:rPr>
                <w:b/>
                <w:bCs/>
                <w:i/>
                <w:iCs/>
                <w:sz w:val="22"/>
                <w:szCs w:val="22"/>
              </w:rPr>
              <w:t>LOC./TIME</w:t>
            </w:r>
            <w:r w:rsidR="00F36AA1" w:rsidRPr="00A64396">
              <w:rPr>
                <w:b/>
                <w:bCs/>
                <w:i/>
                <w:iCs/>
                <w:sz w:val="22"/>
                <w:szCs w:val="22"/>
              </w:rPr>
              <w:t>:</w:t>
            </w:r>
          </w:p>
        </w:tc>
        <w:tc>
          <w:tcPr>
            <w:tcW w:w="8828" w:type="dxa"/>
            <w:gridSpan w:val="5"/>
          </w:tcPr>
          <w:p w:rsidR="00F36AA1" w:rsidRPr="00BD7190" w:rsidRDefault="002E69AE" w:rsidP="00B00DB2">
            <w:pPr>
              <w:pStyle w:val="BodyText3"/>
              <w:rPr>
                <w:b/>
                <w:sz w:val="22"/>
                <w:szCs w:val="22"/>
              </w:rPr>
            </w:pPr>
            <w:r>
              <w:rPr>
                <w:b/>
                <w:sz w:val="22"/>
                <w:szCs w:val="22"/>
              </w:rPr>
              <w:t>Via Zoom</w:t>
            </w:r>
            <w:r w:rsidR="00BD7190">
              <w:rPr>
                <w:b/>
                <w:sz w:val="22"/>
                <w:szCs w:val="22"/>
              </w:rPr>
              <w:t xml:space="preserve">/10:30 </w:t>
            </w:r>
            <w:r w:rsidR="00B00DB2">
              <w:rPr>
                <w:b/>
                <w:sz w:val="22"/>
                <w:szCs w:val="22"/>
              </w:rPr>
              <w:t>a.m</w:t>
            </w:r>
            <w:r w:rsidR="00BD7190">
              <w:rPr>
                <w:b/>
                <w:sz w:val="22"/>
                <w:szCs w:val="22"/>
              </w:rPr>
              <w:t xml:space="preserve">.-12:00 </w:t>
            </w:r>
            <w:r w:rsidR="00B00DB2">
              <w:rPr>
                <w:b/>
                <w:sz w:val="22"/>
                <w:szCs w:val="22"/>
              </w:rPr>
              <w:t>p.m.</w:t>
            </w:r>
          </w:p>
        </w:tc>
      </w:tr>
      <w:tr w:rsidR="00F36AA1" w:rsidRPr="008A44DC" w:rsidTr="000E3F0C">
        <w:trPr>
          <w:gridBefore w:val="1"/>
          <w:wBefore w:w="103" w:type="dxa"/>
          <w:trHeight w:val="707"/>
        </w:trPr>
        <w:tc>
          <w:tcPr>
            <w:tcW w:w="2250" w:type="dxa"/>
          </w:tcPr>
          <w:p w:rsidR="00F36AA1" w:rsidRDefault="00861E8A" w:rsidP="00FE24D1">
            <w:pPr>
              <w:rPr>
                <w:b/>
                <w:bCs/>
                <w:i/>
                <w:iCs/>
                <w:sz w:val="22"/>
                <w:szCs w:val="22"/>
              </w:rPr>
            </w:pPr>
            <w:r>
              <w:rPr>
                <w:b/>
                <w:bCs/>
                <w:i/>
                <w:iCs/>
                <w:sz w:val="22"/>
                <w:szCs w:val="22"/>
              </w:rPr>
              <w:t>PARTICIPANTS</w:t>
            </w:r>
            <w:r w:rsidR="00F36AA1" w:rsidRPr="00A64396">
              <w:rPr>
                <w:b/>
                <w:bCs/>
                <w:i/>
                <w:iCs/>
                <w:sz w:val="22"/>
                <w:szCs w:val="22"/>
              </w:rPr>
              <w:t>:</w:t>
            </w:r>
          </w:p>
          <w:p w:rsidR="002E69AE" w:rsidRDefault="002E69AE" w:rsidP="00FE24D1">
            <w:pPr>
              <w:rPr>
                <w:b/>
                <w:bCs/>
                <w:i/>
                <w:iCs/>
                <w:sz w:val="22"/>
                <w:szCs w:val="22"/>
              </w:rPr>
            </w:pPr>
          </w:p>
          <w:p w:rsidR="002E69AE" w:rsidRDefault="002E69AE" w:rsidP="00FE24D1">
            <w:pPr>
              <w:rPr>
                <w:b/>
                <w:bCs/>
                <w:i/>
                <w:iCs/>
                <w:sz w:val="22"/>
                <w:szCs w:val="22"/>
              </w:rPr>
            </w:pPr>
          </w:p>
          <w:p w:rsidR="002E69AE" w:rsidRDefault="002E69AE" w:rsidP="00FE24D1">
            <w:pPr>
              <w:rPr>
                <w:b/>
                <w:bCs/>
                <w:i/>
                <w:iCs/>
                <w:sz w:val="22"/>
                <w:szCs w:val="22"/>
              </w:rPr>
            </w:pPr>
          </w:p>
          <w:p w:rsidR="002E69AE" w:rsidRPr="00A64396" w:rsidRDefault="002E69AE" w:rsidP="00FE24D1">
            <w:pPr>
              <w:rPr>
                <w:b/>
                <w:bCs/>
                <w:i/>
                <w:iCs/>
                <w:sz w:val="22"/>
                <w:szCs w:val="22"/>
              </w:rPr>
            </w:pPr>
            <w:r>
              <w:rPr>
                <w:b/>
                <w:bCs/>
                <w:i/>
                <w:iCs/>
                <w:sz w:val="22"/>
                <w:szCs w:val="22"/>
              </w:rPr>
              <w:t xml:space="preserve">ABSENT: </w:t>
            </w:r>
          </w:p>
        </w:tc>
        <w:tc>
          <w:tcPr>
            <w:tcW w:w="8828" w:type="dxa"/>
            <w:gridSpan w:val="5"/>
          </w:tcPr>
          <w:p w:rsidR="002E69AE" w:rsidRDefault="00E22643" w:rsidP="00FE24D1">
            <w:pPr>
              <w:pStyle w:val="paragraph"/>
              <w:spacing w:before="0" w:beforeAutospacing="0" w:after="0" w:afterAutospacing="0"/>
              <w:rPr>
                <w:bCs/>
                <w:sz w:val="22"/>
                <w:szCs w:val="22"/>
              </w:rPr>
            </w:pPr>
            <w:r w:rsidRPr="00D90632">
              <w:rPr>
                <w:bCs/>
                <w:sz w:val="22"/>
                <w:szCs w:val="22"/>
              </w:rPr>
              <w:t>Vicki Ferguson, Rudy Besikof, Mildred Lewis, Gary Albury, Derek Pinto, Rupinder Bhatia, Larena Baldazo, Derek Lee, Clifton Coleman, Eleni Gastis, Suzan Tiemroth- Zavala, Inger Stark, Janelle Tillotson, Terrance Greene, Laura Bollentino, Joseph Koroma, Rene Rivas, Iolani Sodhy-Gereben, Karina Gonzalez</w:t>
            </w:r>
            <w:r w:rsidR="007D1352" w:rsidRPr="00D90632">
              <w:rPr>
                <w:bCs/>
                <w:sz w:val="22"/>
                <w:szCs w:val="22"/>
              </w:rPr>
              <w:t>, Elizabeth Maher</w:t>
            </w:r>
          </w:p>
          <w:p w:rsidR="002E69AE" w:rsidRDefault="00D90632" w:rsidP="00FE24D1">
            <w:pPr>
              <w:pStyle w:val="paragraph"/>
              <w:spacing w:before="0" w:beforeAutospacing="0" w:after="0" w:afterAutospacing="0"/>
              <w:rPr>
                <w:bCs/>
                <w:sz w:val="22"/>
                <w:szCs w:val="22"/>
              </w:rPr>
            </w:pPr>
            <w:r>
              <w:rPr>
                <w:bCs/>
                <w:sz w:val="22"/>
                <w:szCs w:val="22"/>
              </w:rPr>
              <w:t xml:space="preserve">Derek Lee, Inger Stark, </w:t>
            </w:r>
            <w:r w:rsidRPr="00E22643">
              <w:rPr>
                <w:bCs/>
                <w:sz w:val="22"/>
                <w:szCs w:val="22"/>
              </w:rPr>
              <w:t>Iolani Sodhy-Gereben</w:t>
            </w:r>
          </w:p>
          <w:p w:rsidR="00E22643" w:rsidRPr="00FE24D1" w:rsidRDefault="00E22643" w:rsidP="00FE24D1">
            <w:pPr>
              <w:pStyle w:val="paragraph"/>
              <w:spacing w:before="0" w:beforeAutospacing="0" w:after="0" w:afterAutospacing="0"/>
              <w:rPr>
                <w:bCs/>
                <w:sz w:val="22"/>
                <w:szCs w:val="22"/>
              </w:rPr>
            </w:pPr>
          </w:p>
        </w:tc>
      </w:tr>
      <w:tr w:rsidR="00646A1B" w:rsidRPr="008A44DC" w:rsidTr="000E3F0C">
        <w:trPr>
          <w:gridBefore w:val="1"/>
          <w:wBefore w:w="103" w:type="dxa"/>
          <w:trHeight w:val="424"/>
        </w:trPr>
        <w:tc>
          <w:tcPr>
            <w:tcW w:w="2250" w:type="dxa"/>
          </w:tcPr>
          <w:p w:rsidR="00646A1B" w:rsidRPr="008A44DC" w:rsidRDefault="00861E8A" w:rsidP="002D612B">
            <w:pPr>
              <w:rPr>
                <w:b/>
                <w:bCs/>
                <w:i/>
                <w:iCs/>
                <w:sz w:val="22"/>
                <w:szCs w:val="22"/>
              </w:rPr>
            </w:pPr>
            <w:r>
              <w:rPr>
                <w:b/>
                <w:bCs/>
                <w:i/>
                <w:iCs/>
                <w:sz w:val="22"/>
                <w:szCs w:val="22"/>
              </w:rPr>
              <w:t>NOTETAKER</w:t>
            </w:r>
            <w:r w:rsidR="00646A1B" w:rsidRPr="008A44DC">
              <w:rPr>
                <w:b/>
                <w:bCs/>
                <w:i/>
                <w:iCs/>
                <w:sz w:val="22"/>
                <w:szCs w:val="22"/>
              </w:rPr>
              <w:t>:</w:t>
            </w:r>
          </w:p>
        </w:tc>
        <w:tc>
          <w:tcPr>
            <w:tcW w:w="8828" w:type="dxa"/>
            <w:gridSpan w:val="5"/>
          </w:tcPr>
          <w:p w:rsidR="00646A1B" w:rsidRPr="00BD7190" w:rsidRDefault="00BD7190" w:rsidP="007166D6">
            <w:pPr>
              <w:pStyle w:val="BodyText3"/>
              <w:rPr>
                <w:b/>
                <w:sz w:val="22"/>
                <w:szCs w:val="22"/>
              </w:rPr>
            </w:pPr>
            <w:r>
              <w:rPr>
                <w:b/>
                <w:sz w:val="22"/>
                <w:szCs w:val="22"/>
              </w:rPr>
              <w:t>H</w:t>
            </w:r>
            <w:r w:rsidR="007166D6">
              <w:rPr>
                <w:b/>
                <w:sz w:val="22"/>
                <w:szCs w:val="22"/>
              </w:rPr>
              <w:t>ope Lane</w:t>
            </w:r>
          </w:p>
        </w:tc>
      </w:tr>
      <w:tr w:rsidR="00D77F87" w:rsidRPr="00374EDE" w:rsidTr="000E3F0C">
        <w:trPr>
          <w:gridBefore w:val="1"/>
          <w:wBefore w:w="103" w:type="dxa"/>
          <w:trHeight w:val="424"/>
        </w:trPr>
        <w:tc>
          <w:tcPr>
            <w:tcW w:w="2250" w:type="dxa"/>
          </w:tcPr>
          <w:tbl>
            <w:tblPr>
              <w:tblW w:w="10985" w:type="dxa"/>
              <w:tblInd w:w="108" w:type="dxa"/>
              <w:tblLayout w:type="fixed"/>
              <w:tblLook w:val="0000" w:firstRow="0" w:lastRow="0" w:firstColumn="0" w:lastColumn="0" w:noHBand="0" w:noVBand="0"/>
            </w:tblPr>
            <w:tblGrid>
              <w:gridCol w:w="2250"/>
              <w:gridCol w:w="8735"/>
            </w:tblGrid>
            <w:tr w:rsidR="002E69AE" w:rsidRPr="00EC278C" w:rsidTr="003D5F0F">
              <w:trPr>
                <w:trHeight w:val="424"/>
              </w:trPr>
              <w:tc>
                <w:tcPr>
                  <w:tcW w:w="2250" w:type="dxa"/>
                </w:tcPr>
                <w:p w:rsidR="002E69AE" w:rsidRPr="00374EDE" w:rsidRDefault="002E69AE" w:rsidP="002E69AE">
                  <w:pPr>
                    <w:rPr>
                      <w:b/>
                      <w:bCs/>
                      <w:i/>
                      <w:iCs/>
                      <w:sz w:val="22"/>
                      <w:szCs w:val="22"/>
                    </w:rPr>
                  </w:pPr>
                  <w:r>
                    <w:rPr>
                      <w:b/>
                      <w:bCs/>
                      <w:i/>
                      <w:iCs/>
                      <w:sz w:val="22"/>
                      <w:szCs w:val="22"/>
                    </w:rPr>
                    <w:t>ZOOM LINK</w:t>
                  </w:r>
                  <w:r w:rsidRPr="00374EDE">
                    <w:rPr>
                      <w:b/>
                      <w:bCs/>
                      <w:i/>
                      <w:iCs/>
                      <w:sz w:val="22"/>
                      <w:szCs w:val="22"/>
                    </w:rPr>
                    <w:t>:</w:t>
                  </w:r>
                </w:p>
              </w:tc>
              <w:tc>
                <w:tcPr>
                  <w:tcW w:w="8735" w:type="dxa"/>
                </w:tcPr>
                <w:p w:rsidR="002E69AE" w:rsidRPr="00EC278C" w:rsidRDefault="00FD4C73" w:rsidP="002E69AE">
                  <w:pPr>
                    <w:pStyle w:val="Title"/>
                    <w:jc w:val="left"/>
                    <w:rPr>
                      <w:sz w:val="22"/>
                      <w:szCs w:val="22"/>
                      <w:lang w:val="en-US"/>
                    </w:rPr>
                  </w:pPr>
                  <w:hyperlink r:id="rId8" w:tgtFrame="_blank" w:history="1">
                    <w:r w:rsidR="002E69AE" w:rsidRPr="00EC278C">
                      <w:rPr>
                        <w:rStyle w:val="Hyperlink"/>
                        <w:color w:val="auto"/>
                        <w:sz w:val="21"/>
                        <w:szCs w:val="21"/>
                        <w:shd w:val="clear" w:color="auto" w:fill="FFFFFF"/>
                      </w:rPr>
                      <w:t>https://cccconfer.zoom.us/j/500441427</w:t>
                    </w:r>
                  </w:hyperlink>
                </w:p>
              </w:tc>
            </w:tr>
          </w:tbl>
          <w:p w:rsidR="00D77F87" w:rsidRPr="00374EDE" w:rsidRDefault="00D77F87" w:rsidP="00D77F87">
            <w:pPr>
              <w:rPr>
                <w:b/>
                <w:bCs/>
                <w:i/>
                <w:iCs/>
                <w:sz w:val="22"/>
                <w:szCs w:val="22"/>
              </w:rPr>
            </w:pPr>
          </w:p>
        </w:tc>
        <w:tc>
          <w:tcPr>
            <w:tcW w:w="8828" w:type="dxa"/>
            <w:gridSpan w:val="5"/>
          </w:tcPr>
          <w:p w:rsidR="00D77F87" w:rsidRPr="00BD7190" w:rsidRDefault="00FD4C73" w:rsidP="00D77F87">
            <w:pPr>
              <w:pStyle w:val="Title"/>
              <w:jc w:val="left"/>
              <w:rPr>
                <w:sz w:val="22"/>
                <w:szCs w:val="22"/>
              </w:rPr>
            </w:pPr>
            <w:hyperlink r:id="rId9" w:tgtFrame="_blank" w:history="1">
              <w:r w:rsidR="002E69AE" w:rsidRPr="00EC278C">
                <w:rPr>
                  <w:rStyle w:val="Hyperlink"/>
                  <w:color w:val="auto"/>
                  <w:sz w:val="21"/>
                  <w:szCs w:val="21"/>
                  <w:shd w:val="clear" w:color="auto" w:fill="FFFFFF"/>
                </w:rPr>
                <w:t>https://cccconfer.zoom.us/j/500441427</w:t>
              </w:r>
            </w:hyperlink>
          </w:p>
        </w:tc>
      </w:tr>
      <w:tr w:rsidR="00010CE5" w:rsidRPr="00981DEB"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1"/>
          <w:wAfter w:w="386" w:type="dxa"/>
          <w:trHeight w:val="289"/>
        </w:trPr>
        <w:tc>
          <w:tcPr>
            <w:tcW w:w="2905" w:type="dxa"/>
            <w:gridSpan w:val="3"/>
            <w:tcBorders>
              <w:top w:val="single" w:sz="8" w:space="0" w:color="B3CC82"/>
              <w:left w:val="single" w:sz="8" w:space="0" w:color="B3CC82"/>
              <w:bottom w:val="single" w:sz="4" w:space="0" w:color="auto"/>
              <w:right w:val="nil"/>
            </w:tcBorders>
            <w:shd w:val="clear" w:color="auto" w:fill="538135"/>
          </w:tcPr>
          <w:p w:rsidR="00DA3AC3" w:rsidRPr="00981DEB" w:rsidRDefault="00DA3AC3" w:rsidP="00E936CF">
            <w:pPr>
              <w:tabs>
                <w:tab w:val="left" w:pos="690"/>
                <w:tab w:val="center" w:pos="887"/>
              </w:tabs>
              <w:jc w:val="center"/>
              <w:rPr>
                <w:rFonts w:ascii="Arial Narrow" w:hAnsi="Arial Narrow" w:cs="Arial"/>
                <w:b/>
                <w:bCs/>
                <w:color w:val="FFFFFF"/>
              </w:rPr>
            </w:pPr>
            <w:r>
              <w:rPr>
                <w:rFonts w:ascii="Arial Narrow" w:hAnsi="Arial Narrow" w:cs="Arial"/>
                <w:b/>
                <w:bCs/>
                <w:color w:val="FFFFFF"/>
              </w:rPr>
              <w:t>AGENDA ITEM</w:t>
            </w:r>
          </w:p>
        </w:tc>
        <w:tc>
          <w:tcPr>
            <w:tcW w:w="4830" w:type="dxa"/>
            <w:tcBorders>
              <w:top w:val="single" w:sz="8" w:space="0" w:color="B3CC82"/>
              <w:left w:val="nil"/>
              <w:bottom w:val="single" w:sz="4" w:space="0" w:color="auto"/>
              <w:right w:val="nil"/>
            </w:tcBorders>
            <w:shd w:val="clear" w:color="auto" w:fill="538135"/>
          </w:tcPr>
          <w:p w:rsidR="00DA3AC3" w:rsidRDefault="004C46B0" w:rsidP="005C31A7">
            <w:pPr>
              <w:jc w:val="center"/>
              <w:rPr>
                <w:rFonts w:ascii="Arial Narrow" w:hAnsi="Arial Narrow" w:cs="Arial"/>
                <w:b/>
                <w:bCs/>
                <w:color w:val="FFFFFF"/>
              </w:rPr>
            </w:pPr>
            <w:r>
              <w:rPr>
                <w:rFonts w:ascii="Arial Narrow" w:hAnsi="Arial Narrow" w:cs="Arial"/>
                <w:b/>
                <w:bCs/>
                <w:color w:val="FFFFFF"/>
              </w:rPr>
              <w:t>GOAL/DISCUSSION</w:t>
            </w:r>
          </w:p>
        </w:tc>
        <w:tc>
          <w:tcPr>
            <w:tcW w:w="3060" w:type="dxa"/>
            <w:gridSpan w:val="2"/>
            <w:tcBorders>
              <w:top w:val="single" w:sz="8" w:space="0" w:color="B3CC82"/>
              <w:left w:val="nil"/>
              <w:bottom w:val="single" w:sz="4" w:space="0" w:color="auto"/>
              <w:right w:val="nil"/>
            </w:tcBorders>
            <w:shd w:val="clear" w:color="auto" w:fill="538135"/>
          </w:tcPr>
          <w:p w:rsidR="00DA3AC3" w:rsidRPr="00981DEB" w:rsidRDefault="004C46B0" w:rsidP="005C31A7">
            <w:pPr>
              <w:jc w:val="center"/>
              <w:rPr>
                <w:rFonts w:ascii="Arial Narrow" w:hAnsi="Arial Narrow" w:cs="Arial"/>
                <w:b/>
                <w:bCs/>
                <w:color w:val="FFFFFF"/>
              </w:rPr>
            </w:pPr>
            <w:r>
              <w:rPr>
                <w:rFonts w:ascii="Arial Narrow" w:hAnsi="Arial Narrow" w:cs="Arial"/>
                <w:b/>
                <w:bCs/>
                <w:color w:val="FFFFFF"/>
              </w:rPr>
              <w:t>ACTION</w:t>
            </w:r>
          </w:p>
        </w:tc>
      </w:tr>
      <w:tr w:rsidR="00010CE5" w:rsidRPr="00432D7E"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2"/>
          <w:wAfter w:w="402" w:type="dxa"/>
          <w:trHeight w:val="289"/>
        </w:trPr>
        <w:tc>
          <w:tcPr>
            <w:tcW w:w="2905" w:type="dxa"/>
            <w:gridSpan w:val="3"/>
            <w:tcBorders>
              <w:top w:val="single" w:sz="4" w:space="0" w:color="auto"/>
              <w:left w:val="single" w:sz="4" w:space="0" w:color="auto"/>
              <w:bottom w:val="single" w:sz="4" w:space="0" w:color="auto"/>
              <w:right w:val="single" w:sz="4" w:space="0" w:color="auto"/>
            </w:tcBorders>
            <w:shd w:val="clear" w:color="auto" w:fill="auto"/>
          </w:tcPr>
          <w:p w:rsidR="00375D23" w:rsidRPr="00432D7E" w:rsidRDefault="00031576" w:rsidP="004D65C6">
            <w:pPr>
              <w:pStyle w:val="ColorfulList-Accent11"/>
              <w:numPr>
                <w:ilvl w:val="0"/>
                <w:numId w:val="12"/>
              </w:numPr>
              <w:rPr>
                <w:rFonts w:ascii="Times New Roman" w:hAnsi="Times New Roman"/>
                <w:b/>
                <w:sz w:val="20"/>
                <w:szCs w:val="20"/>
              </w:rPr>
            </w:pPr>
            <w:r w:rsidRPr="00432D7E">
              <w:rPr>
                <w:rFonts w:ascii="Times New Roman" w:hAnsi="Times New Roman"/>
                <w:b/>
                <w:sz w:val="20"/>
                <w:szCs w:val="20"/>
              </w:rPr>
              <w:t xml:space="preserve"> </w:t>
            </w:r>
            <w:r w:rsidR="00DA3AC3" w:rsidRPr="00432D7E">
              <w:rPr>
                <w:rFonts w:ascii="Times New Roman" w:hAnsi="Times New Roman"/>
                <w:b/>
                <w:sz w:val="20"/>
                <w:szCs w:val="20"/>
              </w:rPr>
              <w:t>Review and Approve Agenda</w:t>
            </w:r>
          </w:p>
          <w:p w:rsidR="00DA3AC3" w:rsidRPr="00432D7E" w:rsidRDefault="00DA3AC3" w:rsidP="00375D23">
            <w:pPr>
              <w:pStyle w:val="ColorfulList-Accent11"/>
              <w:ind w:left="288"/>
              <w:rPr>
                <w:rFonts w:ascii="Times New Roman" w:hAnsi="Times New Roman"/>
                <w:b/>
                <w:sz w:val="20"/>
                <w:szCs w:val="20"/>
              </w:rPr>
            </w:pPr>
            <w:r w:rsidRPr="00432D7E">
              <w:rPr>
                <w:rFonts w:ascii="Times New Roman" w:hAnsi="Times New Roman"/>
                <w:b/>
                <w:color w:val="FF0000"/>
                <w:sz w:val="20"/>
                <w:szCs w:val="20"/>
              </w:rPr>
              <w:t>(5 Minutes)</w:t>
            </w:r>
          </w:p>
        </w:tc>
        <w:tc>
          <w:tcPr>
            <w:tcW w:w="4830" w:type="dxa"/>
            <w:tcBorders>
              <w:top w:val="single" w:sz="4" w:space="0" w:color="auto"/>
              <w:left w:val="single" w:sz="4" w:space="0" w:color="auto"/>
              <w:bottom w:val="single" w:sz="4" w:space="0" w:color="auto"/>
              <w:right w:val="single" w:sz="4" w:space="0" w:color="auto"/>
            </w:tcBorders>
          </w:tcPr>
          <w:p w:rsidR="00DA3AC3" w:rsidRPr="00432D7E" w:rsidRDefault="001D6AC9" w:rsidP="000E3F0C">
            <w:pPr>
              <w:pStyle w:val="ColorfulList-Accent11"/>
              <w:numPr>
                <w:ilvl w:val="0"/>
                <w:numId w:val="21"/>
              </w:numPr>
              <w:ind w:left="396" w:right="-475"/>
              <w:rPr>
                <w:rFonts w:ascii="Times New Roman" w:hAnsi="Times New Roman"/>
                <w:sz w:val="22"/>
                <w:szCs w:val="22"/>
              </w:rPr>
            </w:pPr>
            <w:r w:rsidRPr="00432D7E">
              <w:rPr>
                <w:rFonts w:ascii="Times New Roman" w:hAnsi="Times New Roman"/>
                <w:sz w:val="22"/>
                <w:szCs w:val="22"/>
              </w:rPr>
              <w:t>Derek Pinto motioned to approve agenda; Larena Baldazo 2</w:t>
            </w:r>
            <w:r w:rsidRPr="00432D7E">
              <w:rPr>
                <w:rFonts w:ascii="Times New Roman" w:hAnsi="Times New Roman"/>
                <w:sz w:val="22"/>
                <w:szCs w:val="22"/>
                <w:vertAlign w:val="superscript"/>
              </w:rPr>
              <w:t>nd</w:t>
            </w:r>
            <w:r w:rsidR="00481475" w:rsidRPr="00432D7E">
              <w:rPr>
                <w:rFonts w:ascii="Times New Roman" w:hAnsi="Times New Roman"/>
                <w:sz w:val="22"/>
                <w:szCs w:val="22"/>
                <w:vertAlign w:val="superscript"/>
              </w:rPr>
              <w:t xml:space="preserve">. </w:t>
            </w:r>
            <w:r w:rsidRPr="00432D7E">
              <w:rPr>
                <w:rFonts w:ascii="Times New Roman" w:hAnsi="Times New Roman"/>
                <w:sz w:val="22"/>
                <w:szCs w:val="22"/>
              </w:rPr>
              <w:t xml:space="preserve">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DA3AC3" w:rsidRPr="00432D7E" w:rsidRDefault="001D6AC9" w:rsidP="004D65C6">
            <w:pPr>
              <w:pStyle w:val="ColorfulList-Accent11"/>
              <w:numPr>
                <w:ilvl w:val="0"/>
                <w:numId w:val="21"/>
              </w:numPr>
              <w:rPr>
                <w:rFonts w:ascii="Times New Roman" w:hAnsi="Times New Roman"/>
                <w:sz w:val="22"/>
                <w:szCs w:val="22"/>
              </w:rPr>
            </w:pPr>
            <w:r w:rsidRPr="00432D7E">
              <w:rPr>
                <w:rFonts w:ascii="Times New Roman" w:hAnsi="Times New Roman"/>
                <w:sz w:val="22"/>
                <w:szCs w:val="22"/>
              </w:rPr>
              <w:t>Agenda Approved; no abstentions.</w:t>
            </w:r>
          </w:p>
        </w:tc>
      </w:tr>
      <w:tr w:rsidR="00010CE5" w:rsidRPr="00432D7E"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2"/>
          <w:wAfter w:w="402" w:type="dxa"/>
          <w:trHeight w:val="467"/>
        </w:trPr>
        <w:tc>
          <w:tcPr>
            <w:tcW w:w="2905" w:type="dxa"/>
            <w:gridSpan w:val="3"/>
            <w:tcBorders>
              <w:top w:val="single" w:sz="4" w:space="0" w:color="auto"/>
              <w:left w:val="single" w:sz="4" w:space="0" w:color="auto"/>
              <w:bottom w:val="single" w:sz="4" w:space="0" w:color="auto"/>
              <w:right w:val="single" w:sz="4" w:space="0" w:color="auto"/>
            </w:tcBorders>
            <w:shd w:val="clear" w:color="auto" w:fill="auto"/>
          </w:tcPr>
          <w:p w:rsidR="005B7F74" w:rsidRPr="00432D7E" w:rsidRDefault="00031576" w:rsidP="005B7F74">
            <w:pPr>
              <w:pStyle w:val="ColorfulList-Accent11"/>
              <w:numPr>
                <w:ilvl w:val="0"/>
                <w:numId w:val="12"/>
              </w:numPr>
              <w:tabs>
                <w:tab w:val="left" w:pos="185"/>
              </w:tabs>
              <w:rPr>
                <w:rFonts w:ascii="Times New Roman" w:hAnsi="Times New Roman"/>
                <w:b/>
                <w:sz w:val="20"/>
                <w:szCs w:val="20"/>
              </w:rPr>
            </w:pPr>
            <w:r w:rsidRPr="00432D7E">
              <w:rPr>
                <w:rFonts w:ascii="Times New Roman" w:hAnsi="Times New Roman"/>
                <w:b/>
                <w:sz w:val="20"/>
                <w:szCs w:val="20"/>
              </w:rPr>
              <w:t xml:space="preserve"> </w:t>
            </w:r>
            <w:r w:rsidR="005B7F74" w:rsidRPr="00432D7E">
              <w:rPr>
                <w:rFonts w:ascii="Times New Roman" w:hAnsi="Times New Roman"/>
                <w:b/>
                <w:sz w:val="20"/>
                <w:szCs w:val="20"/>
              </w:rPr>
              <w:t xml:space="preserve">Review and Approve    </w:t>
            </w:r>
          </w:p>
          <w:p w:rsidR="00375D23" w:rsidRPr="00432D7E" w:rsidRDefault="005B7F74" w:rsidP="005B7F74">
            <w:pPr>
              <w:pStyle w:val="ColorfulList-Accent11"/>
              <w:tabs>
                <w:tab w:val="left" w:pos="185"/>
              </w:tabs>
              <w:ind w:left="0" w:firstLine="245"/>
              <w:rPr>
                <w:rFonts w:ascii="Times New Roman" w:hAnsi="Times New Roman"/>
                <w:b/>
                <w:sz w:val="20"/>
                <w:szCs w:val="20"/>
              </w:rPr>
            </w:pPr>
            <w:r w:rsidRPr="00432D7E">
              <w:rPr>
                <w:rFonts w:ascii="Times New Roman" w:hAnsi="Times New Roman"/>
                <w:b/>
                <w:sz w:val="20"/>
                <w:szCs w:val="20"/>
              </w:rPr>
              <w:t>Minutes</w:t>
            </w:r>
            <w:r w:rsidR="00DA3AC3" w:rsidRPr="00432D7E">
              <w:rPr>
                <w:rFonts w:ascii="Times New Roman" w:hAnsi="Times New Roman"/>
                <w:b/>
                <w:sz w:val="20"/>
                <w:szCs w:val="20"/>
              </w:rPr>
              <w:t xml:space="preserve"> </w:t>
            </w:r>
          </w:p>
          <w:p w:rsidR="00DA3AC3" w:rsidRPr="00432D7E" w:rsidRDefault="00DA3AC3" w:rsidP="00375D23">
            <w:pPr>
              <w:pStyle w:val="ColorfulList-Accent11"/>
              <w:ind w:left="240"/>
              <w:rPr>
                <w:rFonts w:ascii="Times New Roman" w:hAnsi="Times New Roman"/>
                <w:b/>
                <w:sz w:val="20"/>
                <w:szCs w:val="20"/>
              </w:rPr>
            </w:pPr>
            <w:r w:rsidRPr="00432D7E">
              <w:rPr>
                <w:rFonts w:ascii="Times New Roman" w:hAnsi="Times New Roman"/>
                <w:b/>
                <w:color w:val="FF0000"/>
                <w:sz w:val="20"/>
                <w:szCs w:val="20"/>
              </w:rPr>
              <w:t>(5 Minutes)</w:t>
            </w:r>
          </w:p>
          <w:p w:rsidR="00DA3AC3" w:rsidRPr="00432D7E" w:rsidRDefault="00DA3AC3" w:rsidP="005B7F74">
            <w:pPr>
              <w:ind w:left="240"/>
              <w:contextualSpacing/>
              <w:rPr>
                <w:rFonts w:eastAsia="Cambria"/>
                <w:sz w:val="20"/>
                <w:szCs w:val="20"/>
              </w:rPr>
            </w:pPr>
            <w:r w:rsidRPr="00432D7E">
              <w:rPr>
                <w:sz w:val="20"/>
                <w:szCs w:val="20"/>
              </w:rPr>
              <w:sym w:font="Wingdings" w:char="F0E0"/>
            </w:r>
            <w:r w:rsidR="00031576" w:rsidRPr="00432D7E">
              <w:rPr>
                <w:rFonts w:eastAsia="Cambria"/>
                <w:sz w:val="20"/>
                <w:szCs w:val="20"/>
              </w:rPr>
              <w:t xml:space="preserve"> </w:t>
            </w:r>
            <w:r w:rsidR="00A17392" w:rsidRPr="00432D7E">
              <w:rPr>
                <w:rFonts w:eastAsia="Cambria"/>
                <w:b/>
                <w:sz w:val="20"/>
                <w:szCs w:val="20"/>
              </w:rPr>
              <w:t>April 1, 2020</w:t>
            </w:r>
          </w:p>
        </w:tc>
        <w:tc>
          <w:tcPr>
            <w:tcW w:w="4830" w:type="dxa"/>
            <w:tcBorders>
              <w:top w:val="single" w:sz="4" w:space="0" w:color="auto"/>
              <w:left w:val="single" w:sz="4" w:space="0" w:color="auto"/>
              <w:bottom w:val="single" w:sz="4" w:space="0" w:color="auto"/>
              <w:right w:val="single" w:sz="4" w:space="0" w:color="auto"/>
            </w:tcBorders>
          </w:tcPr>
          <w:p w:rsidR="00DA3AC3" w:rsidRPr="00432D7E" w:rsidRDefault="001D6AC9" w:rsidP="004D65C6">
            <w:pPr>
              <w:pStyle w:val="ColorfulList-Accent11"/>
              <w:numPr>
                <w:ilvl w:val="0"/>
                <w:numId w:val="21"/>
              </w:numPr>
              <w:rPr>
                <w:rFonts w:ascii="Times New Roman" w:hAnsi="Times New Roman"/>
                <w:sz w:val="22"/>
                <w:szCs w:val="22"/>
              </w:rPr>
            </w:pPr>
            <w:r w:rsidRPr="00432D7E">
              <w:rPr>
                <w:rFonts w:ascii="Times New Roman" w:hAnsi="Times New Roman"/>
                <w:sz w:val="22"/>
                <w:szCs w:val="22"/>
              </w:rPr>
              <w:t xml:space="preserve">Rupinder Bhatia motioned to approve minutes; </w:t>
            </w:r>
            <w:r w:rsidR="00481475" w:rsidRPr="00432D7E">
              <w:rPr>
                <w:rFonts w:ascii="Times New Roman" w:hAnsi="Times New Roman"/>
                <w:sz w:val="22"/>
                <w:szCs w:val="22"/>
              </w:rPr>
              <w:t>Rudy Besikof 2</w:t>
            </w:r>
            <w:r w:rsidR="00481475" w:rsidRPr="00432D7E">
              <w:rPr>
                <w:rFonts w:ascii="Times New Roman" w:hAnsi="Times New Roman"/>
                <w:sz w:val="22"/>
                <w:szCs w:val="22"/>
                <w:vertAlign w:val="superscript"/>
              </w:rPr>
              <w:t>nd</w:t>
            </w:r>
            <w:r w:rsidR="00481475" w:rsidRPr="00432D7E">
              <w:rPr>
                <w:rFonts w:ascii="Times New Roman" w:hAnsi="Times New Roman"/>
                <w:sz w:val="22"/>
                <w:szCs w:val="22"/>
              </w:rPr>
              <w:t xml:space="preserve">.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DA3AC3" w:rsidRPr="00432D7E" w:rsidRDefault="001D6AC9" w:rsidP="004D65C6">
            <w:pPr>
              <w:pStyle w:val="ColorfulList-Accent11"/>
              <w:numPr>
                <w:ilvl w:val="0"/>
                <w:numId w:val="21"/>
              </w:numPr>
              <w:rPr>
                <w:rFonts w:ascii="Times New Roman" w:hAnsi="Times New Roman"/>
                <w:sz w:val="22"/>
                <w:szCs w:val="22"/>
              </w:rPr>
            </w:pPr>
            <w:r w:rsidRPr="00432D7E">
              <w:rPr>
                <w:rFonts w:ascii="Times New Roman" w:hAnsi="Times New Roman"/>
                <w:sz w:val="22"/>
                <w:szCs w:val="22"/>
              </w:rPr>
              <w:t>Meeting minutes approved; Suzan Tiemroth-Zavala abstained</w:t>
            </w:r>
            <w:r w:rsidR="00481475" w:rsidRPr="00432D7E">
              <w:rPr>
                <w:rFonts w:ascii="Times New Roman" w:hAnsi="Times New Roman"/>
                <w:sz w:val="22"/>
                <w:szCs w:val="22"/>
              </w:rPr>
              <w:t>.</w:t>
            </w:r>
          </w:p>
        </w:tc>
      </w:tr>
      <w:tr w:rsidR="00010CE5" w:rsidRPr="00432D7E"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2"/>
          <w:wAfter w:w="402" w:type="dxa"/>
          <w:trHeight w:val="289"/>
        </w:trPr>
        <w:tc>
          <w:tcPr>
            <w:tcW w:w="2905" w:type="dxa"/>
            <w:gridSpan w:val="3"/>
            <w:tcBorders>
              <w:top w:val="single" w:sz="4" w:space="0" w:color="auto"/>
              <w:left w:val="single" w:sz="4" w:space="0" w:color="auto"/>
              <w:bottom w:val="single" w:sz="4" w:space="0" w:color="auto"/>
              <w:right w:val="single" w:sz="4" w:space="0" w:color="auto"/>
            </w:tcBorders>
            <w:shd w:val="clear" w:color="auto" w:fill="auto"/>
          </w:tcPr>
          <w:p w:rsidR="0082751F" w:rsidRPr="00432D7E" w:rsidRDefault="005B7F74" w:rsidP="004D65C6">
            <w:pPr>
              <w:pStyle w:val="ColorfulList-Accent11"/>
              <w:numPr>
                <w:ilvl w:val="0"/>
                <w:numId w:val="12"/>
              </w:numPr>
              <w:rPr>
                <w:rFonts w:ascii="Times New Roman" w:hAnsi="Times New Roman"/>
                <w:b/>
                <w:sz w:val="20"/>
                <w:szCs w:val="20"/>
              </w:rPr>
            </w:pPr>
            <w:r w:rsidRPr="00432D7E">
              <w:rPr>
                <w:rFonts w:ascii="Times New Roman" w:hAnsi="Times New Roman"/>
                <w:b/>
                <w:sz w:val="20"/>
                <w:szCs w:val="20"/>
              </w:rPr>
              <w:t xml:space="preserve"> </w:t>
            </w:r>
            <w:r w:rsidR="0081281D" w:rsidRPr="00432D7E">
              <w:rPr>
                <w:rFonts w:ascii="Times New Roman" w:hAnsi="Times New Roman"/>
                <w:b/>
                <w:sz w:val="20"/>
                <w:szCs w:val="20"/>
              </w:rPr>
              <w:t>Enrollment/ Accreditation Updates</w:t>
            </w:r>
          </w:p>
          <w:p w:rsidR="0081281D" w:rsidRPr="00432D7E" w:rsidRDefault="003B7F68" w:rsidP="0081281D">
            <w:pPr>
              <w:pStyle w:val="ColorfulList-Accent11"/>
              <w:ind w:left="288"/>
              <w:rPr>
                <w:rFonts w:ascii="Times New Roman" w:hAnsi="Times New Roman"/>
                <w:b/>
                <w:color w:val="FF0000"/>
                <w:sz w:val="20"/>
                <w:szCs w:val="20"/>
              </w:rPr>
            </w:pPr>
            <w:r w:rsidRPr="00432D7E">
              <w:rPr>
                <w:rFonts w:ascii="Times New Roman" w:hAnsi="Times New Roman"/>
                <w:b/>
                <w:color w:val="FF0000"/>
                <w:sz w:val="20"/>
                <w:szCs w:val="20"/>
              </w:rPr>
              <w:t>(</w:t>
            </w:r>
            <w:r w:rsidR="00A17392" w:rsidRPr="00432D7E">
              <w:rPr>
                <w:rFonts w:ascii="Times New Roman" w:hAnsi="Times New Roman"/>
                <w:b/>
                <w:color w:val="FF0000"/>
                <w:sz w:val="20"/>
                <w:szCs w:val="20"/>
              </w:rPr>
              <w:t xml:space="preserve">10 </w:t>
            </w:r>
            <w:r w:rsidR="00DA3AC3" w:rsidRPr="00432D7E">
              <w:rPr>
                <w:rFonts w:ascii="Times New Roman" w:hAnsi="Times New Roman"/>
                <w:b/>
                <w:color w:val="FF0000"/>
                <w:sz w:val="20"/>
                <w:szCs w:val="20"/>
              </w:rPr>
              <w:t>Minutes)</w:t>
            </w:r>
            <w:r w:rsidR="0081281D" w:rsidRPr="00432D7E">
              <w:rPr>
                <w:rFonts w:ascii="Times New Roman" w:hAnsi="Times New Roman"/>
                <w:b/>
                <w:color w:val="FF0000"/>
                <w:sz w:val="20"/>
                <w:szCs w:val="20"/>
              </w:rPr>
              <w:t xml:space="preserve"> </w:t>
            </w:r>
          </w:p>
          <w:p w:rsidR="0081281D" w:rsidRPr="00432D7E" w:rsidRDefault="0081281D" w:rsidP="0081281D">
            <w:pPr>
              <w:pStyle w:val="ColorfulList-Accent11"/>
              <w:ind w:left="288"/>
              <w:rPr>
                <w:rFonts w:ascii="Times New Roman" w:hAnsi="Times New Roman"/>
                <w:b/>
                <w:color w:val="FF0000"/>
                <w:sz w:val="20"/>
                <w:szCs w:val="20"/>
              </w:rPr>
            </w:pPr>
            <w:r w:rsidRPr="00432D7E">
              <w:rPr>
                <w:rFonts w:ascii="Times New Roman" w:hAnsi="Times New Roman"/>
                <w:b/>
                <w:sz w:val="20"/>
                <w:szCs w:val="20"/>
              </w:rPr>
              <w:sym w:font="Wingdings" w:char="F0E0"/>
            </w:r>
            <w:r w:rsidR="001C0265" w:rsidRPr="00432D7E">
              <w:rPr>
                <w:rFonts w:ascii="Times New Roman" w:hAnsi="Times New Roman"/>
                <w:b/>
                <w:sz w:val="20"/>
                <w:szCs w:val="20"/>
              </w:rPr>
              <w:t>Rudy Besikof</w:t>
            </w:r>
          </w:p>
        </w:tc>
        <w:tc>
          <w:tcPr>
            <w:tcW w:w="4830" w:type="dxa"/>
            <w:tcBorders>
              <w:top w:val="single" w:sz="4" w:space="0" w:color="auto"/>
              <w:left w:val="single" w:sz="4" w:space="0" w:color="auto"/>
              <w:bottom w:val="single" w:sz="4" w:space="0" w:color="auto"/>
              <w:right w:val="single" w:sz="4" w:space="0" w:color="auto"/>
            </w:tcBorders>
          </w:tcPr>
          <w:p w:rsidR="00FB74D6" w:rsidRPr="00F80110" w:rsidRDefault="00D90632" w:rsidP="00FB74D6">
            <w:pPr>
              <w:pStyle w:val="ColorfulList-Accent11"/>
              <w:numPr>
                <w:ilvl w:val="0"/>
                <w:numId w:val="21"/>
              </w:numPr>
              <w:ind w:right="-375"/>
              <w:rPr>
                <w:rFonts w:ascii="Times New Roman" w:hAnsi="Times New Roman"/>
                <w:sz w:val="22"/>
                <w:szCs w:val="22"/>
              </w:rPr>
            </w:pPr>
            <w:r w:rsidRPr="00F80110">
              <w:rPr>
                <w:rFonts w:ascii="Times New Roman" w:hAnsi="Times New Roman"/>
                <w:sz w:val="22"/>
                <w:szCs w:val="22"/>
              </w:rPr>
              <w:t>Rudy Besikof shared updates, r</w:t>
            </w:r>
            <w:r w:rsidR="001D6AC9" w:rsidRPr="00F80110">
              <w:rPr>
                <w:rFonts w:ascii="Times New Roman" w:hAnsi="Times New Roman"/>
                <w:sz w:val="22"/>
                <w:szCs w:val="22"/>
              </w:rPr>
              <w:t xml:space="preserve">emote instruction approved </w:t>
            </w:r>
            <w:r w:rsidRPr="00F80110">
              <w:rPr>
                <w:rFonts w:ascii="Times New Roman" w:hAnsi="Times New Roman"/>
                <w:sz w:val="22"/>
                <w:szCs w:val="22"/>
              </w:rPr>
              <w:t>by S</w:t>
            </w:r>
            <w:r w:rsidR="00481475" w:rsidRPr="00F80110">
              <w:rPr>
                <w:rFonts w:ascii="Times New Roman" w:hAnsi="Times New Roman"/>
                <w:sz w:val="22"/>
                <w:szCs w:val="22"/>
              </w:rPr>
              <w:t xml:space="preserve">tate </w:t>
            </w:r>
            <w:r w:rsidRPr="00F80110">
              <w:rPr>
                <w:rFonts w:ascii="Times New Roman" w:hAnsi="Times New Roman"/>
                <w:sz w:val="22"/>
                <w:szCs w:val="22"/>
              </w:rPr>
              <w:t>Chancellor’s</w:t>
            </w:r>
            <w:r w:rsidR="00432D7E" w:rsidRPr="00F80110">
              <w:rPr>
                <w:rFonts w:ascii="Times New Roman" w:hAnsi="Times New Roman"/>
                <w:sz w:val="22"/>
                <w:szCs w:val="22"/>
              </w:rPr>
              <w:t xml:space="preserve"> office </w:t>
            </w:r>
            <w:r w:rsidR="001D6AC9" w:rsidRPr="00F80110">
              <w:rPr>
                <w:rFonts w:ascii="Times New Roman" w:hAnsi="Times New Roman"/>
                <w:sz w:val="22"/>
                <w:szCs w:val="22"/>
              </w:rPr>
              <w:t>to continue</w:t>
            </w:r>
            <w:r w:rsidRPr="00F80110">
              <w:rPr>
                <w:rFonts w:ascii="Times New Roman" w:hAnsi="Times New Roman"/>
                <w:sz w:val="22"/>
                <w:szCs w:val="22"/>
              </w:rPr>
              <w:t xml:space="preserve"> through summer</w:t>
            </w:r>
            <w:r w:rsidR="00FB74D6" w:rsidRPr="00F80110">
              <w:rPr>
                <w:rFonts w:ascii="Times New Roman" w:hAnsi="Times New Roman"/>
                <w:sz w:val="22"/>
                <w:szCs w:val="22"/>
              </w:rPr>
              <w:t>.</w:t>
            </w:r>
          </w:p>
          <w:p w:rsidR="00FB74D6" w:rsidRPr="00F80110" w:rsidRDefault="00FB74D6" w:rsidP="00FB74D6">
            <w:pPr>
              <w:pStyle w:val="ColorfulList-Accent11"/>
              <w:numPr>
                <w:ilvl w:val="0"/>
                <w:numId w:val="21"/>
              </w:numPr>
              <w:ind w:right="-375"/>
              <w:rPr>
                <w:rFonts w:ascii="Times New Roman" w:hAnsi="Times New Roman"/>
                <w:sz w:val="22"/>
                <w:szCs w:val="22"/>
              </w:rPr>
            </w:pPr>
            <w:r w:rsidRPr="00F80110">
              <w:rPr>
                <w:rFonts w:ascii="Times New Roman" w:hAnsi="Times New Roman"/>
                <w:sz w:val="22"/>
                <w:szCs w:val="22"/>
              </w:rPr>
              <w:t xml:space="preserve">Distance Education (DE) Coordinator </w:t>
            </w:r>
            <w:r w:rsidR="00606FBC" w:rsidRPr="00F80110">
              <w:rPr>
                <w:rFonts w:ascii="Times New Roman" w:hAnsi="Times New Roman"/>
                <w:sz w:val="22"/>
                <w:szCs w:val="22"/>
              </w:rPr>
              <w:t xml:space="preserve">Chelsea Cohen </w:t>
            </w:r>
            <w:r w:rsidR="000E3F0C" w:rsidRPr="00F80110">
              <w:rPr>
                <w:rFonts w:ascii="Times New Roman" w:hAnsi="Times New Roman"/>
                <w:sz w:val="22"/>
                <w:szCs w:val="22"/>
              </w:rPr>
              <w:t xml:space="preserve">received additional </w:t>
            </w:r>
            <w:r w:rsidR="00606FBC" w:rsidRPr="00F80110">
              <w:rPr>
                <w:rFonts w:ascii="Times New Roman" w:hAnsi="Times New Roman"/>
                <w:sz w:val="22"/>
                <w:szCs w:val="22"/>
              </w:rPr>
              <w:t xml:space="preserve">support </w:t>
            </w:r>
            <w:r w:rsidR="000E3F0C" w:rsidRPr="00F80110">
              <w:rPr>
                <w:rFonts w:ascii="Times New Roman" w:hAnsi="Times New Roman"/>
                <w:sz w:val="22"/>
                <w:szCs w:val="22"/>
              </w:rPr>
              <w:t xml:space="preserve">due to increased workload of remote and online teaching. </w:t>
            </w:r>
            <w:r w:rsidR="00606FBC" w:rsidRPr="00F80110">
              <w:rPr>
                <w:rFonts w:ascii="Times New Roman" w:hAnsi="Times New Roman"/>
                <w:sz w:val="22"/>
                <w:szCs w:val="22"/>
              </w:rPr>
              <w:t>Co</w:t>
            </w:r>
            <w:r w:rsidR="001D6AC9" w:rsidRPr="00F80110">
              <w:rPr>
                <w:rFonts w:ascii="Times New Roman" w:hAnsi="Times New Roman"/>
                <w:sz w:val="22"/>
                <w:szCs w:val="22"/>
              </w:rPr>
              <w:t xml:space="preserve">aching </w:t>
            </w:r>
            <w:r w:rsidR="00606FBC" w:rsidRPr="00F80110">
              <w:rPr>
                <w:rFonts w:ascii="Times New Roman" w:hAnsi="Times New Roman"/>
                <w:sz w:val="22"/>
                <w:szCs w:val="22"/>
              </w:rPr>
              <w:t>Coordinator</w:t>
            </w:r>
            <w:r w:rsidRPr="00F80110">
              <w:rPr>
                <w:rFonts w:ascii="Times New Roman" w:hAnsi="Times New Roman"/>
                <w:sz w:val="22"/>
                <w:szCs w:val="22"/>
              </w:rPr>
              <w:t>;</w:t>
            </w:r>
            <w:r w:rsidR="00606FBC" w:rsidRPr="00F80110">
              <w:rPr>
                <w:rFonts w:ascii="Times New Roman" w:hAnsi="Times New Roman"/>
                <w:sz w:val="22"/>
                <w:szCs w:val="22"/>
              </w:rPr>
              <w:t xml:space="preserve"> </w:t>
            </w:r>
            <w:r w:rsidR="000E3F0C" w:rsidRPr="00F80110">
              <w:rPr>
                <w:rFonts w:ascii="Times New Roman" w:hAnsi="Times New Roman"/>
                <w:sz w:val="22"/>
                <w:szCs w:val="22"/>
              </w:rPr>
              <w:t>t</w:t>
            </w:r>
            <w:r w:rsidR="00D90632" w:rsidRPr="00F80110">
              <w:rPr>
                <w:rFonts w:ascii="Times New Roman" w:hAnsi="Times New Roman"/>
                <w:sz w:val="22"/>
                <w:szCs w:val="22"/>
              </w:rPr>
              <w:t>wo</w:t>
            </w:r>
            <w:r w:rsidR="000E3F0C" w:rsidRPr="00F80110">
              <w:rPr>
                <w:rFonts w:ascii="Times New Roman" w:hAnsi="Times New Roman"/>
                <w:sz w:val="22"/>
                <w:szCs w:val="22"/>
              </w:rPr>
              <w:t xml:space="preserve"> Canvas trainers, one </w:t>
            </w:r>
            <w:r w:rsidRPr="00F80110">
              <w:rPr>
                <w:rFonts w:ascii="Times New Roman" w:hAnsi="Times New Roman"/>
                <w:sz w:val="22"/>
                <w:szCs w:val="22"/>
              </w:rPr>
              <w:t>video trainer, teaching</w:t>
            </w:r>
            <w:r w:rsidR="000E3F0C" w:rsidRPr="00F80110">
              <w:rPr>
                <w:rFonts w:ascii="Times New Roman" w:hAnsi="Times New Roman"/>
                <w:sz w:val="22"/>
                <w:szCs w:val="22"/>
              </w:rPr>
              <w:t xml:space="preserve"> staff to run professional development</w:t>
            </w:r>
            <w:r w:rsidRPr="00F80110">
              <w:rPr>
                <w:rFonts w:ascii="Times New Roman" w:hAnsi="Times New Roman"/>
                <w:sz w:val="22"/>
                <w:szCs w:val="22"/>
              </w:rPr>
              <w:t xml:space="preserve"> events and conduct office hours to assist faculty. trainers will also hold weekly office hours. </w:t>
            </w:r>
          </w:p>
          <w:p w:rsidR="004447FA" w:rsidRPr="00F80110" w:rsidRDefault="004447FA" w:rsidP="004447FA">
            <w:pPr>
              <w:pStyle w:val="ColorfulList-Accent11"/>
              <w:numPr>
                <w:ilvl w:val="0"/>
                <w:numId w:val="21"/>
              </w:numPr>
              <w:rPr>
                <w:rFonts w:ascii="Times New Roman" w:eastAsia="Times New Roman" w:hAnsi="Times New Roman"/>
                <w:sz w:val="22"/>
                <w:szCs w:val="22"/>
              </w:rPr>
            </w:pPr>
            <w:r w:rsidRPr="00F80110">
              <w:rPr>
                <w:rFonts w:ascii="Times New Roman" w:eastAsia="Times New Roman" w:hAnsi="Times New Roman"/>
                <w:sz w:val="22"/>
                <w:szCs w:val="22"/>
              </w:rPr>
              <w:t xml:space="preserve">Rudy Besikof also discussed creating/building a FAQ resource for faculty to share and collaborate online/remote teaching, which could also be used as a resource for future semesters/classes as well. </w:t>
            </w:r>
          </w:p>
          <w:p w:rsidR="00E048CC" w:rsidRPr="00F80110" w:rsidRDefault="00E048CC" w:rsidP="00E327B1">
            <w:pPr>
              <w:pStyle w:val="ColorfulList-Accent11"/>
              <w:numPr>
                <w:ilvl w:val="0"/>
                <w:numId w:val="21"/>
              </w:numPr>
              <w:rPr>
                <w:rFonts w:ascii="Times New Roman" w:hAnsi="Times New Roman"/>
                <w:sz w:val="22"/>
                <w:szCs w:val="22"/>
              </w:rPr>
            </w:pPr>
            <w:r w:rsidRPr="00F80110">
              <w:rPr>
                <w:rFonts w:ascii="Times New Roman" w:hAnsi="Times New Roman"/>
                <w:sz w:val="22"/>
                <w:szCs w:val="22"/>
              </w:rPr>
              <w:t xml:space="preserve">Nia Ford requested </w:t>
            </w:r>
            <w:r w:rsidR="00481475" w:rsidRPr="00F80110">
              <w:rPr>
                <w:rFonts w:ascii="Times New Roman" w:hAnsi="Times New Roman"/>
                <w:sz w:val="22"/>
                <w:szCs w:val="22"/>
              </w:rPr>
              <w:t xml:space="preserve">a cancellation list of classes for spring, summer and fall 2020. </w:t>
            </w:r>
          </w:p>
          <w:p w:rsidR="00D33B0B" w:rsidRPr="00F80110" w:rsidRDefault="004447FA" w:rsidP="00D33B0B">
            <w:pPr>
              <w:pStyle w:val="ColorfulList-Accent11"/>
              <w:numPr>
                <w:ilvl w:val="0"/>
                <w:numId w:val="21"/>
              </w:numPr>
              <w:rPr>
                <w:rFonts w:ascii="Times New Roman" w:eastAsia="Times New Roman" w:hAnsi="Times New Roman"/>
                <w:sz w:val="22"/>
                <w:szCs w:val="22"/>
              </w:rPr>
            </w:pPr>
            <w:r w:rsidRPr="00F80110">
              <w:rPr>
                <w:rFonts w:ascii="Times New Roman" w:hAnsi="Times New Roman"/>
                <w:sz w:val="22"/>
                <w:szCs w:val="22"/>
              </w:rPr>
              <w:t>Rudy Besikoff shared updates of 2</w:t>
            </w:r>
            <w:r w:rsidRPr="00F80110">
              <w:rPr>
                <w:rFonts w:ascii="Times New Roman" w:hAnsi="Times New Roman"/>
                <w:sz w:val="22"/>
                <w:szCs w:val="22"/>
                <w:vertAlign w:val="superscript"/>
              </w:rPr>
              <w:t>nd</w:t>
            </w:r>
            <w:r w:rsidRPr="00F80110">
              <w:rPr>
                <w:rFonts w:ascii="Times New Roman" w:hAnsi="Times New Roman"/>
                <w:sz w:val="22"/>
                <w:szCs w:val="22"/>
              </w:rPr>
              <w:t xml:space="preserve"> draft of </w:t>
            </w:r>
            <w:r w:rsidR="00E048CC" w:rsidRPr="00F80110">
              <w:rPr>
                <w:rFonts w:ascii="Times New Roman" w:hAnsi="Times New Roman"/>
                <w:sz w:val="22"/>
                <w:szCs w:val="22"/>
              </w:rPr>
              <w:t xml:space="preserve">ISER report published </w:t>
            </w:r>
            <w:r w:rsidR="00D33B0B" w:rsidRPr="00F80110">
              <w:rPr>
                <w:rFonts w:ascii="Times New Roman" w:hAnsi="Times New Roman"/>
                <w:sz w:val="22"/>
                <w:szCs w:val="22"/>
              </w:rPr>
              <w:t>on</w:t>
            </w:r>
            <w:r w:rsidR="00E048CC" w:rsidRPr="00F80110">
              <w:rPr>
                <w:rFonts w:ascii="Times New Roman" w:hAnsi="Times New Roman"/>
                <w:sz w:val="22"/>
                <w:szCs w:val="22"/>
              </w:rPr>
              <w:t xml:space="preserve"> </w:t>
            </w:r>
            <w:r w:rsidR="00502BB2" w:rsidRPr="00F80110">
              <w:rPr>
                <w:rFonts w:ascii="Times New Roman" w:hAnsi="Times New Roman"/>
                <w:sz w:val="22"/>
                <w:szCs w:val="22"/>
              </w:rPr>
              <w:t>C</w:t>
            </w:r>
            <w:r w:rsidR="00E048CC" w:rsidRPr="00F80110">
              <w:rPr>
                <w:rFonts w:ascii="Times New Roman" w:hAnsi="Times New Roman"/>
                <w:sz w:val="22"/>
                <w:szCs w:val="22"/>
              </w:rPr>
              <w:t>anvas website</w:t>
            </w:r>
            <w:r w:rsidRPr="00F80110">
              <w:rPr>
                <w:rFonts w:ascii="Times New Roman" w:hAnsi="Times New Roman"/>
                <w:sz w:val="22"/>
                <w:szCs w:val="22"/>
              </w:rPr>
              <w:t xml:space="preserve">; </w:t>
            </w:r>
            <w:r w:rsidR="00D33B0B" w:rsidRPr="00F80110">
              <w:rPr>
                <w:rFonts w:ascii="Times New Roman" w:hAnsi="Times New Roman"/>
                <w:sz w:val="22"/>
                <w:szCs w:val="22"/>
              </w:rPr>
              <w:t>n</w:t>
            </w:r>
            <w:r w:rsidR="00D33B0B" w:rsidRPr="00F80110">
              <w:rPr>
                <w:rFonts w:ascii="Times New Roman" w:eastAsia="Times New Roman" w:hAnsi="Times New Roman"/>
                <w:sz w:val="22"/>
                <w:szCs w:val="22"/>
              </w:rPr>
              <w:t>oted changes such as having conclusion for standards, listing of actionable implement plans.</w:t>
            </w:r>
          </w:p>
          <w:p w:rsidR="00D33B0B" w:rsidRPr="00F80110" w:rsidRDefault="00D33B0B" w:rsidP="00603092">
            <w:pPr>
              <w:pStyle w:val="ColorfulList-Accent11"/>
              <w:numPr>
                <w:ilvl w:val="0"/>
                <w:numId w:val="21"/>
              </w:numPr>
              <w:rPr>
                <w:rFonts w:ascii="Times New Roman" w:eastAsia="Times New Roman" w:hAnsi="Times New Roman"/>
                <w:sz w:val="22"/>
                <w:szCs w:val="22"/>
              </w:rPr>
            </w:pPr>
            <w:r w:rsidRPr="00F80110">
              <w:rPr>
                <w:rFonts w:ascii="Times New Roman" w:eastAsia="Times New Roman" w:hAnsi="Times New Roman"/>
                <w:sz w:val="22"/>
                <w:szCs w:val="22"/>
              </w:rPr>
              <w:lastRenderedPageBreak/>
              <w:t>Rudy Besikof mentioned two items to address: to include and implement in future reports, 1) Program Reviews should also include data from Institutional Level Outcomes (ILOs), 2) Comparing data of services when offered in virtual environment versus in-person interactions; also stated quality focus on student necessity, quality of online &amp; technical experience.</w:t>
            </w:r>
          </w:p>
          <w:p w:rsidR="0034629B" w:rsidRPr="00F80110" w:rsidRDefault="00DA13EF" w:rsidP="0034629B">
            <w:pPr>
              <w:pStyle w:val="ColorfulList-Accent11"/>
              <w:numPr>
                <w:ilvl w:val="0"/>
                <w:numId w:val="21"/>
              </w:numPr>
              <w:rPr>
                <w:rFonts w:ascii="Times New Roman" w:hAnsi="Times New Roman"/>
                <w:sz w:val="22"/>
                <w:szCs w:val="22"/>
              </w:rPr>
            </w:pPr>
            <w:r w:rsidRPr="00F80110">
              <w:rPr>
                <w:rFonts w:ascii="Times New Roman" w:hAnsi="Times New Roman"/>
                <w:sz w:val="22"/>
                <w:szCs w:val="22"/>
              </w:rPr>
              <w:t>ISER will go to May 6</w:t>
            </w:r>
            <w:r w:rsidRPr="00F80110">
              <w:rPr>
                <w:rFonts w:ascii="Times New Roman" w:hAnsi="Times New Roman"/>
                <w:sz w:val="22"/>
                <w:szCs w:val="22"/>
                <w:vertAlign w:val="superscript"/>
              </w:rPr>
              <w:t>th</w:t>
            </w:r>
            <w:r w:rsidRPr="00F80110">
              <w:rPr>
                <w:rFonts w:ascii="Times New Roman" w:hAnsi="Times New Roman"/>
                <w:sz w:val="22"/>
                <w:szCs w:val="22"/>
              </w:rPr>
              <w:t xml:space="preserve"> meeting </w:t>
            </w:r>
            <w:r w:rsidR="0034629B" w:rsidRPr="00F80110">
              <w:rPr>
                <w:rFonts w:ascii="Times New Roman" w:hAnsi="Times New Roman"/>
                <w:sz w:val="22"/>
                <w:szCs w:val="22"/>
              </w:rPr>
              <w:t xml:space="preserve">May College council for first read; </w:t>
            </w:r>
            <w:r w:rsidRPr="00F80110">
              <w:rPr>
                <w:rFonts w:ascii="Times New Roman" w:hAnsi="Times New Roman"/>
                <w:sz w:val="22"/>
                <w:szCs w:val="22"/>
              </w:rPr>
              <w:t xml:space="preserve">committee will review feedback over </w:t>
            </w:r>
            <w:r w:rsidR="0034629B" w:rsidRPr="00F80110">
              <w:rPr>
                <w:rFonts w:ascii="Times New Roman" w:hAnsi="Times New Roman"/>
                <w:sz w:val="22"/>
                <w:szCs w:val="22"/>
              </w:rPr>
              <w:t xml:space="preserve">summer; will </w:t>
            </w:r>
            <w:r w:rsidRPr="00F80110">
              <w:rPr>
                <w:rFonts w:ascii="Times New Roman" w:hAnsi="Times New Roman"/>
                <w:sz w:val="22"/>
                <w:szCs w:val="22"/>
              </w:rPr>
              <w:t xml:space="preserve">resubmit to College Council in fall for any edits needed. </w:t>
            </w:r>
          </w:p>
          <w:p w:rsidR="009976A9" w:rsidRPr="00F80110" w:rsidRDefault="009976A9" w:rsidP="00DA13EF">
            <w:pPr>
              <w:pStyle w:val="ColorfulList-Accent11"/>
              <w:numPr>
                <w:ilvl w:val="0"/>
                <w:numId w:val="21"/>
              </w:numPr>
              <w:rPr>
                <w:rFonts w:ascii="Times New Roman" w:hAnsi="Times New Roman"/>
                <w:sz w:val="22"/>
                <w:szCs w:val="22"/>
              </w:rPr>
            </w:pPr>
            <w:r w:rsidRPr="00F80110">
              <w:rPr>
                <w:rFonts w:ascii="Times New Roman" w:hAnsi="Times New Roman"/>
                <w:sz w:val="22"/>
                <w:szCs w:val="22"/>
              </w:rPr>
              <w:t>Vicki</w:t>
            </w:r>
            <w:r w:rsidR="00DA13EF" w:rsidRPr="00F80110">
              <w:rPr>
                <w:rFonts w:ascii="Times New Roman" w:hAnsi="Times New Roman"/>
                <w:sz w:val="22"/>
                <w:szCs w:val="22"/>
              </w:rPr>
              <w:t xml:space="preserve"> Ferguson will follow up with </w:t>
            </w:r>
            <w:r w:rsidRPr="00F80110">
              <w:rPr>
                <w:rFonts w:ascii="Times New Roman" w:hAnsi="Times New Roman"/>
                <w:sz w:val="22"/>
                <w:szCs w:val="22"/>
              </w:rPr>
              <w:t>Guided Pathway</w:t>
            </w:r>
            <w:r w:rsidR="00DA13EF" w:rsidRPr="00F80110">
              <w:rPr>
                <w:rFonts w:ascii="Times New Roman" w:hAnsi="Times New Roman"/>
                <w:sz w:val="22"/>
                <w:szCs w:val="22"/>
              </w:rPr>
              <w:t>s</w:t>
            </w:r>
            <w:r w:rsidRPr="00F80110">
              <w:rPr>
                <w:rFonts w:ascii="Times New Roman" w:hAnsi="Times New Roman"/>
                <w:sz w:val="22"/>
                <w:szCs w:val="22"/>
              </w:rPr>
              <w:t xml:space="preserve"> is it possible to work on SEM goals how they align with GP </w:t>
            </w:r>
            <w:r w:rsidR="00583280" w:rsidRPr="00F80110">
              <w:rPr>
                <w:rFonts w:ascii="Times New Roman" w:hAnsi="Times New Roman"/>
                <w:sz w:val="22"/>
                <w:szCs w:val="22"/>
              </w:rPr>
              <w:t>goals</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432D7E" w:rsidRPr="00BD1664" w:rsidRDefault="00432D7E" w:rsidP="00432D7E">
            <w:pPr>
              <w:pStyle w:val="ColorfulList-Accent11"/>
              <w:numPr>
                <w:ilvl w:val="0"/>
                <w:numId w:val="21"/>
              </w:numPr>
              <w:rPr>
                <w:rFonts w:ascii="Times New Roman" w:eastAsia="Times New Roman" w:hAnsi="Times New Roman"/>
                <w:sz w:val="22"/>
                <w:szCs w:val="22"/>
              </w:rPr>
            </w:pPr>
            <w:r w:rsidRPr="45E1A321">
              <w:rPr>
                <w:rFonts w:ascii="Times New Roman" w:eastAsia="Times New Roman" w:hAnsi="Times New Roman"/>
                <w:sz w:val="22"/>
                <w:szCs w:val="22"/>
              </w:rPr>
              <w:lastRenderedPageBreak/>
              <w:t xml:space="preserve">Rudy Besikof to send out a short list of cancelled late start classes (CTE) </w:t>
            </w:r>
            <w:r>
              <w:rPr>
                <w:rFonts w:ascii="Times New Roman" w:eastAsia="Times New Roman" w:hAnsi="Times New Roman"/>
                <w:sz w:val="22"/>
                <w:szCs w:val="22"/>
              </w:rPr>
              <w:t xml:space="preserve">for </w:t>
            </w:r>
            <w:r w:rsidRPr="45E1A321">
              <w:rPr>
                <w:rFonts w:ascii="Times New Roman" w:eastAsia="Times New Roman" w:hAnsi="Times New Roman"/>
                <w:sz w:val="22"/>
                <w:szCs w:val="22"/>
              </w:rPr>
              <w:t xml:space="preserve">Spring 2020 semester to committee. </w:t>
            </w:r>
          </w:p>
          <w:p w:rsidR="00DA3AC3" w:rsidRPr="00432D7E" w:rsidRDefault="0034629B" w:rsidP="004D65C6">
            <w:pPr>
              <w:pStyle w:val="ColorfulList-Accent11"/>
              <w:numPr>
                <w:ilvl w:val="0"/>
                <w:numId w:val="21"/>
              </w:numPr>
              <w:rPr>
                <w:rFonts w:ascii="Times New Roman" w:hAnsi="Times New Roman"/>
                <w:sz w:val="22"/>
                <w:szCs w:val="22"/>
              </w:rPr>
            </w:pPr>
            <w:r w:rsidRPr="00432D7E">
              <w:rPr>
                <w:rFonts w:ascii="Times New Roman" w:hAnsi="Times New Roman"/>
                <w:sz w:val="22"/>
                <w:szCs w:val="22"/>
              </w:rPr>
              <w:t>Will provide link to Clifton</w:t>
            </w:r>
            <w:r w:rsidR="00DA13EF">
              <w:rPr>
                <w:rFonts w:ascii="Times New Roman" w:hAnsi="Times New Roman"/>
                <w:sz w:val="22"/>
                <w:szCs w:val="22"/>
              </w:rPr>
              <w:t xml:space="preserve"> Coleman</w:t>
            </w:r>
            <w:r w:rsidRPr="00432D7E">
              <w:rPr>
                <w:rFonts w:ascii="Times New Roman" w:hAnsi="Times New Roman"/>
                <w:sz w:val="22"/>
                <w:szCs w:val="22"/>
              </w:rPr>
              <w:t xml:space="preserve"> site (Meryl</w:t>
            </w:r>
            <w:r w:rsidR="00DA13EF">
              <w:rPr>
                <w:rFonts w:ascii="Times New Roman" w:hAnsi="Times New Roman"/>
                <w:sz w:val="22"/>
                <w:szCs w:val="22"/>
              </w:rPr>
              <w:t xml:space="preserve"> Siegal</w:t>
            </w:r>
            <w:r w:rsidRPr="00432D7E">
              <w:rPr>
                <w:rFonts w:ascii="Times New Roman" w:hAnsi="Times New Roman"/>
                <w:sz w:val="22"/>
                <w:szCs w:val="22"/>
              </w:rPr>
              <w:t xml:space="preserve"> Question)</w:t>
            </w:r>
            <w:r w:rsidR="00B25A86">
              <w:rPr>
                <w:rFonts w:ascii="Times New Roman" w:hAnsi="Times New Roman"/>
                <w:sz w:val="22"/>
                <w:szCs w:val="22"/>
              </w:rPr>
              <w:t>.</w:t>
            </w:r>
          </w:p>
          <w:p w:rsidR="009976A9" w:rsidRPr="00432D7E" w:rsidRDefault="009976A9" w:rsidP="004D65C6">
            <w:pPr>
              <w:pStyle w:val="ColorfulList-Accent11"/>
              <w:numPr>
                <w:ilvl w:val="0"/>
                <w:numId w:val="21"/>
              </w:numPr>
              <w:rPr>
                <w:rFonts w:ascii="Times New Roman" w:hAnsi="Times New Roman"/>
                <w:sz w:val="22"/>
                <w:szCs w:val="22"/>
              </w:rPr>
            </w:pPr>
            <w:r w:rsidRPr="00432D7E">
              <w:rPr>
                <w:rFonts w:ascii="Times New Roman" w:hAnsi="Times New Roman"/>
                <w:sz w:val="22"/>
                <w:szCs w:val="22"/>
              </w:rPr>
              <w:t xml:space="preserve">Follow up with </w:t>
            </w:r>
            <w:r w:rsidR="00502BB2" w:rsidRPr="00432D7E">
              <w:rPr>
                <w:rFonts w:ascii="Times New Roman" w:hAnsi="Times New Roman"/>
                <w:sz w:val="22"/>
                <w:szCs w:val="22"/>
              </w:rPr>
              <w:t>E</w:t>
            </w:r>
            <w:r w:rsidRPr="00432D7E">
              <w:rPr>
                <w:rFonts w:ascii="Times New Roman" w:hAnsi="Times New Roman"/>
                <w:sz w:val="22"/>
                <w:szCs w:val="22"/>
              </w:rPr>
              <w:t>leni</w:t>
            </w:r>
            <w:r w:rsidR="00502BB2" w:rsidRPr="00432D7E">
              <w:rPr>
                <w:rFonts w:ascii="Times New Roman" w:hAnsi="Times New Roman"/>
                <w:sz w:val="22"/>
                <w:szCs w:val="22"/>
              </w:rPr>
              <w:t xml:space="preserve"> Gastis and </w:t>
            </w:r>
            <w:r w:rsidR="00502BB2" w:rsidRPr="00432D7E">
              <w:rPr>
                <w:rFonts w:ascii="Times New Roman" w:hAnsi="Times New Roman"/>
                <w:bCs/>
                <w:sz w:val="22"/>
                <w:szCs w:val="22"/>
              </w:rPr>
              <w:t>Suzan Tiemroth- Zavala</w:t>
            </w:r>
            <w:r w:rsidRPr="00432D7E">
              <w:rPr>
                <w:rFonts w:ascii="Times New Roman" w:hAnsi="Times New Roman"/>
                <w:sz w:val="22"/>
                <w:szCs w:val="22"/>
              </w:rPr>
              <w:t xml:space="preserve"> to provide</w:t>
            </w:r>
            <w:r w:rsidR="004E532F" w:rsidRPr="00432D7E">
              <w:rPr>
                <w:rFonts w:ascii="Times New Roman" w:hAnsi="Times New Roman"/>
                <w:sz w:val="22"/>
                <w:szCs w:val="22"/>
              </w:rPr>
              <w:t>/review</w:t>
            </w:r>
            <w:r w:rsidRPr="00432D7E">
              <w:rPr>
                <w:rFonts w:ascii="Times New Roman" w:hAnsi="Times New Roman"/>
                <w:sz w:val="22"/>
                <w:szCs w:val="22"/>
              </w:rPr>
              <w:t xml:space="preserve"> </w:t>
            </w:r>
            <w:r w:rsidR="004E532F" w:rsidRPr="00432D7E">
              <w:rPr>
                <w:rFonts w:ascii="Times New Roman" w:hAnsi="Times New Roman"/>
                <w:sz w:val="22"/>
                <w:szCs w:val="22"/>
              </w:rPr>
              <w:t xml:space="preserve">Guided Pathway </w:t>
            </w:r>
            <w:r w:rsidRPr="00432D7E">
              <w:rPr>
                <w:rFonts w:ascii="Times New Roman" w:hAnsi="Times New Roman"/>
                <w:sz w:val="22"/>
                <w:szCs w:val="22"/>
              </w:rPr>
              <w:t xml:space="preserve">goals as they align with </w:t>
            </w:r>
            <w:r w:rsidR="004E532F" w:rsidRPr="00432D7E">
              <w:rPr>
                <w:rFonts w:ascii="Times New Roman" w:hAnsi="Times New Roman"/>
                <w:sz w:val="22"/>
                <w:szCs w:val="22"/>
              </w:rPr>
              <w:t>SEM</w:t>
            </w:r>
            <w:r w:rsidRPr="00432D7E">
              <w:rPr>
                <w:rFonts w:ascii="Times New Roman" w:hAnsi="Times New Roman"/>
                <w:sz w:val="22"/>
                <w:szCs w:val="22"/>
              </w:rPr>
              <w:t xml:space="preserve"> goals</w:t>
            </w:r>
            <w:r w:rsidR="00B25A86">
              <w:rPr>
                <w:rFonts w:ascii="Times New Roman" w:hAnsi="Times New Roman"/>
                <w:sz w:val="22"/>
                <w:szCs w:val="22"/>
              </w:rPr>
              <w:t>.</w:t>
            </w:r>
          </w:p>
          <w:p w:rsidR="00583280" w:rsidRDefault="00432D7E" w:rsidP="00432D7E">
            <w:pPr>
              <w:pStyle w:val="ColorfulList-Accent11"/>
              <w:numPr>
                <w:ilvl w:val="0"/>
                <w:numId w:val="21"/>
              </w:numPr>
              <w:rPr>
                <w:rFonts w:ascii="Times New Roman" w:hAnsi="Times New Roman"/>
                <w:sz w:val="22"/>
                <w:szCs w:val="22"/>
              </w:rPr>
            </w:pPr>
            <w:r w:rsidRPr="00432D7E">
              <w:rPr>
                <w:rFonts w:ascii="Times New Roman" w:hAnsi="Times New Roman"/>
                <w:sz w:val="22"/>
                <w:szCs w:val="22"/>
              </w:rPr>
              <w:t xml:space="preserve">Vicki Ferguson </w:t>
            </w:r>
            <w:r>
              <w:rPr>
                <w:rFonts w:ascii="Times New Roman" w:hAnsi="Times New Roman"/>
                <w:sz w:val="22"/>
                <w:szCs w:val="22"/>
              </w:rPr>
              <w:t>t</w:t>
            </w:r>
            <w:r w:rsidR="004E532F" w:rsidRPr="00432D7E">
              <w:rPr>
                <w:rFonts w:ascii="Times New Roman" w:hAnsi="Times New Roman"/>
                <w:sz w:val="22"/>
                <w:szCs w:val="22"/>
              </w:rPr>
              <w:t>o follow up with</w:t>
            </w:r>
            <w:r w:rsidRPr="00432D7E">
              <w:rPr>
                <w:rFonts w:ascii="Times New Roman" w:hAnsi="Times New Roman"/>
                <w:sz w:val="22"/>
                <w:szCs w:val="22"/>
              </w:rPr>
              <w:t xml:space="preserve"> Rudy Besikof</w:t>
            </w:r>
            <w:r w:rsidR="004E532F" w:rsidRPr="00432D7E">
              <w:rPr>
                <w:rFonts w:ascii="Times New Roman" w:hAnsi="Times New Roman"/>
                <w:sz w:val="22"/>
                <w:szCs w:val="22"/>
              </w:rPr>
              <w:t xml:space="preserve"> </w:t>
            </w:r>
            <w:r>
              <w:rPr>
                <w:rFonts w:ascii="Times New Roman" w:hAnsi="Times New Roman"/>
                <w:sz w:val="22"/>
                <w:szCs w:val="22"/>
              </w:rPr>
              <w:t>regarding</w:t>
            </w:r>
            <w:r w:rsidR="004E532F" w:rsidRPr="00432D7E">
              <w:rPr>
                <w:rFonts w:ascii="Times New Roman" w:hAnsi="Times New Roman"/>
                <w:sz w:val="22"/>
                <w:szCs w:val="22"/>
              </w:rPr>
              <w:t xml:space="preserve"> resources and financial assistance </w:t>
            </w:r>
            <w:r>
              <w:rPr>
                <w:rFonts w:ascii="Times New Roman" w:hAnsi="Times New Roman"/>
                <w:sz w:val="22"/>
                <w:szCs w:val="22"/>
              </w:rPr>
              <w:t xml:space="preserve">CTE </w:t>
            </w:r>
            <w:r w:rsidR="004E532F" w:rsidRPr="00432D7E">
              <w:rPr>
                <w:rFonts w:ascii="Times New Roman" w:hAnsi="Times New Roman"/>
                <w:sz w:val="22"/>
                <w:szCs w:val="22"/>
              </w:rPr>
              <w:t xml:space="preserve">students may need to complete remote assignments.  </w:t>
            </w:r>
          </w:p>
          <w:p w:rsidR="00432D7E" w:rsidRPr="00432D7E" w:rsidRDefault="00432D7E" w:rsidP="00DA13EF">
            <w:pPr>
              <w:pStyle w:val="ColorfulList-Accent11"/>
              <w:numPr>
                <w:ilvl w:val="0"/>
                <w:numId w:val="21"/>
              </w:numPr>
              <w:rPr>
                <w:rFonts w:ascii="Times New Roman" w:hAnsi="Times New Roman"/>
                <w:sz w:val="22"/>
                <w:szCs w:val="22"/>
              </w:rPr>
            </w:pPr>
            <w:r w:rsidRPr="45E1A321">
              <w:rPr>
                <w:rFonts w:ascii="Times New Roman" w:eastAsia="Times New Roman" w:hAnsi="Times New Roman"/>
                <w:sz w:val="22"/>
                <w:szCs w:val="22"/>
              </w:rPr>
              <w:t xml:space="preserve">Vicki Ferguson </w:t>
            </w:r>
            <w:r w:rsidR="00906AA6" w:rsidRPr="45E1A321">
              <w:rPr>
                <w:rFonts w:ascii="Times New Roman" w:eastAsia="Times New Roman" w:hAnsi="Times New Roman"/>
                <w:sz w:val="22"/>
                <w:szCs w:val="22"/>
              </w:rPr>
              <w:t>requested</w:t>
            </w:r>
            <w:r w:rsidRPr="45E1A321">
              <w:rPr>
                <w:rFonts w:ascii="Times New Roman" w:eastAsia="Times New Roman" w:hAnsi="Times New Roman"/>
                <w:sz w:val="22"/>
                <w:szCs w:val="22"/>
              </w:rPr>
              <w:t xml:space="preserve"> Eleni </w:t>
            </w:r>
            <w:r w:rsidR="00906AA6" w:rsidRPr="45E1A321">
              <w:rPr>
                <w:rFonts w:ascii="Times New Roman" w:eastAsia="Times New Roman" w:hAnsi="Times New Roman"/>
                <w:sz w:val="22"/>
                <w:szCs w:val="22"/>
              </w:rPr>
              <w:t>Gastis</w:t>
            </w:r>
            <w:r w:rsidRPr="45E1A321">
              <w:rPr>
                <w:rFonts w:ascii="Times New Roman" w:eastAsia="Times New Roman" w:hAnsi="Times New Roman"/>
                <w:sz w:val="22"/>
                <w:szCs w:val="22"/>
              </w:rPr>
              <w:t xml:space="preserve"> and Suzan </w:t>
            </w:r>
            <w:r w:rsidR="00906AA6" w:rsidRPr="45E1A321">
              <w:rPr>
                <w:rFonts w:ascii="Times New Roman" w:eastAsia="Times New Roman" w:hAnsi="Times New Roman"/>
                <w:sz w:val="22"/>
                <w:szCs w:val="22"/>
              </w:rPr>
              <w:lastRenderedPageBreak/>
              <w:t>Tiemroth</w:t>
            </w:r>
            <w:r w:rsidRPr="45E1A321">
              <w:rPr>
                <w:rFonts w:ascii="Times New Roman" w:eastAsia="Times New Roman" w:hAnsi="Times New Roman"/>
                <w:sz w:val="22"/>
                <w:szCs w:val="22"/>
              </w:rPr>
              <w:t xml:space="preserve">-Zavala to </w:t>
            </w:r>
            <w:r w:rsidR="00DA13EF">
              <w:rPr>
                <w:rFonts w:ascii="Times New Roman" w:eastAsia="Times New Roman" w:hAnsi="Times New Roman"/>
                <w:sz w:val="22"/>
                <w:szCs w:val="22"/>
              </w:rPr>
              <w:t>follow up on</w:t>
            </w:r>
            <w:r w:rsidRPr="45E1A321">
              <w:rPr>
                <w:rFonts w:ascii="Times New Roman" w:eastAsia="Times New Roman" w:hAnsi="Times New Roman"/>
                <w:sz w:val="22"/>
                <w:szCs w:val="22"/>
              </w:rPr>
              <w:t xml:space="preserve"> concerns relayed from tutors (where faculty haven't reached out to students or faculty speaking about making up for lost instruction time) and suggestions to next </w:t>
            </w:r>
            <w:r w:rsidR="00906AA6">
              <w:rPr>
                <w:rFonts w:ascii="Times New Roman" w:eastAsia="Times New Roman" w:hAnsi="Times New Roman"/>
                <w:sz w:val="22"/>
                <w:szCs w:val="22"/>
              </w:rPr>
              <w:t>F</w:t>
            </w:r>
            <w:r w:rsidRPr="45E1A321">
              <w:rPr>
                <w:rFonts w:ascii="Times New Roman" w:eastAsia="Times New Roman" w:hAnsi="Times New Roman"/>
                <w:sz w:val="22"/>
                <w:szCs w:val="22"/>
              </w:rPr>
              <w:t xml:space="preserve">aculty </w:t>
            </w:r>
            <w:r w:rsidR="00906AA6">
              <w:rPr>
                <w:rFonts w:ascii="Times New Roman" w:eastAsia="Times New Roman" w:hAnsi="Times New Roman"/>
                <w:sz w:val="22"/>
                <w:szCs w:val="22"/>
              </w:rPr>
              <w:t xml:space="preserve">Senate </w:t>
            </w:r>
            <w:r w:rsidRPr="45E1A321">
              <w:rPr>
                <w:rFonts w:ascii="Times New Roman" w:eastAsia="Times New Roman" w:hAnsi="Times New Roman"/>
                <w:sz w:val="22"/>
                <w:szCs w:val="22"/>
              </w:rPr>
              <w:t>meeting.</w:t>
            </w:r>
          </w:p>
        </w:tc>
      </w:tr>
      <w:tr w:rsidR="00010CE5" w:rsidRPr="00432D7E"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2"/>
          <w:wAfter w:w="402" w:type="dxa"/>
          <w:trHeight w:val="289"/>
        </w:trPr>
        <w:tc>
          <w:tcPr>
            <w:tcW w:w="2905" w:type="dxa"/>
            <w:gridSpan w:val="3"/>
            <w:tcBorders>
              <w:top w:val="single" w:sz="4" w:space="0" w:color="auto"/>
              <w:left w:val="single" w:sz="4" w:space="0" w:color="auto"/>
              <w:bottom w:val="single" w:sz="4" w:space="0" w:color="auto"/>
              <w:right w:val="single" w:sz="4" w:space="0" w:color="auto"/>
            </w:tcBorders>
            <w:shd w:val="clear" w:color="auto" w:fill="auto"/>
          </w:tcPr>
          <w:p w:rsidR="0082751F" w:rsidRPr="00432D7E" w:rsidRDefault="00031576" w:rsidP="004D65C6">
            <w:pPr>
              <w:pStyle w:val="ColorfulList-Accent11"/>
              <w:numPr>
                <w:ilvl w:val="0"/>
                <w:numId w:val="12"/>
              </w:numPr>
              <w:rPr>
                <w:rFonts w:ascii="Times New Roman" w:hAnsi="Times New Roman"/>
                <w:b/>
                <w:sz w:val="20"/>
                <w:szCs w:val="20"/>
              </w:rPr>
            </w:pPr>
            <w:r w:rsidRPr="00432D7E">
              <w:rPr>
                <w:rFonts w:ascii="Times New Roman" w:hAnsi="Times New Roman"/>
                <w:b/>
                <w:sz w:val="20"/>
                <w:szCs w:val="20"/>
              </w:rPr>
              <w:lastRenderedPageBreak/>
              <w:t xml:space="preserve"> </w:t>
            </w:r>
            <w:r w:rsidR="00221707" w:rsidRPr="00432D7E">
              <w:rPr>
                <w:rFonts w:ascii="Times New Roman" w:hAnsi="Times New Roman"/>
                <w:b/>
                <w:sz w:val="20"/>
                <w:szCs w:val="20"/>
              </w:rPr>
              <w:t>Enrollment Data &amp; Student Survey Update</w:t>
            </w:r>
          </w:p>
          <w:p w:rsidR="00DA3AC3" w:rsidRPr="00432D7E" w:rsidRDefault="003B7F68" w:rsidP="001F4F38">
            <w:pPr>
              <w:pStyle w:val="ColorfulList-Accent11"/>
              <w:ind w:left="288"/>
              <w:rPr>
                <w:rFonts w:ascii="Times New Roman" w:hAnsi="Times New Roman"/>
                <w:b/>
                <w:color w:val="FF0000"/>
                <w:sz w:val="20"/>
                <w:szCs w:val="20"/>
              </w:rPr>
            </w:pPr>
            <w:r w:rsidRPr="00432D7E">
              <w:rPr>
                <w:rFonts w:ascii="Times New Roman" w:hAnsi="Times New Roman"/>
                <w:b/>
                <w:color w:val="FF0000"/>
                <w:sz w:val="20"/>
                <w:szCs w:val="20"/>
              </w:rPr>
              <w:t>(</w:t>
            </w:r>
            <w:r w:rsidR="00A17392" w:rsidRPr="00432D7E">
              <w:rPr>
                <w:rFonts w:ascii="Times New Roman" w:hAnsi="Times New Roman"/>
                <w:b/>
                <w:color w:val="FF0000"/>
                <w:sz w:val="20"/>
                <w:szCs w:val="20"/>
              </w:rPr>
              <w:t xml:space="preserve">10 </w:t>
            </w:r>
            <w:r w:rsidR="00DA3AC3" w:rsidRPr="00432D7E">
              <w:rPr>
                <w:rFonts w:ascii="Times New Roman" w:hAnsi="Times New Roman"/>
                <w:b/>
                <w:color w:val="FF0000"/>
                <w:sz w:val="20"/>
                <w:szCs w:val="20"/>
              </w:rPr>
              <w:t>Minutes)</w:t>
            </w:r>
          </w:p>
          <w:p w:rsidR="0081281D" w:rsidRPr="00432D7E" w:rsidRDefault="0081281D" w:rsidP="001F4F38">
            <w:pPr>
              <w:pStyle w:val="ColorfulList-Accent11"/>
              <w:ind w:left="288"/>
              <w:rPr>
                <w:rFonts w:ascii="Times New Roman" w:hAnsi="Times New Roman"/>
                <w:b/>
                <w:sz w:val="20"/>
                <w:szCs w:val="20"/>
              </w:rPr>
            </w:pPr>
            <w:r w:rsidRPr="00432D7E">
              <w:rPr>
                <w:rFonts w:ascii="Times New Roman" w:hAnsi="Times New Roman"/>
                <w:b/>
                <w:sz w:val="20"/>
                <w:szCs w:val="20"/>
              </w:rPr>
              <w:sym w:font="Wingdings" w:char="F0E0"/>
            </w:r>
            <w:r w:rsidR="00221707" w:rsidRPr="00432D7E">
              <w:rPr>
                <w:rFonts w:ascii="Times New Roman" w:hAnsi="Times New Roman"/>
                <w:b/>
                <w:sz w:val="20"/>
                <w:szCs w:val="20"/>
              </w:rPr>
              <w:t>Clifton Coleman</w:t>
            </w:r>
          </w:p>
        </w:tc>
        <w:tc>
          <w:tcPr>
            <w:tcW w:w="4830" w:type="dxa"/>
            <w:tcBorders>
              <w:top w:val="single" w:sz="4" w:space="0" w:color="auto"/>
              <w:left w:val="single" w:sz="4" w:space="0" w:color="auto"/>
              <w:bottom w:val="single" w:sz="4" w:space="0" w:color="auto"/>
              <w:right w:val="single" w:sz="4" w:space="0" w:color="auto"/>
            </w:tcBorders>
          </w:tcPr>
          <w:p w:rsidR="00F80110" w:rsidRDefault="00F80110" w:rsidP="00391677">
            <w:pPr>
              <w:pStyle w:val="ColorfulList-Accent11"/>
              <w:numPr>
                <w:ilvl w:val="0"/>
                <w:numId w:val="21"/>
              </w:numPr>
              <w:rPr>
                <w:rFonts w:ascii="Times New Roman" w:hAnsi="Times New Roman"/>
                <w:sz w:val="22"/>
                <w:szCs w:val="22"/>
              </w:rPr>
            </w:pPr>
            <w:r w:rsidRPr="45E1A321">
              <w:rPr>
                <w:rFonts w:ascii="Times New Roman" w:eastAsia="Times New Roman" w:hAnsi="Times New Roman"/>
                <w:sz w:val="22"/>
                <w:szCs w:val="22"/>
              </w:rPr>
              <w:t>Clifton Coleman has no updates for student survey. Spoke of the technology needs survey sent by the district, will be sending out the result of the survey once it is ready/available</w:t>
            </w:r>
            <w:r>
              <w:rPr>
                <w:rFonts w:ascii="Times New Roman" w:hAnsi="Times New Roman"/>
                <w:sz w:val="22"/>
                <w:szCs w:val="22"/>
              </w:rPr>
              <w:t>.</w:t>
            </w:r>
          </w:p>
          <w:p w:rsidR="009976A9" w:rsidRPr="00F80110" w:rsidRDefault="009976A9" w:rsidP="005D1AAA">
            <w:pPr>
              <w:pStyle w:val="ColorfulList-Accent11"/>
              <w:numPr>
                <w:ilvl w:val="0"/>
                <w:numId w:val="21"/>
              </w:numPr>
              <w:rPr>
                <w:rFonts w:ascii="Times New Roman" w:hAnsi="Times New Roman"/>
                <w:sz w:val="22"/>
                <w:szCs w:val="22"/>
              </w:rPr>
            </w:pPr>
            <w:r w:rsidRPr="00F80110">
              <w:rPr>
                <w:rFonts w:ascii="Times New Roman" w:hAnsi="Times New Roman"/>
                <w:sz w:val="22"/>
                <w:szCs w:val="22"/>
              </w:rPr>
              <w:t xml:space="preserve">Vicki </w:t>
            </w:r>
            <w:r w:rsidR="005469F2" w:rsidRPr="00F80110">
              <w:rPr>
                <w:rFonts w:ascii="Times New Roman" w:hAnsi="Times New Roman"/>
                <w:sz w:val="22"/>
                <w:szCs w:val="22"/>
              </w:rPr>
              <w:t>Ferguson shared the district will begin distributing the Chromebooks the district received 9000 but only 1000 have been processed for distribution</w:t>
            </w:r>
            <w:r w:rsidR="005D1AAA">
              <w:rPr>
                <w:rFonts w:ascii="Times New Roman" w:hAnsi="Times New Roman"/>
                <w:sz w:val="22"/>
                <w:szCs w:val="22"/>
              </w:rPr>
              <w:t>.</w:t>
            </w:r>
            <w:bookmarkStart w:id="0" w:name="_GoBack"/>
            <w:bookmarkEnd w:id="0"/>
            <w:r w:rsidRPr="00F80110">
              <w:rPr>
                <w:rFonts w:ascii="Times New Roman" w:hAnsi="Times New Roman"/>
                <w:color w:val="FF0000"/>
                <w:sz w:val="22"/>
                <w:szCs w:val="22"/>
              </w:rPr>
              <w:t xml:space="preserve">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DA3AC3" w:rsidRPr="00432D7E" w:rsidRDefault="00DA3AC3" w:rsidP="004D65C6">
            <w:pPr>
              <w:pStyle w:val="ColorfulList-Accent11"/>
              <w:numPr>
                <w:ilvl w:val="0"/>
                <w:numId w:val="21"/>
              </w:numPr>
              <w:rPr>
                <w:rFonts w:ascii="Times New Roman" w:hAnsi="Times New Roman"/>
                <w:sz w:val="22"/>
                <w:szCs w:val="22"/>
              </w:rPr>
            </w:pPr>
          </w:p>
        </w:tc>
      </w:tr>
      <w:tr w:rsidR="00010CE5" w:rsidRPr="00432D7E"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2"/>
          <w:wAfter w:w="402" w:type="dxa"/>
          <w:trHeight w:val="289"/>
        </w:trPr>
        <w:tc>
          <w:tcPr>
            <w:tcW w:w="2905" w:type="dxa"/>
            <w:gridSpan w:val="3"/>
            <w:tcBorders>
              <w:top w:val="single" w:sz="4" w:space="0" w:color="auto"/>
              <w:left w:val="single" w:sz="4" w:space="0" w:color="auto"/>
              <w:bottom w:val="single" w:sz="4" w:space="0" w:color="auto"/>
              <w:right w:val="single" w:sz="4" w:space="0" w:color="auto"/>
            </w:tcBorders>
            <w:shd w:val="clear" w:color="auto" w:fill="auto"/>
          </w:tcPr>
          <w:p w:rsidR="00221707" w:rsidRPr="00432D7E" w:rsidRDefault="00221707" w:rsidP="0081281D">
            <w:pPr>
              <w:pStyle w:val="ColorfulList-Accent11"/>
              <w:numPr>
                <w:ilvl w:val="0"/>
                <w:numId w:val="12"/>
              </w:numPr>
              <w:rPr>
                <w:rFonts w:ascii="Times New Roman" w:hAnsi="Times New Roman"/>
                <w:b/>
                <w:sz w:val="20"/>
                <w:szCs w:val="20"/>
              </w:rPr>
            </w:pPr>
            <w:r w:rsidRPr="00432D7E">
              <w:rPr>
                <w:rFonts w:ascii="Times New Roman" w:hAnsi="Times New Roman"/>
                <w:b/>
                <w:sz w:val="20"/>
                <w:szCs w:val="20"/>
              </w:rPr>
              <w:t xml:space="preserve"> </w:t>
            </w:r>
            <w:r w:rsidR="00F06A31" w:rsidRPr="00432D7E">
              <w:rPr>
                <w:rFonts w:ascii="Times New Roman" w:hAnsi="Times New Roman"/>
                <w:b/>
                <w:sz w:val="20"/>
                <w:szCs w:val="20"/>
              </w:rPr>
              <w:t xml:space="preserve">Remote </w:t>
            </w:r>
            <w:r w:rsidRPr="00432D7E">
              <w:rPr>
                <w:rFonts w:ascii="Times New Roman" w:hAnsi="Times New Roman"/>
                <w:b/>
                <w:sz w:val="20"/>
                <w:szCs w:val="20"/>
              </w:rPr>
              <w:t>Student Services and Instruction Report</w:t>
            </w:r>
            <w:r w:rsidR="00F06A31" w:rsidRPr="00432D7E">
              <w:rPr>
                <w:rFonts w:ascii="Times New Roman" w:hAnsi="Times New Roman"/>
                <w:b/>
                <w:sz w:val="20"/>
                <w:szCs w:val="20"/>
              </w:rPr>
              <w:t xml:space="preserve"> Out</w:t>
            </w:r>
          </w:p>
          <w:p w:rsidR="00DA3AC3" w:rsidRPr="00432D7E" w:rsidRDefault="003B7F68" w:rsidP="00221707">
            <w:pPr>
              <w:pStyle w:val="ColorfulList-Accent11"/>
              <w:ind w:left="288"/>
              <w:rPr>
                <w:rFonts w:ascii="Times New Roman" w:hAnsi="Times New Roman"/>
                <w:b/>
                <w:sz w:val="20"/>
                <w:szCs w:val="20"/>
              </w:rPr>
            </w:pPr>
            <w:r w:rsidRPr="00432D7E">
              <w:rPr>
                <w:rFonts w:ascii="Times New Roman" w:hAnsi="Times New Roman"/>
                <w:b/>
                <w:color w:val="FF0000"/>
                <w:sz w:val="20"/>
                <w:szCs w:val="20"/>
              </w:rPr>
              <w:t>(</w:t>
            </w:r>
            <w:r w:rsidR="00A17392" w:rsidRPr="00432D7E">
              <w:rPr>
                <w:rFonts w:ascii="Times New Roman" w:hAnsi="Times New Roman"/>
                <w:b/>
                <w:color w:val="FF0000"/>
                <w:sz w:val="20"/>
                <w:szCs w:val="20"/>
              </w:rPr>
              <w:t xml:space="preserve">30 </w:t>
            </w:r>
            <w:r w:rsidR="00DA3AC3" w:rsidRPr="00432D7E">
              <w:rPr>
                <w:rFonts w:ascii="Times New Roman" w:hAnsi="Times New Roman"/>
                <w:b/>
                <w:color w:val="FF0000"/>
                <w:sz w:val="20"/>
                <w:szCs w:val="20"/>
              </w:rPr>
              <w:t>Minutes)</w:t>
            </w:r>
          </w:p>
          <w:p w:rsidR="00221707" w:rsidRPr="00432D7E" w:rsidRDefault="00221707" w:rsidP="00221707">
            <w:pPr>
              <w:pStyle w:val="ColorfulList-Accent11"/>
              <w:ind w:left="288"/>
              <w:rPr>
                <w:rFonts w:ascii="Times New Roman" w:hAnsi="Times New Roman"/>
                <w:b/>
                <w:sz w:val="20"/>
                <w:szCs w:val="20"/>
              </w:rPr>
            </w:pPr>
            <w:r w:rsidRPr="00432D7E">
              <w:rPr>
                <w:rFonts w:ascii="Times New Roman" w:hAnsi="Times New Roman"/>
                <w:b/>
                <w:sz w:val="20"/>
                <w:szCs w:val="20"/>
              </w:rPr>
              <w:sym w:font="Wingdings" w:char="F0E0"/>
            </w:r>
            <w:r w:rsidR="00A17392" w:rsidRPr="00432D7E">
              <w:rPr>
                <w:rFonts w:ascii="Times New Roman" w:hAnsi="Times New Roman"/>
                <w:b/>
                <w:sz w:val="20"/>
                <w:szCs w:val="20"/>
              </w:rPr>
              <w:t xml:space="preserve"> All</w:t>
            </w:r>
          </w:p>
        </w:tc>
        <w:tc>
          <w:tcPr>
            <w:tcW w:w="4830" w:type="dxa"/>
            <w:tcBorders>
              <w:top w:val="single" w:sz="4" w:space="0" w:color="auto"/>
              <w:left w:val="single" w:sz="4" w:space="0" w:color="auto"/>
              <w:bottom w:val="single" w:sz="4" w:space="0" w:color="auto"/>
              <w:right w:val="single" w:sz="4" w:space="0" w:color="auto"/>
            </w:tcBorders>
          </w:tcPr>
          <w:p w:rsidR="00346970" w:rsidRPr="00364464" w:rsidRDefault="009976A9" w:rsidP="00346970">
            <w:pPr>
              <w:pStyle w:val="ColorfulList-Accent11"/>
              <w:numPr>
                <w:ilvl w:val="0"/>
                <w:numId w:val="21"/>
              </w:numPr>
              <w:rPr>
                <w:rFonts w:ascii="Times New Roman" w:eastAsia="Times New Roman" w:hAnsi="Times New Roman"/>
                <w:sz w:val="22"/>
                <w:szCs w:val="22"/>
              </w:rPr>
            </w:pPr>
            <w:r w:rsidRPr="00364464">
              <w:rPr>
                <w:rFonts w:ascii="Times New Roman" w:hAnsi="Times New Roman"/>
                <w:sz w:val="22"/>
                <w:szCs w:val="22"/>
              </w:rPr>
              <w:t>Guided Path</w:t>
            </w:r>
            <w:r w:rsidR="00745FD0" w:rsidRPr="00364464">
              <w:rPr>
                <w:rFonts w:ascii="Times New Roman" w:hAnsi="Times New Roman"/>
                <w:sz w:val="22"/>
                <w:szCs w:val="22"/>
              </w:rPr>
              <w:t>way</w:t>
            </w:r>
            <w:r w:rsidR="00346970" w:rsidRPr="00364464">
              <w:rPr>
                <w:rFonts w:ascii="Times New Roman" w:hAnsi="Times New Roman"/>
                <w:sz w:val="22"/>
                <w:szCs w:val="22"/>
              </w:rPr>
              <w:t>s</w:t>
            </w:r>
            <w:r w:rsidR="004F6C8A" w:rsidRPr="00364464">
              <w:rPr>
                <w:rFonts w:ascii="Times New Roman" w:hAnsi="Times New Roman"/>
                <w:sz w:val="22"/>
                <w:szCs w:val="22"/>
              </w:rPr>
              <w:t xml:space="preserve"> Eleni Gastis</w:t>
            </w:r>
            <w:r w:rsidR="00745FD0" w:rsidRPr="00364464">
              <w:rPr>
                <w:rFonts w:ascii="Times New Roman" w:hAnsi="Times New Roman"/>
                <w:sz w:val="22"/>
                <w:szCs w:val="22"/>
              </w:rPr>
              <w:t xml:space="preserve"> and </w:t>
            </w:r>
            <w:r w:rsidR="00745FD0" w:rsidRPr="00364464">
              <w:rPr>
                <w:rFonts w:ascii="Times New Roman" w:eastAsia="Times New Roman" w:hAnsi="Times New Roman"/>
                <w:sz w:val="22"/>
                <w:szCs w:val="22"/>
              </w:rPr>
              <w:t>Suzan Tiemroth</w:t>
            </w:r>
            <w:r w:rsidR="00346970" w:rsidRPr="00364464">
              <w:rPr>
                <w:rFonts w:ascii="Times New Roman" w:eastAsia="Times New Roman" w:hAnsi="Times New Roman"/>
                <w:sz w:val="22"/>
                <w:szCs w:val="22"/>
              </w:rPr>
              <w:t xml:space="preserve">-Zavala shared their experience of </w:t>
            </w:r>
            <w:r w:rsidR="00177B89" w:rsidRPr="00364464">
              <w:rPr>
                <w:rFonts w:ascii="Times New Roman" w:eastAsia="Times New Roman" w:hAnsi="Times New Roman"/>
                <w:sz w:val="22"/>
                <w:szCs w:val="22"/>
              </w:rPr>
              <w:t xml:space="preserve">training </w:t>
            </w:r>
            <w:r w:rsidR="00346970" w:rsidRPr="00364464">
              <w:rPr>
                <w:rFonts w:ascii="Times New Roman" w:eastAsia="Times New Roman" w:hAnsi="Times New Roman"/>
                <w:sz w:val="22"/>
                <w:szCs w:val="22"/>
              </w:rPr>
              <w:t xml:space="preserve">faculty and students </w:t>
            </w:r>
            <w:r w:rsidR="00177B89" w:rsidRPr="00364464">
              <w:rPr>
                <w:rFonts w:ascii="Times New Roman" w:eastAsia="Times New Roman" w:hAnsi="Times New Roman"/>
                <w:sz w:val="22"/>
                <w:szCs w:val="22"/>
              </w:rPr>
              <w:t>on</w:t>
            </w:r>
            <w:r w:rsidR="00346970" w:rsidRPr="00364464">
              <w:rPr>
                <w:rFonts w:ascii="Times New Roman" w:eastAsia="Times New Roman" w:hAnsi="Times New Roman"/>
                <w:sz w:val="22"/>
                <w:szCs w:val="22"/>
              </w:rPr>
              <w:t xml:space="preserve"> Zoom. Shared concerns of students receiving </w:t>
            </w:r>
            <w:r w:rsidR="00177B89" w:rsidRPr="00364464">
              <w:rPr>
                <w:rFonts w:ascii="Times New Roman" w:eastAsia="Times New Roman" w:hAnsi="Times New Roman"/>
                <w:sz w:val="22"/>
                <w:szCs w:val="22"/>
              </w:rPr>
              <w:t xml:space="preserve">not </w:t>
            </w:r>
            <w:r w:rsidR="00346970" w:rsidRPr="00364464">
              <w:rPr>
                <w:rFonts w:ascii="Times New Roman" w:eastAsia="Times New Roman" w:hAnsi="Times New Roman"/>
                <w:sz w:val="22"/>
                <w:szCs w:val="22"/>
              </w:rPr>
              <w:t>refunds and due to COVID-19 closure.</w:t>
            </w:r>
          </w:p>
          <w:p w:rsidR="00A24A67" w:rsidRPr="00364464" w:rsidRDefault="00A24A67" w:rsidP="00A24A67">
            <w:pPr>
              <w:pStyle w:val="ColorfulList-Accent11"/>
              <w:numPr>
                <w:ilvl w:val="0"/>
                <w:numId w:val="21"/>
              </w:numPr>
              <w:rPr>
                <w:rFonts w:ascii="Times New Roman" w:eastAsia="Times New Roman" w:hAnsi="Times New Roman"/>
                <w:sz w:val="22"/>
                <w:szCs w:val="22"/>
              </w:rPr>
            </w:pPr>
            <w:r w:rsidRPr="00364464">
              <w:rPr>
                <w:rFonts w:ascii="Times New Roman" w:eastAsia="Times New Roman" w:hAnsi="Times New Roman"/>
                <w:sz w:val="22"/>
                <w:szCs w:val="22"/>
              </w:rPr>
              <w:t>Raya Zion gave</w:t>
            </w:r>
            <w:r w:rsidR="006B72AD">
              <w:rPr>
                <w:rFonts w:ascii="Times New Roman" w:eastAsia="Times New Roman" w:hAnsi="Times New Roman"/>
                <w:sz w:val="22"/>
                <w:szCs w:val="22"/>
              </w:rPr>
              <w:t xml:space="preserve"> </w:t>
            </w:r>
            <w:r w:rsidRPr="00364464">
              <w:rPr>
                <w:rFonts w:ascii="Times New Roman" w:eastAsia="Times New Roman" w:hAnsi="Times New Roman"/>
                <w:sz w:val="22"/>
                <w:szCs w:val="22"/>
              </w:rPr>
              <w:t>update of Employment Center hours and day-today operations. In addition to the continuum of the one-on-one meetings with job coaches and staff via Zoom or by phone. Will send committee information and details of events, company spotlights and upcoming Virtual Job Fair.</w:t>
            </w:r>
          </w:p>
          <w:p w:rsidR="00A24A67" w:rsidRPr="00364464" w:rsidRDefault="00A24A67" w:rsidP="00A24A67">
            <w:pPr>
              <w:pStyle w:val="ColorfulList-Accent11"/>
              <w:numPr>
                <w:ilvl w:val="0"/>
                <w:numId w:val="21"/>
              </w:numPr>
              <w:rPr>
                <w:rFonts w:ascii="Times New Roman" w:eastAsia="Times New Roman" w:hAnsi="Times New Roman"/>
                <w:sz w:val="22"/>
                <w:szCs w:val="22"/>
              </w:rPr>
            </w:pPr>
            <w:r w:rsidRPr="00364464">
              <w:rPr>
                <w:rFonts w:ascii="Times New Roman" w:eastAsia="Times New Roman" w:hAnsi="Times New Roman"/>
                <w:sz w:val="22"/>
                <w:szCs w:val="22"/>
              </w:rPr>
              <w:t>Rupinder Bhatia shared IT updates, including preparing for Chromebook distribution</w:t>
            </w:r>
            <w:r w:rsidR="00745FD0" w:rsidRPr="00364464">
              <w:rPr>
                <w:rFonts w:ascii="Times New Roman" w:eastAsia="Times New Roman" w:hAnsi="Times New Roman"/>
                <w:sz w:val="22"/>
                <w:szCs w:val="22"/>
              </w:rPr>
              <w:t xml:space="preserve"> (loaner laptop).</w:t>
            </w:r>
            <w:r w:rsidRPr="00364464">
              <w:rPr>
                <w:rFonts w:ascii="Times New Roman" w:eastAsia="Times New Roman" w:hAnsi="Times New Roman"/>
                <w:sz w:val="22"/>
                <w:szCs w:val="22"/>
              </w:rPr>
              <w:t xml:space="preserve"> The team is working on installing applications, and adding security features. The IT team supplied faculty with laptops, making lab computers accessible from home. Shared details about ALLY a program that assist students with accessibility and plans to integrate it into Canvas platform.</w:t>
            </w:r>
          </w:p>
          <w:p w:rsidR="00984975" w:rsidRPr="00364464" w:rsidRDefault="00984975" w:rsidP="00984975">
            <w:pPr>
              <w:pStyle w:val="ColorfulList-Accent11"/>
              <w:numPr>
                <w:ilvl w:val="0"/>
                <w:numId w:val="21"/>
              </w:numPr>
              <w:rPr>
                <w:rFonts w:ascii="Times New Roman" w:eastAsia="Times New Roman" w:hAnsi="Times New Roman"/>
                <w:sz w:val="22"/>
                <w:szCs w:val="22"/>
              </w:rPr>
            </w:pPr>
            <w:r w:rsidRPr="00364464">
              <w:rPr>
                <w:rFonts w:ascii="Times New Roman" w:eastAsia="Times New Roman" w:hAnsi="Times New Roman"/>
                <w:sz w:val="22"/>
                <w:szCs w:val="22"/>
              </w:rPr>
              <w:lastRenderedPageBreak/>
              <w:t xml:space="preserve">Meryl Siegal spoke of concerns for vocational students and the struggles they may face due to extra incurred costs from having to purchase supplies to do remote assignments.  Questioned if financial help is available for supplies for CTE students (ex. Culinary)? Another concern was the security and privacy of currently used online/remote technology.   </w:t>
            </w:r>
          </w:p>
          <w:p w:rsidR="00984975" w:rsidRPr="00364464" w:rsidRDefault="00984975" w:rsidP="00984975">
            <w:pPr>
              <w:pStyle w:val="ColorfulList-Accent11"/>
              <w:numPr>
                <w:ilvl w:val="0"/>
                <w:numId w:val="21"/>
              </w:numPr>
              <w:rPr>
                <w:rFonts w:ascii="Times New Roman" w:eastAsia="Times New Roman" w:hAnsi="Times New Roman"/>
                <w:sz w:val="22"/>
                <w:szCs w:val="22"/>
              </w:rPr>
            </w:pPr>
            <w:r w:rsidRPr="00364464">
              <w:rPr>
                <w:rFonts w:ascii="Times New Roman" w:eastAsia="Times New Roman" w:hAnsi="Times New Roman"/>
                <w:sz w:val="22"/>
                <w:szCs w:val="22"/>
              </w:rPr>
              <w:t>Terrance Greene provided counseling updates updated that counseling department is open and seeing students by appointment via Z</w:t>
            </w:r>
            <w:r w:rsidR="00E63BFA">
              <w:rPr>
                <w:rFonts w:ascii="Times New Roman" w:eastAsia="Times New Roman" w:hAnsi="Times New Roman"/>
                <w:sz w:val="22"/>
                <w:szCs w:val="22"/>
              </w:rPr>
              <w:t xml:space="preserve">oom and </w:t>
            </w:r>
            <w:r w:rsidR="00D33B0B">
              <w:rPr>
                <w:rFonts w:ascii="Times New Roman" w:eastAsia="Times New Roman" w:hAnsi="Times New Roman"/>
                <w:sz w:val="22"/>
                <w:szCs w:val="22"/>
              </w:rPr>
              <w:t xml:space="preserve">phone; </w:t>
            </w:r>
            <w:r w:rsidR="00D33B0B" w:rsidRPr="00364464">
              <w:rPr>
                <w:rFonts w:ascii="Times New Roman" w:eastAsia="Times New Roman" w:hAnsi="Times New Roman"/>
                <w:sz w:val="22"/>
                <w:szCs w:val="22"/>
              </w:rPr>
              <w:t>shared</w:t>
            </w:r>
            <w:r w:rsidRPr="00364464">
              <w:rPr>
                <w:rFonts w:ascii="Times New Roman" w:eastAsia="Times New Roman" w:hAnsi="Times New Roman"/>
                <w:sz w:val="22"/>
                <w:szCs w:val="22"/>
              </w:rPr>
              <w:t xml:space="preserve"> concerns of students having issues with classes due to lack of resources (lack of computer, experience/knowledge of Zoom, etc.), especially with such short turnaround times. Mentions concerns for enrollment for upcoming Summer and Fall Semester.</w:t>
            </w:r>
          </w:p>
          <w:p w:rsidR="00A650B1" w:rsidRPr="00E63BFA" w:rsidRDefault="00A03C9F" w:rsidP="00686FCE">
            <w:pPr>
              <w:pStyle w:val="ListParagraph"/>
              <w:numPr>
                <w:ilvl w:val="0"/>
                <w:numId w:val="21"/>
              </w:numPr>
              <w:rPr>
                <w:rFonts w:ascii="Times New Roman" w:hAnsi="Times New Roman"/>
              </w:rPr>
            </w:pPr>
            <w:r w:rsidRPr="00E63BFA">
              <w:rPr>
                <w:rFonts w:ascii="Times New Roman" w:hAnsi="Times New Roman"/>
              </w:rPr>
              <w:t>Janelle</w:t>
            </w:r>
            <w:r w:rsidR="00A650B1" w:rsidRPr="00E63BFA">
              <w:rPr>
                <w:rFonts w:ascii="Times New Roman" w:hAnsi="Times New Roman"/>
              </w:rPr>
              <w:t xml:space="preserve"> Tillotson add</w:t>
            </w:r>
            <w:r w:rsidR="00364464" w:rsidRPr="00E63BFA">
              <w:rPr>
                <w:rFonts w:ascii="Times New Roman" w:hAnsi="Times New Roman"/>
              </w:rPr>
              <w:t>ed, Peak Improvement Team (PIT Crew) to meet and discuss possible formats for seeing students via drop-in, using our online resources;</w:t>
            </w:r>
            <w:r w:rsidR="00E63BFA" w:rsidRPr="00E63BFA">
              <w:rPr>
                <w:rFonts w:ascii="Times New Roman" w:hAnsi="Times New Roman"/>
              </w:rPr>
              <w:t xml:space="preserve"> </w:t>
            </w:r>
            <w:r w:rsidR="00364464" w:rsidRPr="00E63BFA">
              <w:rPr>
                <w:rFonts w:ascii="Times New Roman" w:hAnsi="Times New Roman"/>
              </w:rPr>
              <w:t>created fillable documents and memorialized new (but evolving) processes for remote counseling, posted in a college w</w:t>
            </w:r>
            <w:r w:rsidR="00E63BFA" w:rsidRPr="00E63BFA">
              <w:rPr>
                <w:rFonts w:ascii="Times New Roman" w:hAnsi="Times New Roman"/>
              </w:rPr>
              <w:t xml:space="preserve">ide counselor SharePoint group; </w:t>
            </w:r>
            <w:r w:rsidR="00E63BFA">
              <w:rPr>
                <w:rFonts w:ascii="Times New Roman" w:hAnsi="Times New Roman"/>
              </w:rPr>
              <w:t>w</w:t>
            </w:r>
            <w:r w:rsidR="00A650B1" w:rsidRPr="00E63BFA">
              <w:rPr>
                <w:rFonts w:ascii="Times New Roman" w:hAnsi="Times New Roman"/>
              </w:rPr>
              <w:t>eekly me</w:t>
            </w:r>
            <w:r w:rsidR="002A51A7" w:rsidRPr="00E63BFA">
              <w:rPr>
                <w:rFonts w:ascii="Times New Roman" w:hAnsi="Times New Roman"/>
              </w:rPr>
              <w:t>eting</w:t>
            </w:r>
            <w:r w:rsidR="00A650B1" w:rsidRPr="00E63BFA">
              <w:rPr>
                <w:rFonts w:ascii="Times New Roman" w:hAnsi="Times New Roman"/>
              </w:rPr>
              <w:t>s</w:t>
            </w:r>
            <w:r w:rsidR="002A51A7" w:rsidRPr="00E63BFA">
              <w:rPr>
                <w:rFonts w:ascii="Times New Roman" w:hAnsi="Times New Roman"/>
              </w:rPr>
              <w:t xml:space="preserve"> to discuss updates and cohesively share information</w:t>
            </w:r>
            <w:r w:rsidR="00A650B1" w:rsidRPr="00E63BFA">
              <w:rPr>
                <w:rFonts w:ascii="Times New Roman" w:hAnsi="Times New Roman"/>
              </w:rPr>
              <w:t xml:space="preserve"> to campus community.</w:t>
            </w:r>
          </w:p>
          <w:p w:rsidR="00B43F3C" w:rsidRPr="00E63BFA" w:rsidRDefault="00B43F3C" w:rsidP="00424DD6">
            <w:pPr>
              <w:pStyle w:val="ColorfulList-Accent11"/>
              <w:numPr>
                <w:ilvl w:val="0"/>
                <w:numId w:val="21"/>
              </w:numPr>
              <w:rPr>
                <w:rFonts w:ascii="Times New Roman" w:hAnsi="Times New Roman"/>
                <w:sz w:val="22"/>
                <w:szCs w:val="22"/>
              </w:rPr>
            </w:pPr>
            <w:r w:rsidRPr="00E63BFA">
              <w:rPr>
                <w:rFonts w:ascii="Times New Roman" w:eastAsia="Times New Roman" w:hAnsi="Times New Roman"/>
                <w:sz w:val="22"/>
                <w:szCs w:val="22"/>
              </w:rPr>
              <w:t>Beth Maher spoke about tutoring, and both the Writing Center and the Student Success Center are functioning. Student Success Center flow is heavy as students are calling with various questions if unable to answer students are directed to department/service based on the FAQ provided on the Laney website. Feedback from tutors with concerns from students; faculty haven't reached out to them and making up assignments, and making up for lost instruction time.</w:t>
            </w:r>
            <w:r w:rsidR="0015378D" w:rsidRPr="00E63BFA">
              <w:rPr>
                <w:rFonts w:ascii="Times New Roman" w:eastAsia="Times New Roman" w:hAnsi="Times New Roman"/>
                <w:sz w:val="22"/>
                <w:szCs w:val="22"/>
              </w:rPr>
              <w:t xml:space="preserve"> In addition to student’s time not being the same as it was pre-pandemic.</w:t>
            </w:r>
          </w:p>
          <w:p w:rsidR="00CE1994" w:rsidRDefault="00C316F3" w:rsidP="003976DB">
            <w:pPr>
              <w:pStyle w:val="ColorfulList-Accent11"/>
              <w:numPr>
                <w:ilvl w:val="0"/>
                <w:numId w:val="21"/>
              </w:numPr>
              <w:rPr>
                <w:rFonts w:ascii="Times New Roman" w:hAnsi="Times New Roman"/>
                <w:sz w:val="22"/>
                <w:szCs w:val="22"/>
              </w:rPr>
            </w:pPr>
            <w:r w:rsidRPr="00E63BFA">
              <w:rPr>
                <w:rFonts w:ascii="Times New Roman" w:hAnsi="Times New Roman"/>
                <w:sz w:val="22"/>
                <w:szCs w:val="22"/>
              </w:rPr>
              <w:t>Larena</w:t>
            </w:r>
            <w:r w:rsidR="0015378D" w:rsidRPr="00E63BFA">
              <w:rPr>
                <w:rFonts w:ascii="Times New Roman" w:hAnsi="Times New Roman"/>
                <w:sz w:val="22"/>
                <w:szCs w:val="22"/>
              </w:rPr>
              <w:t xml:space="preserve"> Baldazo</w:t>
            </w:r>
            <w:r w:rsidRPr="00E63BFA">
              <w:rPr>
                <w:rFonts w:ascii="Times New Roman" w:hAnsi="Times New Roman"/>
                <w:sz w:val="22"/>
                <w:szCs w:val="22"/>
              </w:rPr>
              <w:t xml:space="preserve"> </w:t>
            </w:r>
            <w:r w:rsidR="00283EB7">
              <w:rPr>
                <w:rFonts w:ascii="Times New Roman" w:hAnsi="Times New Roman"/>
                <w:sz w:val="22"/>
                <w:szCs w:val="22"/>
              </w:rPr>
              <w:t>updated the committee with efforts to keep the Laney community informed</w:t>
            </w:r>
            <w:r w:rsidR="004A3D68">
              <w:rPr>
                <w:rFonts w:ascii="Times New Roman" w:hAnsi="Times New Roman"/>
                <w:sz w:val="22"/>
                <w:szCs w:val="22"/>
              </w:rPr>
              <w:t xml:space="preserve"> via email blasts and text messages; </w:t>
            </w:r>
            <w:r w:rsidR="00F070F4" w:rsidRPr="00364464">
              <w:rPr>
                <w:rFonts w:ascii="Times New Roman" w:hAnsi="Times New Roman"/>
                <w:sz w:val="22"/>
                <w:szCs w:val="22"/>
              </w:rPr>
              <w:t xml:space="preserve">updated website with information to sync Laney email with personal email. Due to students not receiving original closure emails. </w:t>
            </w:r>
          </w:p>
          <w:p w:rsidR="00C316F3" w:rsidRPr="006B016F" w:rsidRDefault="00CE1994" w:rsidP="002878B2">
            <w:pPr>
              <w:pStyle w:val="ColorfulList-Accent11"/>
              <w:numPr>
                <w:ilvl w:val="0"/>
                <w:numId w:val="21"/>
              </w:numPr>
              <w:rPr>
                <w:rFonts w:ascii="Times New Roman" w:hAnsi="Times New Roman"/>
                <w:sz w:val="22"/>
                <w:szCs w:val="22"/>
              </w:rPr>
            </w:pPr>
            <w:r w:rsidRPr="006B016F">
              <w:rPr>
                <w:rFonts w:ascii="Times New Roman" w:hAnsi="Times New Roman"/>
                <w:sz w:val="22"/>
                <w:szCs w:val="22"/>
              </w:rPr>
              <w:lastRenderedPageBreak/>
              <w:t>Informed the committee students are finding the information on the website helpful particularly the remote student services page</w:t>
            </w:r>
            <w:r w:rsidR="006B016F" w:rsidRPr="006B016F">
              <w:rPr>
                <w:rFonts w:ascii="Times New Roman" w:hAnsi="Times New Roman"/>
                <w:sz w:val="22"/>
                <w:szCs w:val="22"/>
              </w:rPr>
              <w:t xml:space="preserve"> due to the weekly email blasts; based of the computer clicks summer schedule viewing has increased as well; as </w:t>
            </w:r>
            <w:r w:rsidR="006B016F">
              <w:rPr>
                <w:rFonts w:ascii="Times New Roman" w:hAnsi="Times New Roman"/>
                <w:sz w:val="22"/>
                <w:szCs w:val="22"/>
              </w:rPr>
              <w:t>students</w:t>
            </w:r>
            <w:r w:rsidR="00C316F3" w:rsidRPr="006B016F">
              <w:rPr>
                <w:rFonts w:ascii="Times New Roman" w:hAnsi="Times New Roman"/>
                <w:sz w:val="22"/>
                <w:szCs w:val="22"/>
              </w:rPr>
              <w:t xml:space="preserve"> </w:t>
            </w:r>
            <w:r w:rsidR="006B016F">
              <w:rPr>
                <w:rFonts w:ascii="Times New Roman" w:hAnsi="Times New Roman"/>
                <w:sz w:val="22"/>
                <w:szCs w:val="22"/>
              </w:rPr>
              <w:t xml:space="preserve">are </w:t>
            </w:r>
            <w:r w:rsidR="00F070F4" w:rsidRPr="006B016F">
              <w:rPr>
                <w:rFonts w:ascii="Times New Roman" w:hAnsi="Times New Roman"/>
                <w:sz w:val="22"/>
                <w:szCs w:val="22"/>
              </w:rPr>
              <w:t xml:space="preserve">relying on </w:t>
            </w:r>
            <w:r w:rsidR="006B016F">
              <w:rPr>
                <w:rFonts w:ascii="Times New Roman" w:hAnsi="Times New Roman"/>
                <w:sz w:val="22"/>
                <w:szCs w:val="22"/>
              </w:rPr>
              <w:t xml:space="preserve">weekly </w:t>
            </w:r>
            <w:r w:rsidR="00F070F4" w:rsidRPr="006B016F">
              <w:rPr>
                <w:rFonts w:ascii="Times New Roman" w:hAnsi="Times New Roman"/>
                <w:sz w:val="22"/>
                <w:szCs w:val="22"/>
              </w:rPr>
              <w:t>email blasts</w:t>
            </w:r>
            <w:r w:rsidR="006B016F">
              <w:rPr>
                <w:rFonts w:ascii="Times New Roman" w:hAnsi="Times New Roman"/>
                <w:sz w:val="22"/>
                <w:szCs w:val="22"/>
              </w:rPr>
              <w:t>. Please continue to forward updates in your areas, r</w:t>
            </w:r>
            <w:r w:rsidR="00C316F3" w:rsidRPr="006B016F">
              <w:rPr>
                <w:rFonts w:ascii="Times New Roman" w:hAnsi="Times New Roman"/>
                <w:sz w:val="22"/>
                <w:szCs w:val="22"/>
              </w:rPr>
              <w:t>eminders and deadline</w:t>
            </w:r>
            <w:r w:rsidR="00B25A86" w:rsidRPr="006B016F">
              <w:rPr>
                <w:rFonts w:ascii="Times New Roman" w:hAnsi="Times New Roman"/>
                <w:sz w:val="22"/>
                <w:szCs w:val="22"/>
              </w:rPr>
              <w:t>s</w:t>
            </w:r>
            <w:r w:rsidR="00C316F3" w:rsidRPr="006B016F">
              <w:rPr>
                <w:rFonts w:ascii="Times New Roman" w:hAnsi="Times New Roman"/>
                <w:sz w:val="22"/>
                <w:szCs w:val="22"/>
              </w:rPr>
              <w:t xml:space="preserve"> are </w:t>
            </w:r>
            <w:r w:rsidR="00B25A86" w:rsidRPr="006B016F">
              <w:rPr>
                <w:rFonts w:ascii="Times New Roman" w:hAnsi="Times New Roman"/>
                <w:sz w:val="22"/>
                <w:szCs w:val="22"/>
              </w:rPr>
              <w:t>sent</w:t>
            </w:r>
            <w:r w:rsidR="00C316F3" w:rsidRPr="006B016F">
              <w:rPr>
                <w:rFonts w:ascii="Times New Roman" w:hAnsi="Times New Roman"/>
                <w:sz w:val="22"/>
                <w:szCs w:val="22"/>
              </w:rPr>
              <w:t xml:space="preserve"> to </w:t>
            </w:r>
            <w:r w:rsidR="00F070F4" w:rsidRPr="006B016F">
              <w:rPr>
                <w:rFonts w:ascii="Times New Roman" w:hAnsi="Times New Roman"/>
                <w:sz w:val="22"/>
                <w:szCs w:val="22"/>
              </w:rPr>
              <w:t xml:space="preserve">all </w:t>
            </w:r>
            <w:r w:rsidR="00C316F3" w:rsidRPr="006B016F">
              <w:rPr>
                <w:rFonts w:ascii="Times New Roman" w:hAnsi="Times New Roman"/>
                <w:sz w:val="22"/>
                <w:szCs w:val="22"/>
              </w:rPr>
              <w:t>social media</w:t>
            </w:r>
            <w:r w:rsidR="00F070F4" w:rsidRPr="006B016F">
              <w:rPr>
                <w:rFonts w:ascii="Times New Roman" w:hAnsi="Times New Roman"/>
                <w:sz w:val="22"/>
                <w:szCs w:val="22"/>
              </w:rPr>
              <w:t xml:space="preserve"> platforms</w:t>
            </w:r>
            <w:r w:rsidR="006B016F">
              <w:rPr>
                <w:rFonts w:ascii="Times New Roman" w:hAnsi="Times New Roman"/>
                <w:sz w:val="22"/>
                <w:szCs w:val="22"/>
              </w:rPr>
              <w:t>.</w:t>
            </w:r>
            <w:r w:rsidR="00F070F4" w:rsidRPr="006B016F">
              <w:rPr>
                <w:rFonts w:ascii="Times New Roman" w:hAnsi="Times New Roman"/>
                <w:sz w:val="22"/>
                <w:szCs w:val="22"/>
              </w:rPr>
              <w:t xml:space="preserve"> </w:t>
            </w:r>
            <w:r w:rsidR="006B016F">
              <w:rPr>
                <w:rFonts w:ascii="Times New Roman" w:hAnsi="Times New Roman"/>
                <w:sz w:val="22"/>
                <w:szCs w:val="22"/>
              </w:rPr>
              <w:t xml:space="preserve">Lastly, </w:t>
            </w:r>
            <w:r w:rsidR="00F070F4" w:rsidRPr="006B016F">
              <w:rPr>
                <w:rFonts w:ascii="Times New Roman" w:hAnsi="Times New Roman"/>
                <w:sz w:val="22"/>
                <w:szCs w:val="22"/>
              </w:rPr>
              <w:t>a Chromebook</w:t>
            </w:r>
            <w:r w:rsidR="00C316F3" w:rsidRPr="006B016F">
              <w:rPr>
                <w:rFonts w:ascii="Times New Roman" w:hAnsi="Times New Roman"/>
                <w:sz w:val="22"/>
                <w:szCs w:val="22"/>
              </w:rPr>
              <w:t xml:space="preserve"> </w:t>
            </w:r>
            <w:r w:rsidR="00F070F4" w:rsidRPr="006B016F">
              <w:rPr>
                <w:rFonts w:ascii="Times New Roman" w:hAnsi="Times New Roman"/>
                <w:sz w:val="22"/>
                <w:szCs w:val="22"/>
              </w:rPr>
              <w:t>sub site</w:t>
            </w:r>
            <w:r w:rsidR="00C316F3" w:rsidRPr="006B016F">
              <w:rPr>
                <w:rFonts w:ascii="Times New Roman" w:hAnsi="Times New Roman"/>
                <w:sz w:val="22"/>
                <w:szCs w:val="22"/>
              </w:rPr>
              <w:t xml:space="preserve"> for reservation</w:t>
            </w:r>
            <w:r w:rsidR="00F070F4" w:rsidRPr="006B016F">
              <w:rPr>
                <w:rFonts w:ascii="Times New Roman" w:hAnsi="Times New Roman"/>
                <w:sz w:val="22"/>
                <w:szCs w:val="22"/>
              </w:rPr>
              <w:t>s</w:t>
            </w:r>
            <w:r w:rsidR="00C316F3" w:rsidRPr="006B016F">
              <w:rPr>
                <w:rFonts w:ascii="Times New Roman" w:hAnsi="Times New Roman"/>
                <w:sz w:val="22"/>
                <w:szCs w:val="22"/>
              </w:rPr>
              <w:t xml:space="preserve"> </w:t>
            </w:r>
            <w:r w:rsidR="006B016F">
              <w:rPr>
                <w:rFonts w:ascii="Times New Roman" w:hAnsi="Times New Roman"/>
                <w:sz w:val="22"/>
                <w:szCs w:val="22"/>
              </w:rPr>
              <w:t xml:space="preserve">is </w:t>
            </w:r>
            <w:r w:rsidR="00C316F3" w:rsidRPr="006B016F">
              <w:rPr>
                <w:rFonts w:ascii="Times New Roman" w:hAnsi="Times New Roman"/>
                <w:sz w:val="22"/>
                <w:szCs w:val="22"/>
              </w:rPr>
              <w:t>in process</w:t>
            </w:r>
            <w:r w:rsidR="00F070F4" w:rsidRPr="006B016F">
              <w:rPr>
                <w:rFonts w:ascii="Times New Roman" w:hAnsi="Times New Roman"/>
                <w:sz w:val="22"/>
                <w:szCs w:val="22"/>
              </w:rPr>
              <w:t xml:space="preserve">; </w:t>
            </w:r>
            <w:r w:rsidR="00C316F3" w:rsidRPr="006B016F">
              <w:rPr>
                <w:rFonts w:ascii="Times New Roman" w:hAnsi="Times New Roman"/>
                <w:sz w:val="22"/>
                <w:szCs w:val="22"/>
              </w:rPr>
              <w:t xml:space="preserve">Faculty and </w:t>
            </w:r>
            <w:r w:rsidR="00F070F4" w:rsidRPr="006B016F">
              <w:rPr>
                <w:rFonts w:ascii="Times New Roman" w:hAnsi="Times New Roman"/>
                <w:sz w:val="22"/>
                <w:szCs w:val="22"/>
              </w:rPr>
              <w:t>S</w:t>
            </w:r>
            <w:r w:rsidR="00C316F3" w:rsidRPr="006B016F">
              <w:rPr>
                <w:rFonts w:ascii="Times New Roman" w:hAnsi="Times New Roman"/>
                <w:sz w:val="22"/>
                <w:szCs w:val="22"/>
              </w:rPr>
              <w:t>taff email requests go out once a week</w:t>
            </w:r>
            <w:r w:rsidR="00F070F4" w:rsidRPr="006B016F">
              <w:rPr>
                <w:rFonts w:ascii="Times New Roman" w:hAnsi="Times New Roman"/>
                <w:sz w:val="22"/>
                <w:szCs w:val="22"/>
              </w:rPr>
              <w:t>.</w:t>
            </w:r>
          </w:p>
          <w:p w:rsidR="00A650B1" w:rsidRPr="00364464" w:rsidRDefault="00A650B1" w:rsidP="00A650B1">
            <w:pPr>
              <w:pStyle w:val="ColorfulList-Accent11"/>
              <w:numPr>
                <w:ilvl w:val="0"/>
                <w:numId w:val="21"/>
              </w:numPr>
              <w:rPr>
                <w:rFonts w:ascii="Times New Roman" w:eastAsia="Times New Roman" w:hAnsi="Times New Roman"/>
                <w:sz w:val="22"/>
                <w:szCs w:val="22"/>
              </w:rPr>
            </w:pPr>
            <w:r w:rsidRPr="00364464">
              <w:rPr>
                <w:rFonts w:ascii="Times New Roman" w:eastAsia="Times New Roman" w:hAnsi="Times New Roman"/>
                <w:sz w:val="22"/>
                <w:szCs w:val="22"/>
              </w:rPr>
              <w:t>Gary Albury</w:t>
            </w:r>
            <w:r w:rsidR="006B72AD">
              <w:rPr>
                <w:rFonts w:ascii="Times New Roman" w:eastAsia="Times New Roman" w:hAnsi="Times New Roman"/>
                <w:sz w:val="22"/>
                <w:szCs w:val="22"/>
              </w:rPr>
              <w:t xml:space="preserve"> shared</w:t>
            </w:r>
            <w:r w:rsidRPr="00364464">
              <w:rPr>
                <w:rFonts w:ascii="Times New Roman" w:eastAsia="Times New Roman" w:hAnsi="Times New Roman"/>
                <w:sz w:val="22"/>
                <w:szCs w:val="22"/>
              </w:rPr>
              <w:t xml:space="preserve"> about Student Life’s Census Webinar and Virtual Town</w:t>
            </w:r>
            <w:r w:rsidR="00D63557" w:rsidRPr="00364464">
              <w:rPr>
                <w:rFonts w:ascii="Times New Roman" w:eastAsia="Times New Roman" w:hAnsi="Times New Roman"/>
                <w:sz w:val="22"/>
                <w:szCs w:val="22"/>
              </w:rPr>
              <w:t xml:space="preserve"> </w:t>
            </w:r>
            <w:r w:rsidRPr="00364464">
              <w:rPr>
                <w:rFonts w:ascii="Times New Roman" w:eastAsia="Times New Roman" w:hAnsi="Times New Roman"/>
                <w:sz w:val="22"/>
                <w:szCs w:val="22"/>
              </w:rPr>
              <w:t>Hall and both are available on YouTube. Working on emergency grants</w:t>
            </w:r>
            <w:r w:rsidR="004A09C5" w:rsidRPr="00364464">
              <w:rPr>
                <w:rFonts w:ascii="Times New Roman" w:eastAsia="Times New Roman" w:hAnsi="Times New Roman"/>
                <w:sz w:val="22"/>
                <w:szCs w:val="22"/>
              </w:rPr>
              <w:t>, the team plans</w:t>
            </w:r>
            <w:r w:rsidRPr="00364464">
              <w:rPr>
                <w:rFonts w:ascii="Times New Roman" w:eastAsia="Times New Roman" w:hAnsi="Times New Roman"/>
                <w:sz w:val="22"/>
                <w:szCs w:val="22"/>
              </w:rPr>
              <w:t xml:space="preserve"> to purchase </w:t>
            </w:r>
            <w:r w:rsidR="004A09C5" w:rsidRPr="00364464">
              <w:rPr>
                <w:rFonts w:ascii="Times New Roman" w:eastAsia="Times New Roman" w:hAnsi="Times New Roman"/>
                <w:sz w:val="22"/>
                <w:szCs w:val="22"/>
              </w:rPr>
              <w:t xml:space="preserve">Target and </w:t>
            </w:r>
            <w:r w:rsidRPr="00364464">
              <w:rPr>
                <w:rFonts w:ascii="Times New Roman" w:eastAsia="Times New Roman" w:hAnsi="Times New Roman"/>
                <w:sz w:val="22"/>
                <w:szCs w:val="22"/>
              </w:rPr>
              <w:t>Safeway e-gift cards</w:t>
            </w:r>
            <w:r w:rsidR="004A09C5" w:rsidRPr="00364464">
              <w:rPr>
                <w:rFonts w:ascii="Times New Roman" w:eastAsia="Times New Roman" w:hAnsi="Times New Roman"/>
                <w:sz w:val="22"/>
                <w:szCs w:val="22"/>
              </w:rPr>
              <w:t>. In beginning stages of creating</w:t>
            </w:r>
            <w:r w:rsidRPr="00364464">
              <w:rPr>
                <w:rFonts w:ascii="Times New Roman" w:eastAsia="Times New Roman" w:hAnsi="Times New Roman"/>
                <w:sz w:val="22"/>
                <w:szCs w:val="22"/>
              </w:rPr>
              <w:t xml:space="preserve"> forms for sign-up and distribution </w:t>
            </w:r>
            <w:r w:rsidR="004A09C5" w:rsidRPr="00364464">
              <w:rPr>
                <w:rFonts w:ascii="Times New Roman" w:eastAsia="Times New Roman" w:hAnsi="Times New Roman"/>
                <w:sz w:val="22"/>
                <w:szCs w:val="22"/>
              </w:rPr>
              <w:t>procedure</w:t>
            </w:r>
            <w:r w:rsidRPr="00364464">
              <w:rPr>
                <w:rFonts w:ascii="Times New Roman" w:eastAsia="Times New Roman" w:hAnsi="Times New Roman"/>
                <w:sz w:val="22"/>
                <w:szCs w:val="22"/>
              </w:rPr>
              <w:t xml:space="preserve">.    </w:t>
            </w:r>
          </w:p>
          <w:p w:rsidR="00D63557" w:rsidRPr="00364464" w:rsidRDefault="00D63557" w:rsidP="00D63557">
            <w:pPr>
              <w:pStyle w:val="ColorfulList-Accent11"/>
              <w:numPr>
                <w:ilvl w:val="0"/>
                <w:numId w:val="21"/>
              </w:numPr>
              <w:rPr>
                <w:rFonts w:ascii="Times New Roman" w:eastAsia="Times New Roman" w:hAnsi="Times New Roman"/>
                <w:sz w:val="22"/>
                <w:szCs w:val="22"/>
              </w:rPr>
            </w:pPr>
            <w:r w:rsidRPr="00364464">
              <w:rPr>
                <w:rFonts w:ascii="Times New Roman" w:eastAsia="Times New Roman" w:hAnsi="Times New Roman"/>
                <w:sz w:val="22"/>
                <w:szCs w:val="22"/>
              </w:rPr>
              <w:t>Derek Pinto stated purchasing deadline has been extended until Friday, April 17</w:t>
            </w:r>
            <w:r w:rsidRPr="00364464">
              <w:rPr>
                <w:rFonts w:ascii="Times New Roman" w:eastAsia="Times New Roman" w:hAnsi="Times New Roman"/>
                <w:sz w:val="22"/>
                <w:szCs w:val="22"/>
                <w:vertAlign w:val="superscript"/>
              </w:rPr>
              <w:t>th</w:t>
            </w:r>
            <w:r w:rsidRPr="00364464">
              <w:rPr>
                <w:rFonts w:ascii="Times New Roman" w:eastAsia="Times New Roman" w:hAnsi="Times New Roman"/>
                <w:sz w:val="22"/>
                <w:szCs w:val="22"/>
              </w:rPr>
              <w:t xml:space="preserve">. Due to campus closure unable to accept cash payments for registration; shared status update for the CARE Stimulus Act, Laney College will receive about $3.3 million from Pell &amp; Non-Pell grants. Will provide committee with information as </w:t>
            </w:r>
            <w:r w:rsidR="00A47243" w:rsidRPr="00364464">
              <w:rPr>
                <w:rFonts w:ascii="Times New Roman" w:eastAsia="Times New Roman" w:hAnsi="Times New Roman"/>
                <w:sz w:val="22"/>
                <w:szCs w:val="22"/>
              </w:rPr>
              <w:t>it becomes available.</w:t>
            </w:r>
          </w:p>
          <w:p w:rsidR="00A47243" w:rsidRPr="00364464" w:rsidRDefault="004C6C55" w:rsidP="00A47243">
            <w:pPr>
              <w:pStyle w:val="ColorfulList-Accent11"/>
              <w:numPr>
                <w:ilvl w:val="0"/>
                <w:numId w:val="21"/>
              </w:numPr>
              <w:rPr>
                <w:rFonts w:ascii="Times New Roman" w:eastAsia="Times New Roman" w:hAnsi="Times New Roman"/>
                <w:sz w:val="22"/>
                <w:szCs w:val="22"/>
              </w:rPr>
            </w:pPr>
            <w:r w:rsidRPr="00364464">
              <w:rPr>
                <w:rFonts w:ascii="Times New Roman" w:hAnsi="Times New Roman"/>
                <w:sz w:val="22"/>
                <w:szCs w:val="22"/>
              </w:rPr>
              <w:t>Rene</w:t>
            </w:r>
            <w:r w:rsidR="004A09C5" w:rsidRPr="00364464">
              <w:rPr>
                <w:rFonts w:ascii="Times New Roman" w:hAnsi="Times New Roman"/>
                <w:sz w:val="22"/>
                <w:szCs w:val="22"/>
              </w:rPr>
              <w:t xml:space="preserve"> Rivas-</w:t>
            </w:r>
            <w:r w:rsidRPr="00364464">
              <w:rPr>
                <w:rFonts w:ascii="Times New Roman" w:hAnsi="Times New Roman"/>
                <w:sz w:val="22"/>
                <w:szCs w:val="22"/>
              </w:rPr>
              <w:t>Admission &amp; Records</w:t>
            </w:r>
            <w:r w:rsidR="00A47243" w:rsidRPr="00364464">
              <w:rPr>
                <w:rFonts w:ascii="Times New Roman" w:hAnsi="Times New Roman"/>
                <w:sz w:val="22"/>
                <w:szCs w:val="22"/>
              </w:rPr>
              <w:t xml:space="preserve"> (A&amp;R)</w:t>
            </w:r>
            <w:r w:rsidRPr="00364464">
              <w:rPr>
                <w:rFonts w:ascii="Times New Roman" w:hAnsi="Times New Roman"/>
                <w:sz w:val="22"/>
                <w:szCs w:val="22"/>
              </w:rPr>
              <w:t>: Evaluators are working with 800 petitions for graduations (the most);</w:t>
            </w:r>
            <w:r w:rsidR="00A47243" w:rsidRPr="00364464">
              <w:rPr>
                <w:rFonts w:ascii="Times New Roman" w:hAnsi="Times New Roman"/>
                <w:sz w:val="22"/>
                <w:szCs w:val="22"/>
              </w:rPr>
              <w:t xml:space="preserve"> A&amp;R</w:t>
            </w:r>
            <w:r w:rsidRPr="00364464">
              <w:rPr>
                <w:rFonts w:ascii="Times New Roman" w:hAnsi="Times New Roman"/>
                <w:sz w:val="22"/>
                <w:szCs w:val="22"/>
              </w:rPr>
              <w:t xml:space="preserve"> </w:t>
            </w:r>
            <w:r w:rsidR="00A47243" w:rsidRPr="00364464">
              <w:rPr>
                <w:rFonts w:ascii="Times New Roman" w:eastAsia="Times New Roman" w:hAnsi="Times New Roman"/>
                <w:sz w:val="22"/>
                <w:szCs w:val="22"/>
              </w:rPr>
              <w:t xml:space="preserve">department launched department email: </w:t>
            </w:r>
            <w:hyperlink r:id="rId10" w:history="1">
              <w:r w:rsidR="00A47243" w:rsidRPr="00364464">
                <w:rPr>
                  <w:rStyle w:val="Hyperlink"/>
                  <w:rFonts w:ascii="Times New Roman" w:eastAsia="Times New Roman" w:hAnsi="Times New Roman"/>
                  <w:sz w:val="22"/>
                  <w:szCs w:val="22"/>
                </w:rPr>
                <w:t>laneyadmissions@peralta.edu</w:t>
              </w:r>
            </w:hyperlink>
            <w:r w:rsidR="00A47243" w:rsidRPr="00364464">
              <w:rPr>
                <w:rFonts w:ascii="Times New Roman" w:eastAsia="Times New Roman" w:hAnsi="Times New Roman"/>
                <w:sz w:val="22"/>
                <w:szCs w:val="22"/>
              </w:rPr>
              <w:t xml:space="preserve">. </w:t>
            </w:r>
            <w:r w:rsidR="00A47243" w:rsidRPr="00364464">
              <w:rPr>
                <w:rFonts w:ascii="Times New Roman" w:hAnsi="Times New Roman"/>
                <w:sz w:val="22"/>
                <w:szCs w:val="22"/>
              </w:rPr>
              <w:t>all A &amp; R staff will have access to retrieve emails</w:t>
            </w:r>
            <w:r w:rsidR="00A47243" w:rsidRPr="00364464">
              <w:rPr>
                <w:rFonts w:ascii="Times New Roman" w:eastAsia="Times New Roman" w:hAnsi="Times New Roman"/>
                <w:sz w:val="22"/>
                <w:szCs w:val="22"/>
              </w:rPr>
              <w:t xml:space="preserve"> </w:t>
            </w:r>
            <w:r w:rsidR="008A702B" w:rsidRPr="00364464">
              <w:rPr>
                <w:rFonts w:ascii="Times New Roman" w:eastAsia="Times New Roman" w:hAnsi="Times New Roman"/>
                <w:sz w:val="22"/>
                <w:szCs w:val="22"/>
              </w:rPr>
              <w:t>a</w:t>
            </w:r>
            <w:r w:rsidR="00A47243" w:rsidRPr="00364464">
              <w:rPr>
                <w:rFonts w:ascii="Times New Roman" w:eastAsia="Times New Roman" w:hAnsi="Times New Roman"/>
                <w:sz w:val="22"/>
                <w:szCs w:val="22"/>
              </w:rPr>
              <w:t>nd students can submit forms/paperwork to this email (</w:t>
            </w:r>
            <w:r w:rsidR="008A702B" w:rsidRPr="00364464">
              <w:rPr>
                <w:rFonts w:ascii="Times New Roman" w:eastAsia="Times New Roman" w:hAnsi="Times New Roman"/>
                <w:sz w:val="22"/>
                <w:szCs w:val="22"/>
              </w:rPr>
              <w:t>ex.</w:t>
            </w:r>
            <w:r w:rsidR="00A47243" w:rsidRPr="00364464">
              <w:rPr>
                <w:rFonts w:ascii="Times New Roman" w:eastAsia="Times New Roman" w:hAnsi="Times New Roman"/>
                <w:sz w:val="22"/>
                <w:szCs w:val="22"/>
              </w:rPr>
              <w:t xml:space="preserve"> high school concurrent enrollment forms).   </w:t>
            </w:r>
          </w:p>
          <w:p w:rsidR="00EC05CE" w:rsidRPr="00364464" w:rsidRDefault="004E2252" w:rsidP="00F80110">
            <w:pPr>
              <w:pStyle w:val="ColorfulList-Accent11"/>
              <w:numPr>
                <w:ilvl w:val="0"/>
                <w:numId w:val="21"/>
              </w:numPr>
              <w:rPr>
                <w:rFonts w:ascii="Times New Roman" w:hAnsi="Times New Roman"/>
                <w:sz w:val="22"/>
                <w:szCs w:val="22"/>
              </w:rPr>
            </w:pPr>
            <w:r w:rsidRPr="00364464">
              <w:rPr>
                <w:rFonts w:ascii="Times New Roman" w:hAnsi="Times New Roman"/>
                <w:sz w:val="22"/>
                <w:szCs w:val="22"/>
              </w:rPr>
              <w:t>V</w:t>
            </w:r>
            <w:r w:rsidR="00346970" w:rsidRPr="00364464">
              <w:rPr>
                <w:rFonts w:ascii="Times New Roman" w:hAnsi="Times New Roman"/>
                <w:sz w:val="22"/>
                <w:szCs w:val="22"/>
              </w:rPr>
              <w:t>icki Ferguson shared</w:t>
            </w:r>
            <w:r w:rsidRPr="00364464">
              <w:rPr>
                <w:rFonts w:ascii="Times New Roman" w:hAnsi="Times New Roman"/>
                <w:sz w:val="22"/>
                <w:szCs w:val="22"/>
              </w:rPr>
              <w:t xml:space="preserve"> students</w:t>
            </w:r>
            <w:r w:rsidR="00346970" w:rsidRPr="00364464">
              <w:rPr>
                <w:rFonts w:ascii="Times New Roman" w:hAnsi="Times New Roman"/>
                <w:sz w:val="22"/>
                <w:szCs w:val="22"/>
              </w:rPr>
              <w:t xml:space="preserve"> are contacting</w:t>
            </w:r>
            <w:r w:rsidR="006B016F">
              <w:rPr>
                <w:rFonts w:ascii="Times New Roman" w:hAnsi="Times New Roman"/>
                <w:sz w:val="22"/>
                <w:szCs w:val="22"/>
              </w:rPr>
              <w:t xml:space="preserve"> the Office of Student Services</w:t>
            </w:r>
            <w:r w:rsidR="00346970" w:rsidRPr="00364464">
              <w:rPr>
                <w:rFonts w:ascii="Times New Roman" w:hAnsi="Times New Roman"/>
                <w:sz w:val="22"/>
                <w:szCs w:val="22"/>
              </w:rPr>
              <w:t xml:space="preserve"> office with miscellaneous questions and concerns</w:t>
            </w:r>
            <w:r w:rsidR="006B016F">
              <w:rPr>
                <w:rFonts w:ascii="Times New Roman" w:hAnsi="Times New Roman"/>
                <w:sz w:val="22"/>
                <w:szCs w:val="22"/>
              </w:rPr>
              <w:t xml:space="preserve">; </w:t>
            </w:r>
            <w:r w:rsidR="00346970" w:rsidRPr="00364464">
              <w:rPr>
                <w:rFonts w:ascii="Times New Roman" w:hAnsi="Times New Roman"/>
                <w:sz w:val="22"/>
                <w:szCs w:val="22"/>
              </w:rPr>
              <w:t xml:space="preserve">will forward to perspective Dean or Dept. Chair as needed; </w:t>
            </w:r>
            <w:r w:rsidR="006B016F">
              <w:rPr>
                <w:rFonts w:ascii="Times New Roman" w:hAnsi="Times New Roman"/>
                <w:sz w:val="22"/>
                <w:szCs w:val="22"/>
              </w:rPr>
              <w:t>d</w:t>
            </w:r>
            <w:r w:rsidR="00346970" w:rsidRPr="00364464">
              <w:rPr>
                <w:rFonts w:ascii="Times New Roman" w:hAnsi="Times New Roman"/>
                <w:sz w:val="22"/>
                <w:szCs w:val="22"/>
              </w:rPr>
              <w:t xml:space="preserve">iscussed next steps </w:t>
            </w:r>
            <w:r w:rsidR="00F80110">
              <w:rPr>
                <w:rFonts w:ascii="Times New Roman" w:hAnsi="Times New Roman"/>
                <w:sz w:val="22"/>
                <w:szCs w:val="22"/>
              </w:rPr>
              <w:t>for</w:t>
            </w:r>
            <w:r w:rsidR="008A702B" w:rsidRPr="00364464">
              <w:rPr>
                <w:rFonts w:ascii="Times New Roman" w:eastAsia="Times New Roman" w:hAnsi="Times New Roman"/>
                <w:sz w:val="22"/>
                <w:szCs w:val="22"/>
              </w:rPr>
              <w:t xml:space="preserve"> Student Equity and Achievement(SEA) </w:t>
            </w:r>
            <w:r w:rsidR="00F80110" w:rsidRPr="00364464">
              <w:rPr>
                <w:rFonts w:ascii="Times New Roman" w:eastAsia="Times New Roman" w:hAnsi="Times New Roman"/>
                <w:sz w:val="22"/>
                <w:szCs w:val="22"/>
              </w:rPr>
              <w:t>Emergency</w:t>
            </w:r>
            <w:r w:rsidR="00F80110">
              <w:rPr>
                <w:rFonts w:ascii="Times New Roman" w:eastAsia="Times New Roman" w:hAnsi="Times New Roman"/>
                <w:sz w:val="22"/>
                <w:szCs w:val="22"/>
              </w:rPr>
              <w:t xml:space="preserve"> </w:t>
            </w:r>
            <w:r w:rsidR="00F80110" w:rsidRPr="00364464">
              <w:rPr>
                <w:rFonts w:ascii="Times New Roman" w:eastAsia="Times New Roman" w:hAnsi="Times New Roman"/>
                <w:sz w:val="22"/>
                <w:szCs w:val="22"/>
              </w:rPr>
              <w:t>Grant</w:t>
            </w:r>
            <w:r w:rsidR="008A702B" w:rsidRPr="00364464">
              <w:rPr>
                <w:rFonts w:ascii="Times New Roman" w:eastAsia="Times New Roman" w:hAnsi="Times New Roman"/>
                <w:sz w:val="22"/>
                <w:szCs w:val="22"/>
              </w:rPr>
              <w:t xml:space="preserve">. $2000 from each Peralta </w:t>
            </w:r>
            <w:r w:rsidRPr="00364464">
              <w:rPr>
                <w:rFonts w:ascii="Times New Roman" w:hAnsi="Times New Roman"/>
                <w:sz w:val="22"/>
                <w:szCs w:val="22"/>
              </w:rPr>
              <w:t xml:space="preserve">SEA monies distribution 20k from each college; </w:t>
            </w:r>
            <w:r w:rsidR="008A702B" w:rsidRPr="00364464">
              <w:rPr>
                <w:rFonts w:ascii="Times New Roman" w:hAnsi="Times New Roman"/>
                <w:sz w:val="22"/>
                <w:szCs w:val="22"/>
              </w:rPr>
              <w:t xml:space="preserve">separate funding from CARES ACT; team will meet </w:t>
            </w:r>
            <w:r w:rsidRPr="00364464">
              <w:rPr>
                <w:rFonts w:ascii="Times New Roman" w:hAnsi="Times New Roman"/>
                <w:sz w:val="22"/>
                <w:szCs w:val="22"/>
              </w:rPr>
              <w:t>next week to collaborate on</w:t>
            </w:r>
            <w:r w:rsidR="008A702B" w:rsidRPr="00364464">
              <w:rPr>
                <w:rFonts w:ascii="Times New Roman" w:hAnsi="Times New Roman"/>
                <w:sz w:val="22"/>
                <w:szCs w:val="22"/>
              </w:rPr>
              <w:t xml:space="preserve"> application process, </w:t>
            </w:r>
            <w:r w:rsidRPr="00364464">
              <w:rPr>
                <w:rFonts w:ascii="Times New Roman" w:hAnsi="Times New Roman"/>
                <w:sz w:val="22"/>
                <w:szCs w:val="22"/>
              </w:rPr>
              <w:lastRenderedPageBreak/>
              <w:t>cognizant of AB540;</w:t>
            </w:r>
            <w:r w:rsidR="00583280" w:rsidRPr="00364464">
              <w:rPr>
                <w:rFonts w:ascii="Times New Roman" w:hAnsi="Times New Roman"/>
                <w:sz w:val="22"/>
                <w:szCs w:val="22"/>
              </w:rPr>
              <w:t xml:space="preserve"> </w:t>
            </w:r>
            <w:r w:rsidRPr="00364464">
              <w:rPr>
                <w:rFonts w:ascii="Times New Roman" w:hAnsi="Times New Roman"/>
                <w:sz w:val="22"/>
                <w:szCs w:val="22"/>
              </w:rPr>
              <w:t xml:space="preserve">DI population and </w:t>
            </w:r>
            <w:r w:rsidR="008A702B" w:rsidRPr="00364464">
              <w:rPr>
                <w:rFonts w:ascii="Times New Roman" w:hAnsi="Times New Roman"/>
                <w:sz w:val="22"/>
                <w:szCs w:val="22"/>
              </w:rPr>
              <w:t>undocumented students</w:t>
            </w:r>
            <w:r w:rsidRPr="00364464">
              <w:rPr>
                <w:rFonts w:ascii="Times New Roman" w:hAnsi="Times New Roman"/>
                <w:sz w:val="22"/>
                <w:szCs w:val="22"/>
              </w:rPr>
              <w:t xml:space="preserve">; </w:t>
            </w:r>
            <w:r w:rsidR="005469F2" w:rsidRPr="00364464">
              <w:rPr>
                <w:rFonts w:ascii="Times New Roman" w:hAnsi="Times New Roman"/>
                <w:sz w:val="22"/>
                <w:szCs w:val="22"/>
              </w:rPr>
              <w:t xml:space="preserve">team will work with Gary Albury and Larena Baldazo on disbursement notification to campus community. </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DA3AC3" w:rsidRPr="00432D7E" w:rsidRDefault="004F6C8A" w:rsidP="00B25A86">
            <w:pPr>
              <w:pStyle w:val="ColorfulList-Accent11"/>
              <w:numPr>
                <w:ilvl w:val="0"/>
                <w:numId w:val="21"/>
              </w:numPr>
              <w:rPr>
                <w:rFonts w:ascii="Times New Roman" w:hAnsi="Times New Roman"/>
                <w:sz w:val="22"/>
                <w:szCs w:val="22"/>
              </w:rPr>
            </w:pPr>
            <w:r>
              <w:rPr>
                <w:rFonts w:ascii="Times New Roman" w:hAnsi="Times New Roman"/>
                <w:sz w:val="22"/>
                <w:szCs w:val="22"/>
              </w:rPr>
              <w:lastRenderedPageBreak/>
              <w:t xml:space="preserve">Eleni Gastis and </w:t>
            </w:r>
            <w:r w:rsidRPr="45E1A321">
              <w:rPr>
                <w:rFonts w:ascii="Times New Roman" w:eastAsia="Times New Roman" w:hAnsi="Times New Roman"/>
                <w:sz w:val="22"/>
                <w:szCs w:val="22"/>
              </w:rPr>
              <w:t>Suzan Tiemroth-Zavala</w:t>
            </w:r>
            <w:r w:rsidRPr="00432D7E">
              <w:rPr>
                <w:rFonts w:ascii="Times New Roman" w:hAnsi="Times New Roman"/>
                <w:sz w:val="22"/>
                <w:szCs w:val="22"/>
              </w:rPr>
              <w:t xml:space="preserve"> </w:t>
            </w:r>
            <w:r w:rsidR="00C316F3" w:rsidRPr="00432D7E">
              <w:rPr>
                <w:rFonts w:ascii="Times New Roman" w:hAnsi="Times New Roman"/>
                <w:sz w:val="22"/>
                <w:szCs w:val="22"/>
              </w:rPr>
              <w:t xml:space="preserve">will follow up with </w:t>
            </w:r>
            <w:r w:rsidR="00B25A86">
              <w:rPr>
                <w:rFonts w:ascii="Times New Roman" w:hAnsi="Times New Roman"/>
                <w:sz w:val="22"/>
                <w:szCs w:val="22"/>
              </w:rPr>
              <w:t>Faculty S</w:t>
            </w:r>
            <w:r w:rsidR="00C316F3" w:rsidRPr="00432D7E">
              <w:rPr>
                <w:rFonts w:ascii="Times New Roman" w:hAnsi="Times New Roman"/>
                <w:sz w:val="22"/>
                <w:szCs w:val="22"/>
              </w:rPr>
              <w:t xml:space="preserve">enate </w:t>
            </w:r>
            <w:r w:rsidR="00B25A86">
              <w:rPr>
                <w:rFonts w:ascii="Times New Roman" w:hAnsi="Times New Roman"/>
                <w:sz w:val="22"/>
                <w:szCs w:val="22"/>
              </w:rPr>
              <w:t>as it relates to</w:t>
            </w:r>
            <w:r w:rsidR="00C316F3" w:rsidRPr="00432D7E">
              <w:rPr>
                <w:rFonts w:ascii="Times New Roman" w:hAnsi="Times New Roman"/>
                <w:sz w:val="22"/>
                <w:szCs w:val="22"/>
              </w:rPr>
              <w:t xml:space="preserve"> Beth</w:t>
            </w:r>
            <w:r>
              <w:rPr>
                <w:rFonts w:ascii="Times New Roman" w:hAnsi="Times New Roman"/>
                <w:sz w:val="22"/>
                <w:szCs w:val="22"/>
              </w:rPr>
              <w:t xml:space="preserve"> Maher</w:t>
            </w:r>
            <w:r w:rsidR="00C316F3" w:rsidRPr="00432D7E">
              <w:rPr>
                <w:rFonts w:ascii="Times New Roman" w:hAnsi="Times New Roman"/>
                <w:sz w:val="22"/>
                <w:szCs w:val="22"/>
              </w:rPr>
              <w:t xml:space="preserve">’s </w:t>
            </w:r>
            <w:r w:rsidR="00B25A86">
              <w:rPr>
                <w:rFonts w:ascii="Times New Roman" w:hAnsi="Times New Roman"/>
                <w:sz w:val="22"/>
                <w:szCs w:val="22"/>
              </w:rPr>
              <w:t xml:space="preserve">feedback of </w:t>
            </w:r>
            <w:r w:rsidR="00C316F3" w:rsidRPr="00432D7E">
              <w:rPr>
                <w:rFonts w:ascii="Times New Roman" w:hAnsi="Times New Roman"/>
                <w:sz w:val="22"/>
                <w:szCs w:val="22"/>
              </w:rPr>
              <w:t>concerns</w:t>
            </w:r>
            <w:r>
              <w:rPr>
                <w:rFonts w:ascii="Times New Roman" w:hAnsi="Times New Roman"/>
                <w:sz w:val="22"/>
                <w:szCs w:val="22"/>
              </w:rPr>
              <w:t xml:space="preserve"> </w:t>
            </w:r>
            <w:r w:rsidR="00B25A86">
              <w:rPr>
                <w:rFonts w:ascii="Times New Roman" w:hAnsi="Times New Roman"/>
                <w:sz w:val="22"/>
                <w:szCs w:val="22"/>
              </w:rPr>
              <w:t>from</w:t>
            </w:r>
            <w:r>
              <w:rPr>
                <w:rFonts w:ascii="Times New Roman" w:hAnsi="Times New Roman"/>
                <w:sz w:val="22"/>
                <w:szCs w:val="22"/>
              </w:rPr>
              <w:t xml:space="preserve"> students</w:t>
            </w:r>
            <w:r w:rsidR="00DA13EF">
              <w:rPr>
                <w:rFonts w:ascii="Times New Roman" w:hAnsi="Times New Roman"/>
                <w:sz w:val="22"/>
                <w:szCs w:val="22"/>
              </w:rPr>
              <w:t>.</w:t>
            </w:r>
          </w:p>
        </w:tc>
      </w:tr>
      <w:tr w:rsidR="00010CE5" w:rsidRPr="00432D7E"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1"/>
          <w:wAfter w:w="386" w:type="dxa"/>
          <w:trHeight w:val="289"/>
        </w:trPr>
        <w:tc>
          <w:tcPr>
            <w:tcW w:w="2905" w:type="dxa"/>
            <w:gridSpan w:val="3"/>
            <w:tcBorders>
              <w:top w:val="single" w:sz="4" w:space="0" w:color="auto"/>
              <w:left w:val="single" w:sz="4" w:space="0" w:color="auto"/>
              <w:bottom w:val="single" w:sz="4" w:space="0" w:color="auto"/>
              <w:right w:val="single" w:sz="4" w:space="0" w:color="auto"/>
            </w:tcBorders>
            <w:shd w:val="clear" w:color="auto" w:fill="auto"/>
          </w:tcPr>
          <w:p w:rsidR="0081281D" w:rsidRPr="00432D7E" w:rsidRDefault="005B7F74" w:rsidP="0081281D">
            <w:pPr>
              <w:pStyle w:val="ColorfulList-Accent11"/>
              <w:numPr>
                <w:ilvl w:val="0"/>
                <w:numId w:val="12"/>
              </w:numPr>
              <w:rPr>
                <w:rFonts w:ascii="Times New Roman" w:hAnsi="Times New Roman"/>
                <w:b/>
                <w:sz w:val="20"/>
                <w:szCs w:val="20"/>
              </w:rPr>
            </w:pPr>
            <w:r w:rsidRPr="00432D7E">
              <w:rPr>
                <w:rFonts w:ascii="Times New Roman" w:hAnsi="Times New Roman"/>
                <w:b/>
                <w:sz w:val="20"/>
                <w:szCs w:val="20"/>
              </w:rPr>
              <w:lastRenderedPageBreak/>
              <w:t xml:space="preserve"> </w:t>
            </w:r>
            <w:r w:rsidR="00221707" w:rsidRPr="00432D7E">
              <w:rPr>
                <w:rFonts w:ascii="Times New Roman" w:hAnsi="Times New Roman"/>
                <w:b/>
                <w:sz w:val="20"/>
                <w:szCs w:val="20"/>
              </w:rPr>
              <w:t>Review SEM Calendar</w:t>
            </w:r>
          </w:p>
          <w:p w:rsidR="00DA3AC3" w:rsidRPr="00432D7E" w:rsidRDefault="003B7F68" w:rsidP="00375D23">
            <w:pPr>
              <w:pStyle w:val="ColorfulList-Accent11"/>
              <w:ind w:left="288"/>
              <w:rPr>
                <w:rFonts w:ascii="Times New Roman" w:hAnsi="Times New Roman"/>
                <w:b/>
                <w:sz w:val="20"/>
                <w:szCs w:val="20"/>
              </w:rPr>
            </w:pPr>
            <w:r w:rsidRPr="00432D7E">
              <w:rPr>
                <w:rFonts w:ascii="Times New Roman" w:hAnsi="Times New Roman"/>
                <w:b/>
                <w:color w:val="FF0000"/>
                <w:sz w:val="20"/>
                <w:szCs w:val="20"/>
              </w:rPr>
              <w:t>(</w:t>
            </w:r>
            <w:r w:rsidR="00A17392" w:rsidRPr="00432D7E">
              <w:rPr>
                <w:rFonts w:ascii="Times New Roman" w:hAnsi="Times New Roman"/>
                <w:b/>
                <w:color w:val="FF0000"/>
                <w:sz w:val="20"/>
                <w:szCs w:val="20"/>
              </w:rPr>
              <w:t xml:space="preserve">10 </w:t>
            </w:r>
            <w:r w:rsidR="00DA3AC3" w:rsidRPr="00432D7E">
              <w:rPr>
                <w:rFonts w:ascii="Times New Roman" w:hAnsi="Times New Roman"/>
                <w:b/>
                <w:color w:val="FF0000"/>
                <w:sz w:val="20"/>
                <w:szCs w:val="20"/>
              </w:rPr>
              <w:t>Minutes)</w:t>
            </w:r>
          </w:p>
          <w:p w:rsidR="00DA3AC3" w:rsidRPr="00432D7E" w:rsidRDefault="00DA3AC3" w:rsidP="00375D23">
            <w:pPr>
              <w:pStyle w:val="ColorfulList-Accent11"/>
              <w:ind w:left="288"/>
              <w:rPr>
                <w:rFonts w:ascii="Times New Roman" w:hAnsi="Times New Roman"/>
                <w:sz w:val="20"/>
                <w:szCs w:val="20"/>
              </w:rPr>
            </w:pPr>
            <w:r w:rsidRPr="00432D7E">
              <w:rPr>
                <w:rFonts w:ascii="Times New Roman" w:hAnsi="Times New Roman"/>
                <w:sz w:val="20"/>
                <w:szCs w:val="20"/>
              </w:rPr>
              <w:sym w:font="Wingdings" w:char="F0E0"/>
            </w:r>
            <w:r w:rsidRPr="00432D7E">
              <w:rPr>
                <w:rFonts w:ascii="Times New Roman" w:hAnsi="Times New Roman"/>
                <w:sz w:val="20"/>
                <w:szCs w:val="20"/>
              </w:rPr>
              <w:t xml:space="preserve"> </w:t>
            </w:r>
            <w:r w:rsidR="001C0265" w:rsidRPr="00432D7E">
              <w:rPr>
                <w:rFonts w:ascii="Times New Roman" w:hAnsi="Times New Roman"/>
                <w:b/>
                <w:sz w:val="20"/>
                <w:szCs w:val="20"/>
              </w:rPr>
              <w:t>Chairs</w:t>
            </w:r>
          </w:p>
        </w:tc>
        <w:tc>
          <w:tcPr>
            <w:tcW w:w="4830" w:type="dxa"/>
            <w:tcBorders>
              <w:top w:val="single" w:sz="4" w:space="0" w:color="auto"/>
              <w:left w:val="single" w:sz="4" w:space="0" w:color="auto"/>
              <w:bottom w:val="single" w:sz="4" w:space="0" w:color="auto"/>
              <w:right w:val="single" w:sz="4" w:space="0" w:color="auto"/>
            </w:tcBorders>
          </w:tcPr>
          <w:p w:rsidR="00DA3AC3" w:rsidRPr="00432D7E" w:rsidRDefault="00DA3AC3" w:rsidP="004D65C6">
            <w:pPr>
              <w:pStyle w:val="ColorfulList-Accent11"/>
              <w:numPr>
                <w:ilvl w:val="0"/>
                <w:numId w:val="21"/>
              </w:numPr>
              <w:rPr>
                <w:rFonts w:ascii="Times New Roman" w:hAnsi="Times New Roman"/>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A3AC3" w:rsidRPr="00432D7E" w:rsidRDefault="00EC05CE" w:rsidP="00A24A67">
            <w:pPr>
              <w:pStyle w:val="ColorfulList-Accent11"/>
              <w:numPr>
                <w:ilvl w:val="0"/>
                <w:numId w:val="21"/>
              </w:numPr>
              <w:rPr>
                <w:rFonts w:ascii="Times New Roman" w:hAnsi="Times New Roman"/>
                <w:sz w:val="22"/>
                <w:szCs w:val="22"/>
              </w:rPr>
            </w:pPr>
            <w:r w:rsidRPr="00432D7E">
              <w:rPr>
                <w:rFonts w:ascii="Times New Roman" w:hAnsi="Times New Roman"/>
                <w:sz w:val="22"/>
                <w:szCs w:val="22"/>
              </w:rPr>
              <w:t>Tabl</w:t>
            </w:r>
            <w:r w:rsidR="00A24A67">
              <w:rPr>
                <w:rFonts w:ascii="Times New Roman" w:hAnsi="Times New Roman"/>
                <w:sz w:val="22"/>
                <w:szCs w:val="22"/>
              </w:rPr>
              <w:t>ed May 6</w:t>
            </w:r>
            <w:r w:rsidR="00A24A67" w:rsidRPr="00A24A67">
              <w:rPr>
                <w:rFonts w:ascii="Times New Roman" w:hAnsi="Times New Roman"/>
                <w:sz w:val="22"/>
                <w:szCs w:val="22"/>
                <w:vertAlign w:val="superscript"/>
              </w:rPr>
              <w:t>th</w:t>
            </w:r>
            <w:r w:rsidR="00A24A67">
              <w:rPr>
                <w:rFonts w:ascii="Times New Roman" w:hAnsi="Times New Roman"/>
                <w:sz w:val="22"/>
                <w:szCs w:val="22"/>
              </w:rPr>
              <w:t xml:space="preserve"> </w:t>
            </w:r>
            <w:r w:rsidRPr="00432D7E">
              <w:rPr>
                <w:rFonts w:ascii="Times New Roman" w:hAnsi="Times New Roman"/>
                <w:sz w:val="22"/>
                <w:szCs w:val="22"/>
              </w:rPr>
              <w:t>(</w:t>
            </w:r>
            <w:r w:rsidR="00A24A67">
              <w:rPr>
                <w:rFonts w:ascii="Times New Roman" w:hAnsi="Times New Roman"/>
                <w:sz w:val="22"/>
                <w:szCs w:val="22"/>
              </w:rPr>
              <w:t>I</w:t>
            </w:r>
            <w:r w:rsidRPr="00432D7E">
              <w:rPr>
                <w:rFonts w:ascii="Times New Roman" w:hAnsi="Times New Roman"/>
                <w:sz w:val="22"/>
                <w:szCs w:val="22"/>
              </w:rPr>
              <w:t>tem I.)</w:t>
            </w:r>
          </w:p>
        </w:tc>
      </w:tr>
      <w:tr w:rsidR="00010CE5" w:rsidRPr="00432D7E"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1"/>
          <w:wAfter w:w="386" w:type="dxa"/>
          <w:trHeight w:val="289"/>
        </w:trPr>
        <w:tc>
          <w:tcPr>
            <w:tcW w:w="2905" w:type="dxa"/>
            <w:gridSpan w:val="3"/>
            <w:tcBorders>
              <w:top w:val="single" w:sz="4" w:space="0" w:color="auto"/>
              <w:left w:val="single" w:sz="4" w:space="0" w:color="auto"/>
              <w:bottom w:val="single" w:sz="4" w:space="0" w:color="auto"/>
              <w:right w:val="single" w:sz="4" w:space="0" w:color="auto"/>
            </w:tcBorders>
            <w:shd w:val="clear" w:color="auto" w:fill="auto"/>
          </w:tcPr>
          <w:p w:rsidR="0082751F" w:rsidRPr="00432D7E" w:rsidRDefault="00031576" w:rsidP="004D65C6">
            <w:pPr>
              <w:pStyle w:val="ColorfulList-Accent11"/>
              <w:numPr>
                <w:ilvl w:val="0"/>
                <w:numId w:val="12"/>
              </w:numPr>
              <w:rPr>
                <w:rFonts w:ascii="Times New Roman" w:hAnsi="Times New Roman"/>
                <w:b/>
                <w:sz w:val="20"/>
                <w:szCs w:val="20"/>
              </w:rPr>
            </w:pPr>
            <w:r w:rsidRPr="00432D7E">
              <w:rPr>
                <w:rFonts w:ascii="Times New Roman" w:hAnsi="Times New Roman"/>
                <w:b/>
                <w:sz w:val="20"/>
                <w:szCs w:val="20"/>
              </w:rPr>
              <w:t xml:space="preserve"> </w:t>
            </w:r>
            <w:r w:rsidR="00221707" w:rsidRPr="00432D7E">
              <w:rPr>
                <w:rFonts w:ascii="Times New Roman" w:hAnsi="Times New Roman"/>
                <w:b/>
                <w:sz w:val="20"/>
                <w:szCs w:val="20"/>
              </w:rPr>
              <w:t>Review 2019-2020 Goals</w:t>
            </w:r>
          </w:p>
          <w:p w:rsidR="00DA3AC3" w:rsidRPr="00432D7E" w:rsidRDefault="001F4F38" w:rsidP="00F92F08">
            <w:pPr>
              <w:pStyle w:val="ColorfulList-Accent11"/>
              <w:ind w:left="288"/>
              <w:rPr>
                <w:rFonts w:ascii="Times New Roman" w:hAnsi="Times New Roman"/>
                <w:b/>
                <w:sz w:val="20"/>
                <w:szCs w:val="20"/>
              </w:rPr>
            </w:pPr>
            <w:r w:rsidRPr="00432D7E">
              <w:rPr>
                <w:rFonts w:ascii="Times New Roman" w:hAnsi="Times New Roman"/>
                <w:b/>
                <w:color w:val="FF0000"/>
                <w:sz w:val="20"/>
                <w:szCs w:val="20"/>
              </w:rPr>
              <w:t>(</w:t>
            </w:r>
            <w:r w:rsidR="00A17392" w:rsidRPr="00432D7E">
              <w:rPr>
                <w:rFonts w:ascii="Times New Roman" w:hAnsi="Times New Roman"/>
                <w:b/>
                <w:color w:val="FF0000"/>
                <w:sz w:val="20"/>
                <w:szCs w:val="20"/>
              </w:rPr>
              <w:t xml:space="preserve">10 </w:t>
            </w:r>
            <w:r w:rsidRPr="00432D7E">
              <w:rPr>
                <w:rFonts w:ascii="Times New Roman" w:hAnsi="Times New Roman"/>
                <w:b/>
                <w:color w:val="FF0000"/>
                <w:sz w:val="20"/>
                <w:szCs w:val="20"/>
              </w:rPr>
              <w:t>Minutes</w:t>
            </w:r>
            <w:r w:rsidR="00DA3AC3" w:rsidRPr="00432D7E">
              <w:rPr>
                <w:rFonts w:ascii="Times New Roman" w:hAnsi="Times New Roman"/>
                <w:b/>
                <w:color w:val="FF0000"/>
                <w:sz w:val="20"/>
                <w:szCs w:val="20"/>
              </w:rPr>
              <w:t>)</w:t>
            </w:r>
          </w:p>
          <w:p w:rsidR="00DA3AC3" w:rsidRPr="00432D7E" w:rsidRDefault="00DA3AC3" w:rsidP="005B7F74">
            <w:pPr>
              <w:pStyle w:val="ColorfulList-Accent11"/>
              <w:ind w:left="288"/>
              <w:rPr>
                <w:rFonts w:ascii="Times New Roman" w:hAnsi="Times New Roman"/>
                <w:sz w:val="20"/>
                <w:szCs w:val="20"/>
              </w:rPr>
            </w:pPr>
            <w:r w:rsidRPr="00432D7E">
              <w:rPr>
                <w:rFonts w:ascii="Times New Roman" w:hAnsi="Times New Roman"/>
                <w:sz w:val="20"/>
                <w:szCs w:val="20"/>
              </w:rPr>
              <w:sym w:font="Wingdings" w:char="F0E0"/>
            </w:r>
            <w:r w:rsidR="001C0265" w:rsidRPr="00432D7E">
              <w:rPr>
                <w:rFonts w:ascii="Times New Roman" w:hAnsi="Times New Roman"/>
                <w:b/>
                <w:sz w:val="20"/>
                <w:szCs w:val="20"/>
              </w:rPr>
              <w:t>Chairs</w:t>
            </w:r>
          </w:p>
        </w:tc>
        <w:tc>
          <w:tcPr>
            <w:tcW w:w="4830" w:type="dxa"/>
            <w:tcBorders>
              <w:top w:val="single" w:sz="4" w:space="0" w:color="auto"/>
              <w:left w:val="single" w:sz="4" w:space="0" w:color="auto"/>
              <w:bottom w:val="single" w:sz="4" w:space="0" w:color="auto"/>
              <w:right w:val="single" w:sz="4" w:space="0" w:color="auto"/>
            </w:tcBorders>
          </w:tcPr>
          <w:p w:rsidR="00DA3AC3" w:rsidRPr="00432D7E" w:rsidRDefault="00DA3AC3" w:rsidP="004D65C6">
            <w:pPr>
              <w:pStyle w:val="ColorfulList-Accent11"/>
              <w:numPr>
                <w:ilvl w:val="0"/>
                <w:numId w:val="21"/>
              </w:numPr>
              <w:rPr>
                <w:rFonts w:ascii="Times New Roman" w:hAnsi="Times New Roman"/>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A3AC3" w:rsidRPr="00432D7E" w:rsidRDefault="00EC05CE" w:rsidP="00A24A67">
            <w:pPr>
              <w:pStyle w:val="ColorfulList-Accent11"/>
              <w:numPr>
                <w:ilvl w:val="0"/>
                <w:numId w:val="21"/>
              </w:numPr>
              <w:rPr>
                <w:rFonts w:ascii="Times New Roman" w:hAnsi="Times New Roman"/>
                <w:sz w:val="22"/>
                <w:szCs w:val="22"/>
              </w:rPr>
            </w:pPr>
            <w:r w:rsidRPr="00432D7E">
              <w:rPr>
                <w:rFonts w:ascii="Times New Roman" w:hAnsi="Times New Roman"/>
                <w:sz w:val="22"/>
                <w:szCs w:val="22"/>
              </w:rPr>
              <w:t>Table</w:t>
            </w:r>
            <w:r w:rsidR="00A24A67">
              <w:rPr>
                <w:rFonts w:ascii="Times New Roman" w:hAnsi="Times New Roman"/>
                <w:sz w:val="22"/>
                <w:szCs w:val="22"/>
              </w:rPr>
              <w:t>d May 6</w:t>
            </w:r>
            <w:r w:rsidR="00A24A67" w:rsidRPr="00A24A67">
              <w:rPr>
                <w:rFonts w:ascii="Times New Roman" w:hAnsi="Times New Roman"/>
                <w:sz w:val="22"/>
                <w:szCs w:val="22"/>
                <w:vertAlign w:val="superscript"/>
              </w:rPr>
              <w:t>th</w:t>
            </w:r>
            <w:r w:rsidR="00A24A67">
              <w:rPr>
                <w:rFonts w:ascii="Times New Roman" w:hAnsi="Times New Roman"/>
                <w:sz w:val="22"/>
                <w:szCs w:val="22"/>
              </w:rPr>
              <w:t xml:space="preserve"> (Item</w:t>
            </w:r>
            <w:r w:rsidRPr="00432D7E">
              <w:rPr>
                <w:rFonts w:ascii="Times New Roman" w:hAnsi="Times New Roman"/>
                <w:sz w:val="22"/>
                <w:szCs w:val="22"/>
              </w:rPr>
              <w:t xml:space="preserve"> II.)</w:t>
            </w:r>
          </w:p>
        </w:tc>
      </w:tr>
      <w:tr w:rsidR="00F92F08" w:rsidRPr="00432D7E"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1"/>
          <w:wAfter w:w="386" w:type="dxa"/>
          <w:trHeight w:val="289"/>
        </w:trPr>
        <w:tc>
          <w:tcPr>
            <w:tcW w:w="2905" w:type="dxa"/>
            <w:gridSpan w:val="3"/>
            <w:tcBorders>
              <w:top w:val="single" w:sz="4" w:space="0" w:color="auto"/>
              <w:left w:val="single" w:sz="4" w:space="0" w:color="auto"/>
              <w:bottom w:val="single" w:sz="4" w:space="0" w:color="auto"/>
              <w:right w:val="single" w:sz="4" w:space="0" w:color="auto"/>
            </w:tcBorders>
            <w:shd w:val="clear" w:color="auto" w:fill="auto"/>
          </w:tcPr>
          <w:p w:rsidR="00F92F08" w:rsidRPr="00432D7E" w:rsidRDefault="003B7F68" w:rsidP="004D65C6">
            <w:pPr>
              <w:pStyle w:val="ColorfulList-Accent11"/>
              <w:numPr>
                <w:ilvl w:val="0"/>
                <w:numId w:val="12"/>
              </w:numPr>
              <w:rPr>
                <w:rFonts w:ascii="Times New Roman" w:hAnsi="Times New Roman"/>
                <w:b/>
                <w:sz w:val="20"/>
                <w:szCs w:val="20"/>
              </w:rPr>
            </w:pPr>
            <w:r w:rsidRPr="00432D7E">
              <w:rPr>
                <w:rFonts w:ascii="Times New Roman" w:hAnsi="Times New Roman"/>
                <w:b/>
                <w:sz w:val="20"/>
                <w:szCs w:val="20"/>
              </w:rPr>
              <w:t xml:space="preserve"> </w:t>
            </w:r>
            <w:r w:rsidR="001F4F38" w:rsidRPr="00432D7E">
              <w:rPr>
                <w:rFonts w:ascii="Times New Roman" w:hAnsi="Times New Roman"/>
                <w:b/>
                <w:sz w:val="20"/>
                <w:szCs w:val="20"/>
              </w:rPr>
              <w:t>Other/Updates</w:t>
            </w:r>
          </w:p>
          <w:p w:rsidR="00221707" w:rsidRPr="00432D7E" w:rsidRDefault="003B7F68" w:rsidP="00A17392">
            <w:pPr>
              <w:pStyle w:val="ColorfulList-Accent11"/>
              <w:ind w:left="330" w:hanging="42"/>
              <w:rPr>
                <w:rFonts w:ascii="Times New Roman" w:hAnsi="Times New Roman"/>
                <w:b/>
                <w:color w:val="FF0000"/>
                <w:sz w:val="20"/>
                <w:szCs w:val="20"/>
              </w:rPr>
            </w:pPr>
            <w:r w:rsidRPr="00432D7E">
              <w:rPr>
                <w:rFonts w:ascii="Times New Roman" w:hAnsi="Times New Roman"/>
                <w:b/>
                <w:color w:val="FF0000"/>
                <w:sz w:val="20"/>
                <w:szCs w:val="20"/>
              </w:rPr>
              <w:t>(</w:t>
            </w:r>
            <w:r w:rsidR="00A17392" w:rsidRPr="00432D7E">
              <w:rPr>
                <w:rFonts w:ascii="Times New Roman" w:hAnsi="Times New Roman"/>
                <w:b/>
                <w:color w:val="FF0000"/>
                <w:sz w:val="20"/>
                <w:szCs w:val="20"/>
              </w:rPr>
              <w:t xml:space="preserve">10 </w:t>
            </w:r>
            <w:r w:rsidR="001F4F38" w:rsidRPr="00432D7E">
              <w:rPr>
                <w:rFonts w:ascii="Times New Roman" w:hAnsi="Times New Roman"/>
                <w:b/>
                <w:color w:val="FF0000"/>
                <w:sz w:val="20"/>
                <w:szCs w:val="20"/>
              </w:rPr>
              <w:t>M</w:t>
            </w:r>
            <w:r w:rsidR="00F92F08" w:rsidRPr="00432D7E">
              <w:rPr>
                <w:rFonts w:ascii="Times New Roman" w:hAnsi="Times New Roman"/>
                <w:b/>
                <w:color w:val="FF0000"/>
                <w:sz w:val="20"/>
                <w:szCs w:val="20"/>
              </w:rPr>
              <w:t>inutes)</w:t>
            </w:r>
          </w:p>
        </w:tc>
        <w:tc>
          <w:tcPr>
            <w:tcW w:w="4830" w:type="dxa"/>
            <w:tcBorders>
              <w:top w:val="single" w:sz="4" w:space="0" w:color="auto"/>
              <w:left w:val="single" w:sz="4" w:space="0" w:color="auto"/>
              <w:bottom w:val="single" w:sz="4" w:space="0" w:color="auto"/>
              <w:right w:val="single" w:sz="4" w:space="0" w:color="auto"/>
            </w:tcBorders>
          </w:tcPr>
          <w:p w:rsidR="00F92F08" w:rsidRPr="00432D7E" w:rsidRDefault="00A24A67" w:rsidP="00A24A67">
            <w:pPr>
              <w:pStyle w:val="ColorfulList-Accent11"/>
              <w:numPr>
                <w:ilvl w:val="0"/>
                <w:numId w:val="21"/>
              </w:numPr>
              <w:rPr>
                <w:rFonts w:ascii="Times New Roman" w:hAnsi="Times New Roman"/>
                <w:sz w:val="22"/>
                <w:szCs w:val="22"/>
              </w:rPr>
            </w:pPr>
            <w:r>
              <w:rPr>
                <w:rFonts w:ascii="Times New Roman" w:hAnsi="Times New Roman"/>
                <w:sz w:val="22"/>
                <w:szCs w:val="22"/>
              </w:rPr>
              <w:t>Chairs r</w:t>
            </w:r>
            <w:r w:rsidR="00EC05CE" w:rsidRPr="00432D7E">
              <w:rPr>
                <w:rFonts w:ascii="Times New Roman" w:hAnsi="Times New Roman"/>
                <w:sz w:val="22"/>
                <w:szCs w:val="22"/>
              </w:rPr>
              <w:t>eminded committee of evaluation due April 30</w:t>
            </w:r>
            <w:r w:rsidR="00EC05CE" w:rsidRPr="00432D7E">
              <w:rPr>
                <w:rFonts w:ascii="Times New Roman" w:hAnsi="Times New Roman"/>
                <w:sz w:val="22"/>
                <w:szCs w:val="22"/>
                <w:vertAlign w:val="superscript"/>
              </w:rPr>
              <w:t>th</w:t>
            </w:r>
            <w:r w:rsidR="00EC05CE" w:rsidRPr="00432D7E">
              <w:rPr>
                <w:rFonts w:ascii="Times New Roman" w:hAnsi="Times New Roman"/>
                <w:sz w:val="22"/>
                <w:szCs w:val="22"/>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F92F08" w:rsidRPr="00432D7E" w:rsidRDefault="00F92F08" w:rsidP="004D65C6">
            <w:pPr>
              <w:pStyle w:val="ColorfulList-Accent11"/>
              <w:numPr>
                <w:ilvl w:val="0"/>
                <w:numId w:val="21"/>
              </w:numPr>
              <w:rPr>
                <w:rFonts w:ascii="Times New Roman" w:hAnsi="Times New Roman"/>
                <w:sz w:val="22"/>
                <w:szCs w:val="22"/>
              </w:rPr>
            </w:pPr>
          </w:p>
        </w:tc>
      </w:tr>
      <w:tr w:rsidR="00010CE5" w:rsidRPr="00432D7E" w:rsidTr="000E3F0C">
        <w:tblPrEx>
          <w:tblBorders>
            <w:top w:val="single" w:sz="8" w:space="0" w:color="B3CC82"/>
            <w:left w:val="single" w:sz="8" w:space="0" w:color="B3CC82"/>
            <w:bottom w:val="single" w:sz="8" w:space="0" w:color="B3CC82"/>
            <w:right w:val="single" w:sz="8" w:space="0" w:color="B3CC82"/>
            <w:insideH w:val="single" w:sz="8" w:space="0" w:color="B3CC82"/>
          </w:tblBorders>
          <w:tblCellMar>
            <w:left w:w="115" w:type="dxa"/>
            <w:right w:w="115" w:type="dxa"/>
          </w:tblCellMar>
          <w:tblLook w:val="04A0" w:firstRow="1" w:lastRow="0" w:firstColumn="1" w:lastColumn="0" w:noHBand="0" w:noVBand="1"/>
        </w:tblPrEx>
        <w:trPr>
          <w:gridAfter w:val="1"/>
          <w:wAfter w:w="386" w:type="dxa"/>
          <w:cantSplit/>
          <w:trHeight w:val="107"/>
        </w:trPr>
        <w:tc>
          <w:tcPr>
            <w:tcW w:w="2905" w:type="dxa"/>
            <w:gridSpan w:val="3"/>
            <w:tcBorders>
              <w:top w:val="single" w:sz="4" w:space="0" w:color="auto"/>
              <w:left w:val="single" w:sz="4" w:space="0" w:color="auto"/>
              <w:bottom w:val="single" w:sz="4" w:space="0" w:color="auto"/>
              <w:right w:val="single" w:sz="4" w:space="0" w:color="auto"/>
            </w:tcBorders>
            <w:shd w:val="clear" w:color="auto" w:fill="auto"/>
          </w:tcPr>
          <w:p w:rsidR="004D65C6" w:rsidRPr="00432D7E" w:rsidRDefault="00031576" w:rsidP="00A17392">
            <w:pPr>
              <w:pStyle w:val="ColorfulList-Accent11"/>
              <w:numPr>
                <w:ilvl w:val="0"/>
                <w:numId w:val="12"/>
              </w:numPr>
              <w:rPr>
                <w:rFonts w:ascii="Times New Roman" w:hAnsi="Times New Roman"/>
                <w:b/>
                <w:sz w:val="20"/>
                <w:szCs w:val="20"/>
              </w:rPr>
            </w:pPr>
            <w:r w:rsidRPr="00432D7E">
              <w:rPr>
                <w:rFonts w:ascii="Times New Roman" w:hAnsi="Times New Roman"/>
                <w:b/>
                <w:sz w:val="20"/>
                <w:szCs w:val="20"/>
              </w:rPr>
              <w:t xml:space="preserve"> </w:t>
            </w:r>
            <w:r w:rsidR="00DA3AC3" w:rsidRPr="00432D7E">
              <w:rPr>
                <w:rFonts w:ascii="Times New Roman" w:hAnsi="Times New Roman"/>
                <w:b/>
                <w:sz w:val="20"/>
                <w:szCs w:val="20"/>
              </w:rPr>
              <w:t>Adjournment</w:t>
            </w:r>
          </w:p>
        </w:tc>
        <w:tc>
          <w:tcPr>
            <w:tcW w:w="4830" w:type="dxa"/>
            <w:tcBorders>
              <w:top w:val="single" w:sz="4" w:space="0" w:color="auto"/>
              <w:left w:val="single" w:sz="4" w:space="0" w:color="auto"/>
              <w:bottom w:val="single" w:sz="4" w:space="0" w:color="auto"/>
              <w:right w:val="single" w:sz="4" w:space="0" w:color="auto"/>
            </w:tcBorders>
          </w:tcPr>
          <w:p w:rsidR="00DA3AC3" w:rsidRPr="00432D7E" w:rsidRDefault="00EC05CE" w:rsidP="00A24A67">
            <w:pPr>
              <w:pStyle w:val="ColorfulList-Accent11"/>
              <w:numPr>
                <w:ilvl w:val="0"/>
                <w:numId w:val="21"/>
              </w:numPr>
              <w:rPr>
                <w:rFonts w:ascii="Times New Roman" w:hAnsi="Times New Roman"/>
                <w:sz w:val="22"/>
                <w:szCs w:val="22"/>
              </w:rPr>
            </w:pPr>
            <w:r w:rsidRPr="00432D7E">
              <w:rPr>
                <w:rFonts w:ascii="Times New Roman" w:hAnsi="Times New Roman"/>
                <w:sz w:val="22"/>
                <w:szCs w:val="22"/>
              </w:rPr>
              <w:t>Derek</w:t>
            </w:r>
            <w:r w:rsidR="00A24A67">
              <w:rPr>
                <w:rFonts w:ascii="Times New Roman" w:hAnsi="Times New Roman"/>
                <w:sz w:val="22"/>
                <w:szCs w:val="22"/>
              </w:rPr>
              <w:t xml:space="preserve"> Pinto motioned to adjourn</w:t>
            </w:r>
            <w:r w:rsidRPr="00432D7E">
              <w:rPr>
                <w:rFonts w:ascii="Times New Roman" w:hAnsi="Times New Roman"/>
                <w:sz w:val="22"/>
                <w:szCs w:val="22"/>
              </w:rPr>
              <w:t xml:space="preserve">; Janelle </w:t>
            </w:r>
            <w:r w:rsidR="00A24A67">
              <w:rPr>
                <w:rFonts w:ascii="Times New Roman" w:hAnsi="Times New Roman"/>
                <w:sz w:val="22"/>
                <w:szCs w:val="22"/>
              </w:rPr>
              <w:t>Tillotson 2</w:t>
            </w:r>
            <w:r w:rsidR="00A24A67" w:rsidRPr="00A24A67">
              <w:rPr>
                <w:rFonts w:ascii="Times New Roman" w:hAnsi="Times New Roman"/>
                <w:sz w:val="22"/>
                <w:szCs w:val="22"/>
                <w:vertAlign w:val="superscript"/>
              </w:rPr>
              <w:t>nd</w:t>
            </w:r>
            <w:r w:rsidR="00A24A67">
              <w:rPr>
                <w:rFonts w:ascii="Times New Roman" w:hAnsi="Times New Roman"/>
                <w:sz w:val="22"/>
                <w:szCs w:val="22"/>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A3AC3" w:rsidRPr="00432D7E" w:rsidRDefault="00A24A67" w:rsidP="004D65C6">
            <w:pPr>
              <w:pStyle w:val="ColorfulList-Accent11"/>
              <w:numPr>
                <w:ilvl w:val="0"/>
                <w:numId w:val="21"/>
              </w:numPr>
              <w:rPr>
                <w:rFonts w:ascii="Times New Roman" w:hAnsi="Times New Roman"/>
                <w:sz w:val="22"/>
                <w:szCs w:val="22"/>
              </w:rPr>
            </w:pPr>
            <w:r>
              <w:rPr>
                <w:rFonts w:ascii="Times New Roman" w:hAnsi="Times New Roman"/>
                <w:sz w:val="22"/>
                <w:szCs w:val="22"/>
              </w:rPr>
              <w:t>Meeting adjourned at 12:02 p.m.</w:t>
            </w:r>
          </w:p>
        </w:tc>
      </w:tr>
    </w:tbl>
    <w:p w:rsidR="00D77F87" w:rsidRPr="00432D7E" w:rsidRDefault="00D77F87" w:rsidP="00D77F87">
      <w:pPr>
        <w:rPr>
          <w:b/>
          <w:bCs/>
          <w:color w:val="000000"/>
          <w:sz w:val="20"/>
          <w:szCs w:val="20"/>
          <w:shd w:val="clear" w:color="auto" w:fill="FFFFFF"/>
        </w:rPr>
      </w:pPr>
      <w:r w:rsidRPr="00432D7E">
        <w:rPr>
          <w:b/>
          <w:bCs/>
          <w:color w:val="000000"/>
          <w:sz w:val="20"/>
          <w:szCs w:val="20"/>
          <w:shd w:val="clear" w:color="auto" w:fill="FFFFFF"/>
        </w:rPr>
        <w:t>NEXT SEM COMMITTEE MEETING–</w:t>
      </w:r>
      <w:r w:rsidR="002E69AE" w:rsidRPr="00432D7E">
        <w:rPr>
          <w:b/>
          <w:bCs/>
          <w:color w:val="FF0000"/>
          <w:sz w:val="20"/>
          <w:szCs w:val="20"/>
          <w:highlight w:val="yellow"/>
          <w:shd w:val="clear" w:color="auto" w:fill="FFFFFF"/>
        </w:rPr>
        <w:t>May 6, 2020</w:t>
      </w:r>
      <w:r w:rsidRPr="00432D7E">
        <w:rPr>
          <w:b/>
          <w:bCs/>
          <w:color w:val="000000"/>
          <w:sz w:val="20"/>
          <w:szCs w:val="20"/>
          <w:highlight w:val="yellow"/>
          <w:shd w:val="clear" w:color="auto" w:fill="FFFFFF"/>
        </w:rPr>
        <w:t xml:space="preserve"> </w:t>
      </w:r>
      <w:r w:rsidRPr="00432D7E">
        <w:rPr>
          <w:b/>
          <w:bCs/>
          <w:color w:val="000000"/>
          <w:sz w:val="20"/>
          <w:szCs w:val="20"/>
          <w:shd w:val="clear" w:color="auto" w:fill="FFFFFF"/>
        </w:rPr>
        <w:t>10:30 a.m.-12:00 p.m.</w:t>
      </w:r>
    </w:p>
    <w:p w:rsidR="002E69AE" w:rsidRPr="00432D7E" w:rsidRDefault="002E69AE" w:rsidP="00D77F87">
      <w:pPr>
        <w:rPr>
          <w:b/>
          <w:bCs/>
          <w:color w:val="000000"/>
          <w:sz w:val="20"/>
          <w:szCs w:val="20"/>
          <w:shd w:val="clear" w:color="auto" w:fill="FFFFFF"/>
        </w:rPr>
      </w:pPr>
      <w:r w:rsidRPr="00432D7E">
        <w:rPr>
          <w:b/>
          <w:bCs/>
          <w:color w:val="FF0000"/>
          <w:sz w:val="20"/>
          <w:szCs w:val="20"/>
          <w:highlight w:val="yellow"/>
          <w:shd w:val="clear" w:color="auto" w:fill="FFFFFF"/>
        </w:rPr>
        <w:t>Via Zoom:</w:t>
      </w:r>
      <w:r w:rsidRPr="00432D7E">
        <w:rPr>
          <w:b/>
          <w:bCs/>
          <w:color w:val="000000"/>
          <w:sz w:val="20"/>
          <w:szCs w:val="20"/>
          <w:highlight w:val="yellow"/>
          <w:shd w:val="clear" w:color="auto" w:fill="FFFFFF"/>
        </w:rPr>
        <w:t xml:space="preserve"> </w:t>
      </w:r>
      <w:hyperlink r:id="rId11" w:tgtFrame="_blank" w:history="1">
        <w:r w:rsidRPr="00432D7E">
          <w:rPr>
            <w:rStyle w:val="Hyperlink"/>
            <w:b/>
            <w:color w:val="auto"/>
            <w:sz w:val="21"/>
            <w:szCs w:val="21"/>
            <w:highlight w:val="yellow"/>
            <w:shd w:val="clear" w:color="auto" w:fill="FFFFFF"/>
          </w:rPr>
          <w:t>https://cccconfer.zoom.us/j/500441427</w:t>
        </w:r>
      </w:hyperlink>
    </w:p>
    <w:p w:rsidR="004D1AA3" w:rsidRPr="00432D7E" w:rsidRDefault="004D1AA3" w:rsidP="00C84B84">
      <w:pPr>
        <w:rPr>
          <w:sz w:val="22"/>
          <w:szCs w:val="22"/>
        </w:rPr>
      </w:pPr>
    </w:p>
    <w:sectPr w:rsidR="004D1AA3" w:rsidRPr="00432D7E" w:rsidSect="005805F5">
      <w:headerReference w:type="default" r:id="rId12"/>
      <w:pgSz w:w="12240" w:h="15840" w:code="1"/>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73" w:rsidRDefault="00FD4C73">
      <w:r>
        <w:separator/>
      </w:r>
    </w:p>
  </w:endnote>
  <w:endnote w:type="continuationSeparator" w:id="0">
    <w:p w:rsidR="00FD4C73" w:rsidRDefault="00FD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etter Gothic MT">
    <w:altName w:val="Rockwell"/>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73" w:rsidRDefault="00FD4C73">
      <w:r>
        <w:separator/>
      </w:r>
    </w:p>
  </w:footnote>
  <w:footnote w:type="continuationSeparator" w:id="0">
    <w:p w:rsidR="00FD4C73" w:rsidRDefault="00FD4C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E5" w:rsidRDefault="006139E5" w:rsidP="003E35C2">
    <w:pPr>
      <w:pStyle w:val="Header"/>
      <w:ind w:left="-540" w:firstLine="720"/>
      <w:rPr>
        <w:rFonts w:ascii="Arial Narrow" w:hAnsi="Arial Narrow"/>
      </w:rPr>
    </w:pPr>
    <w:r>
      <w:rPr>
        <w:rFonts w:ascii="Arial Narrow" w:hAnsi="Arial Narrow"/>
      </w:rPr>
      <w:tab/>
    </w:r>
  </w:p>
  <w:p w:rsidR="006139E5" w:rsidRPr="00AE78E1" w:rsidRDefault="006139E5" w:rsidP="003E35C2">
    <w:pPr>
      <w:pStyle w:val="Header"/>
      <w:ind w:left="-540" w:firstLine="720"/>
    </w:pPr>
    <w:r>
      <w:rPr>
        <w:rFonts w:ascii="Arial Narrow" w:hAnsi="Arial Narrow"/>
      </w:rPr>
      <w:tab/>
    </w:r>
    <w:r>
      <w:rPr>
        <w:rFonts w:ascii="Arial Narrow" w:hAnsi="Arial Narrow"/>
      </w:rPr>
      <w:tab/>
    </w:r>
  </w:p>
  <w:p w:rsidR="006139E5" w:rsidRDefault="005723C5" w:rsidP="00AE78E1">
    <w:pPr>
      <w:pStyle w:val="Header"/>
      <w:rPr>
        <w:rFonts w:ascii="Letter Gothic MT" w:hAnsi="Letter Gothic MT"/>
        <w:b/>
        <w:bCs/>
        <w:sz w:val="36"/>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9525</wp:posOffset>
              </wp:positionV>
              <wp:extent cx="4829175" cy="993140"/>
              <wp:effectExtent l="9525" t="952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93140"/>
                      </a:xfrm>
                      <a:prstGeom prst="rect">
                        <a:avLst/>
                      </a:prstGeom>
                      <a:solidFill>
                        <a:srgbClr val="FFFFFF"/>
                      </a:solidFill>
                      <a:ln w="9525">
                        <a:solidFill>
                          <a:srgbClr val="000000"/>
                        </a:solidFill>
                        <a:miter lim="800000"/>
                        <a:headEnd/>
                        <a:tailEnd/>
                      </a:ln>
                    </wps:spPr>
                    <wps:txbx>
                      <w:txbxContent>
                        <w:p w:rsidR="00BD7190" w:rsidRPr="00C87B9F" w:rsidRDefault="00BD7190" w:rsidP="00BD7190">
                          <w:pPr>
                            <w:jc w:val="center"/>
                            <w:rPr>
                              <w:rFonts w:ascii="Arial Narrow" w:hAnsi="Arial Narrow"/>
                              <w:b/>
                              <w:color w:val="FF0000"/>
                              <w:sz w:val="40"/>
                              <w:szCs w:val="40"/>
                            </w:rPr>
                          </w:pPr>
                          <w:r w:rsidRPr="00C87B9F">
                            <w:rPr>
                              <w:rFonts w:ascii="Arial Narrow" w:hAnsi="Arial Narrow"/>
                              <w:b/>
                              <w:color w:val="FF0000"/>
                              <w:sz w:val="40"/>
                              <w:szCs w:val="40"/>
                            </w:rPr>
                            <w:t xml:space="preserve">STRATEGIC ENROLLMENT MANAGEMENT </w:t>
                          </w:r>
                        </w:p>
                        <w:p w:rsidR="00BD7190" w:rsidRPr="00374EDE" w:rsidRDefault="00BD7190" w:rsidP="00BD7190">
                          <w:pPr>
                            <w:jc w:val="center"/>
                            <w:rPr>
                              <w:rFonts w:ascii="Arial Narrow" w:hAnsi="Arial Narrow"/>
                              <w:b/>
                              <w:color w:val="006600"/>
                              <w:sz w:val="56"/>
                            </w:rPr>
                          </w:pPr>
                          <w:r w:rsidRPr="00C87B9F">
                            <w:rPr>
                              <w:rFonts w:ascii="Arial Narrow" w:hAnsi="Arial Narrow"/>
                              <w:b/>
                              <w:color w:val="006600"/>
                              <w:sz w:val="48"/>
                              <w:szCs w:val="48"/>
                            </w:rPr>
                            <w:t xml:space="preserve">MEETING </w:t>
                          </w:r>
                          <w:r w:rsidR="00A678F4">
                            <w:rPr>
                              <w:rFonts w:ascii="Arial Narrow" w:hAnsi="Arial Narrow"/>
                              <w:b/>
                              <w:color w:val="006600"/>
                              <w:sz w:val="48"/>
                              <w:szCs w:val="48"/>
                            </w:rPr>
                            <w:t>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380.25pt;height:78.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">
              <v:textbox>
                <w:txbxContent>
                  <w:p w:rsidR="00BD7190" w:rsidRPr="00C87B9F" w:rsidRDefault="00BD7190" w:rsidP="00BD7190">
                    <w:pPr>
                      <w:jc w:val="center"/>
                      <w:rPr>
                        <w:rFonts w:ascii="Arial Narrow" w:hAnsi="Arial Narrow"/>
                        <w:b/>
                        <w:color w:val="FF0000"/>
                        <w:sz w:val="40"/>
                        <w:szCs w:val="40"/>
                      </w:rPr>
                    </w:pPr>
                    <w:r w:rsidRPr="00C87B9F">
                      <w:rPr>
                        <w:rFonts w:ascii="Arial Narrow" w:hAnsi="Arial Narrow"/>
                        <w:b/>
                        <w:color w:val="FF0000"/>
                        <w:sz w:val="40"/>
                        <w:szCs w:val="40"/>
                      </w:rPr>
                      <w:t xml:space="preserve">STRATEGIC ENROLLMENT MANAGEMENT </w:t>
                    </w:r>
                  </w:p>
                  <w:p w:rsidR="00BD7190" w:rsidRPr="00374EDE" w:rsidRDefault="00BD7190" w:rsidP="00BD7190">
                    <w:pPr>
                      <w:jc w:val="center"/>
                      <w:rPr>
                        <w:rFonts w:ascii="Arial Narrow" w:hAnsi="Arial Narrow"/>
                        <w:b/>
                        <w:color w:val="006600"/>
                        <w:sz w:val="56"/>
                      </w:rPr>
                    </w:pPr>
                    <w:r w:rsidRPr="00C87B9F">
                      <w:rPr>
                        <w:rFonts w:ascii="Arial Narrow" w:hAnsi="Arial Narrow"/>
                        <w:b/>
                        <w:color w:val="006600"/>
                        <w:sz w:val="48"/>
                        <w:szCs w:val="48"/>
                      </w:rPr>
                      <w:t xml:space="preserve">MEETING </w:t>
                    </w:r>
                    <w:r w:rsidR="00A678F4">
                      <w:rPr>
                        <w:rFonts w:ascii="Arial Narrow" w:hAnsi="Arial Narrow"/>
                        <w:b/>
                        <w:color w:val="006600"/>
                        <w:sz w:val="48"/>
                        <w:szCs w:val="48"/>
                      </w:rPr>
                      <w:t>MINUTES</w:t>
                    </w:r>
                  </w:p>
                </w:txbxContent>
              </v:textbox>
            </v:shape>
          </w:pict>
        </mc:Fallback>
      </mc:AlternateContent>
    </w:r>
    <w:r w:rsidRPr="00CD019C">
      <w:rPr>
        <w:noProof/>
      </w:rPr>
      <w:drawing>
        <wp:inline distT="0" distB="0" distL="0" distR="0">
          <wp:extent cx="781050" cy="1019175"/>
          <wp:effectExtent l="0" t="0" r="0" b="9525"/>
          <wp:docPr id="1" name="Picture 1" descr="laney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eylogo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inline>
      </w:drawing>
    </w:r>
    <w:r w:rsidR="006139E5" w:rsidRPr="004B0A4F" w:rsidDel="003E35C2">
      <w:rPr>
        <w:rFonts w:ascii="Letter Gothic MT" w:hAnsi="Letter Gothic MT"/>
        <w:b/>
        <w:bCs/>
        <w:noProof/>
        <w:sz w:val="20"/>
        <w:szCs w:val="20"/>
        <w:lang w:eastAsia="zh-TW"/>
      </w:rPr>
      <w:t xml:space="preserve"> </w:t>
    </w:r>
  </w:p>
  <w:p w:rsidR="006139E5" w:rsidRDefault="006139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AA6"/>
    <w:multiLevelType w:val="hybridMultilevel"/>
    <w:tmpl w:val="DC229002"/>
    <w:lvl w:ilvl="0" w:tplc="9EE8BFFC">
      <w:numFmt w:val="bullet"/>
      <w:lvlText w:val="-"/>
      <w:lvlJc w:val="left"/>
      <w:pPr>
        <w:ind w:left="1260" w:hanging="360"/>
      </w:pPr>
      <w:rPr>
        <w:rFonts w:ascii="Times New Roman" w:eastAsia="Cambr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262656"/>
    <w:multiLevelType w:val="hybridMultilevel"/>
    <w:tmpl w:val="3F1EB124"/>
    <w:lvl w:ilvl="0" w:tplc="6DFE17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40B85"/>
    <w:multiLevelType w:val="hybridMultilevel"/>
    <w:tmpl w:val="0C0A402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4028A"/>
    <w:multiLevelType w:val="hybridMultilevel"/>
    <w:tmpl w:val="3DC8B51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E957A2"/>
    <w:multiLevelType w:val="hybridMultilevel"/>
    <w:tmpl w:val="4E382218"/>
    <w:lvl w:ilvl="0" w:tplc="04090001">
      <w:start w:val="1"/>
      <w:numFmt w:val="bullet"/>
      <w:lvlText w:val=""/>
      <w:lvlJc w:val="left"/>
      <w:pPr>
        <w:ind w:left="81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3A5107D"/>
    <w:multiLevelType w:val="hybridMultilevel"/>
    <w:tmpl w:val="EDA09DC4"/>
    <w:lvl w:ilvl="0" w:tplc="0CCE8CA6">
      <w:start w:val="1"/>
      <w:numFmt w:val="upperRoman"/>
      <w:suff w:val="nothing"/>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FE0A1D"/>
    <w:multiLevelType w:val="hybridMultilevel"/>
    <w:tmpl w:val="81262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2409F"/>
    <w:multiLevelType w:val="hybridMultilevel"/>
    <w:tmpl w:val="854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10A6B"/>
    <w:multiLevelType w:val="hybridMultilevel"/>
    <w:tmpl w:val="A05C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94FCB"/>
    <w:multiLevelType w:val="hybridMultilevel"/>
    <w:tmpl w:val="13421C36"/>
    <w:lvl w:ilvl="0" w:tplc="737E15FE">
      <w:start w:val="1"/>
      <w:numFmt w:val="upperRoman"/>
      <w:lvlText w:val="%1."/>
      <w:lvlJc w:val="left"/>
      <w:pPr>
        <w:ind w:left="1080" w:hanging="720"/>
      </w:pPr>
      <w:rPr>
        <w:rFonts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74B8E"/>
    <w:multiLevelType w:val="hybridMultilevel"/>
    <w:tmpl w:val="63A2C5C6"/>
    <w:lvl w:ilvl="0" w:tplc="93F6CB0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00A5FAA"/>
    <w:multiLevelType w:val="hybridMultilevel"/>
    <w:tmpl w:val="74043D40"/>
    <w:lvl w:ilvl="0" w:tplc="AFC807C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894B90"/>
    <w:multiLevelType w:val="hybridMultilevel"/>
    <w:tmpl w:val="1988B8C8"/>
    <w:lvl w:ilvl="0" w:tplc="F0C43442">
      <w:start w:val="1"/>
      <w:numFmt w:val="bullet"/>
      <w:lvlText w:val="-"/>
      <w:lvlJc w:val="left"/>
      <w:pPr>
        <w:ind w:left="630" w:hanging="360"/>
      </w:pPr>
      <w:rPr>
        <w:rFonts w:ascii="Times New Roman" w:eastAsia="Cambr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6AE1984"/>
    <w:multiLevelType w:val="hybridMultilevel"/>
    <w:tmpl w:val="4ECC3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C50BD1"/>
    <w:multiLevelType w:val="hybridMultilevel"/>
    <w:tmpl w:val="3A0E73E4"/>
    <w:lvl w:ilvl="0" w:tplc="04090001">
      <w:start w:val="1"/>
      <w:numFmt w:val="bullet"/>
      <w:lvlText w:val=""/>
      <w:lvlJc w:val="left"/>
      <w:pPr>
        <w:ind w:left="630" w:hanging="360"/>
      </w:pPr>
      <w:rPr>
        <w:rFonts w:ascii="Symbol" w:hAnsi="Symbol"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8DB24A6"/>
    <w:multiLevelType w:val="hybridMultilevel"/>
    <w:tmpl w:val="E1006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0C1033"/>
    <w:multiLevelType w:val="hybridMultilevel"/>
    <w:tmpl w:val="C32C23A8"/>
    <w:lvl w:ilvl="0" w:tplc="469C3CEE">
      <w:numFmt w:val="bullet"/>
      <w:lvlText w:val="-"/>
      <w:lvlJc w:val="left"/>
      <w:pPr>
        <w:ind w:left="810" w:hanging="360"/>
      </w:pPr>
      <w:rPr>
        <w:rFonts w:ascii="Times New Roman" w:eastAsia="Cambria" w:hAnsi="Times New Roman" w:cs="Times New Roman"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F1F61DB"/>
    <w:multiLevelType w:val="hybridMultilevel"/>
    <w:tmpl w:val="C6ECCAEA"/>
    <w:lvl w:ilvl="0" w:tplc="04090001">
      <w:start w:val="1"/>
      <w:numFmt w:val="bullet"/>
      <w:lvlText w:val=""/>
      <w:lvlJc w:val="left"/>
      <w:pPr>
        <w:ind w:left="900" w:hanging="72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F603B26"/>
    <w:multiLevelType w:val="hybridMultilevel"/>
    <w:tmpl w:val="E36A01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46B3AFD"/>
    <w:multiLevelType w:val="hybridMultilevel"/>
    <w:tmpl w:val="8C2E2684"/>
    <w:lvl w:ilvl="0" w:tplc="2280EA34">
      <w:start w:val="10"/>
      <w:numFmt w:val="bullet"/>
      <w:lvlText w:val=""/>
      <w:lvlJc w:val="left"/>
      <w:pPr>
        <w:ind w:left="648" w:hanging="360"/>
      </w:pPr>
      <w:rPr>
        <w:rFonts w:ascii="Wingdings" w:eastAsia="Cambria" w:hAnsi="Wingdings" w:cs="Times New Roman" w:hint="default"/>
        <w:color w:val="FF000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71E82C01"/>
    <w:multiLevelType w:val="hybridMultilevel"/>
    <w:tmpl w:val="CC6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A09B3"/>
    <w:multiLevelType w:val="hybridMultilevel"/>
    <w:tmpl w:val="FCAA921E"/>
    <w:lvl w:ilvl="0" w:tplc="FEC44B08">
      <w:start w:val="20"/>
      <w:numFmt w:val="bullet"/>
      <w:lvlText w:val=""/>
      <w:lvlJc w:val="left"/>
      <w:pPr>
        <w:ind w:left="1260" w:hanging="360"/>
      </w:pPr>
      <w:rPr>
        <w:rFonts w:ascii="Wingdings" w:eastAsia="Cambria"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F1B7354"/>
    <w:multiLevelType w:val="hybridMultilevel"/>
    <w:tmpl w:val="9E383656"/>
    <w:lvl w:ilvl="0" w:tplc="CFEAC84E">
      <w:numFmt w:val="bullet"/>
      <w:lvlText w:val=""/>
      <w:lvlJc w:val="left"/>
      <w:pPr>
        <w:ind w:left="1260" w:hanging="360"/>
      </w:pPr>
      <w:rPr>
        <w:rFonts w:ascii="Wingdings" w:eastAsia="Cambria" w:hAnsi="Wingdings"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9"/>
  </w:num>
  <w:num w:numId="3">
    <w:abstractNumId w:val="13"/>
  </w:num>
  <w:num w:numId="4">
    <w:abstractNumId w:val="15"/>
  </w:num>
  <w:num w:numId="5">
    <w:abstractNumId w:val="2"/>
  </w:num>
  <w:num w:numId="6">
    <w:abstractNumId w:val="1"/>
  </w:num>
  <w:num w:numId="7">
    <w:abstractNumId w:val="16"/>
  </w:num>
  <w:num w:numId="8">
    <w:abstractNumId w:val="20"/>
  </w:num>
  <w:num w:numId="9">
    <w:abstractNumId w:val="7"/>
  </w:num>
  <w:num w:numId="10">
    <w:abstractNumId w:val="4"/>
  </w:num>
  <w:num w:numId="11">
    <w:abstractNumId w:val="10"/>
  </w:num>
  <w:num w:numId="12">
    <w:abstractNumId w:val="5"/>
  </w:num>
  <w:num w:numId="13">
    <w:abstractNumId w:val="12"/>
  </w:num>
  <w:num w:numId="14">
    <w:abstractNumId w:val="14"/>
  </w:num>
  <w:num w:numId="15">
    <w:abstractNumId w:val="0"/>
  </w:num>
  <w:num w:numId="16">
    <w:abstractNumId w:val="17"/>
  </w:num>
  <w:num w:numId="17">
    <w:abstractNumId w:val="18"/>
  </w:num>
  <w:num w:numId="18">
    <w:abstractNumId w:val="3"/>
  </w:num>
  <w:num w:numId="19">
    <w:abstractNumId w:val="11"/>
  </w:num>
  <w:num w:numId="20">
    <w:abstractNumId w:val="21"/>
  </w:num>
  <w:num w:numId="21">
    <w:abstractNumId w:val="6"/>
  </w:num>
  <w:num w:numId="22">
    <w:abstractNumId w:val="22"/>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E8"/>
    <w:rsid w:val="00000091"/>
    <w:rsid w:val="00000538"/>
    <w:rsid w:val="00000887"/>
    <w:rsid w:val="00001932"/>
    <w:rsid w:val="00001AE2"/>
    <w:rsid w:val="00004171"/>
    <w:rsid w:val="000042D6"/>
    <w:rsid w:val="000050FC"/>
    <w:rsid w:val="00005FB9"/>
    <w:rsid w:val="00010CE5"/>
    <w:rsid w:val="000114C0"/>
    <w:rsid w:val="0001251B"/>
    <w:rsid w:val="0001275F"/>
    <w:rsid w:val="00013E57"/>
    <w:rsid w:val="0001435F"/>
    <w:rsid w:val="00015E6B"/>
    <w:rsid w:val="00016322"/>
    <w:rsid w:val="00016E42"/>
    <w:rsid w:val="00021C2A"/>
    <w:rsid w:val="0002277D"/>
    <w:rsid w:val="00023987"/>
    <w:rsid w:val="00023C26"/>
    <w:rsid w:val="00023C8D"/>
    <w:rsid w:val="000240B8"/>
    <w:rsid w:val="0002416A"/>
    <w:rsid w:val="000259C0"/>
    <w:rsid w:val="000272FE"/>
    <w:rsid w:val="00027636"/>
    <w:rsid w:val="00027EB6"/>
    <w:rsid w:val="00031576"/>
    <w:rsid w:val="00031DAE"/>
    <w:rsid w:val="0003236C"/>
    <w:rsid w:val="000323F5"/>
    <w:rsid w:val="0003286C"/>
    <w:rsid w:val="00032F6D"/>
    <w:rsid w:val="00034775"/>
    <w:rsid w:val="00034820"/>
    <w:rsid w:val="0003492B"/>
    <w:rsid w:val="00036179"/>
    <w:rsid w:val="000365A9"/>
    <w:rsid w:val="00036A2A"/>
    <w:rsid w:val="00036A63"/>
    <w:rsid w:val="00036DE1"/>
    <w:rsid w:val="0004061A"/>
    <w:rsid w:val="00041CA7"/>
    <w:rsid w:val="0004206A"/>
    <w:rsid w:val="00043A65"/>
    <w:rsid w:val="00046E76"/>
    <w:rsid w:val="00047CD6"/>
    <w:rsid w:val="00050011"/>
    <w:rsid w:val="000507CF"/>
    <w:rsid w:val="00053C0E"/>
    <w:rsid w:val="000542A6"/>
    <w:rsid w:val="00054E41"/>
    <w:rsid w:val="000554B0"/>
    <w:rsid w:val="0005798B"/>
    <w:rsid w:val="00061619"/>
    <w:rsid w:val="000622AD"/>
    <w:rsid w:val="00062ACC"/>
    <w:rsid w:val="00070439"/>
    <w:rsid w:val="000704B3"/>
    <w:rsid w:val="000725F0"/>
    <w:rsid w:val="000741C9"/>
    <w:rsid w:val="000750AD"/>
    <w:rsid w:val="0007547E"/>
    <w:rsid w:val="00076156"/>
    <w:rsid w:val="00076BA4"/>
    <w:rsid w:val="00080765"/>
    <w:rsid w:val="00081043"/>
    <w:rsid w:val="000826FE"/>
    <w:rsid w:val="0008656C"/>
    <w:rsid w:val="00086B97"/>
    <w:rsid w:val="00090C8B"/>
    <w:rsid w:val="00090CA3"/>
    <w:rsid w:val="00090E2F"/>
    <w:rsid w:val="00090EDF"/>
    <w:rsid w:val="0009132A"/>
    <w:rsid w:val="00092D84"/>
    <w:rsid w:val="000959DD"/>
    <w:rsid w:val="0009771F"/>
    <w:rsid w:val="000A0FD2"/>
    <w:rsid w:val="000A2E66"/>
    <w:rsid w:val="000A4076"/>
    <w:rsid w:val="000B107A"/>
    <w:rsid w:val="000B2E41"/>
    <w:rsid w:val="000B424F"/>
    <w:rsid w:val="000B5B24"/>
    <w:rsid w:val="000C2522"/>
    <w:rsid w:val="000C3732"/>
    <w:rsid w:val="000C5DB8"/>
    <w:rsid w:val="000D0D8E"/>
    <w:rsid w:val="000D152F"/>
    <w:rsid w:val="000D198D"/>
    <w:rsid w:val="000D1B34"/>
    <w:rsid w:val="000D2452"/>
    <w:rsid w:val="000D5B11"/>
    <w:rsid w:val="000E1CBF"/>
    <w:rsid w:val="000E3F0C"/>
    <w:rsid w:val="000E45C4"/>
    <w:rsid w:val="000E5C4B"/>
    <w:rsid w:val="000E5E99"/>
    <w:rsid w:val="000E602B"/>
    <w:rsid w:val="000E6D1E"/>
    <w:rsid w:val="000F0931"/>
    <w:rsid w:val="000F1644"/>
    <w:rsid w:val="000F254C"/>
    <w:rsid w:val="000F25E9"/>
    <w:rsid w:val="000F34E9"/>
    <w:rsid w:val="000F3999"/>
    <w:rsid w:val="000F599F"/>
    <w:rsid w:val="000F5A62"/>
    <w:rsid w:val="000F7659"/>
    <w:rsid w:val="001042D5"/>
    <w:rsid w:val="00105696"/>
    <w:rsid w:val="001140C4"/>
    <w:rsid w:val="00114AD1"/>
    <w:rsid w:val="00115E46"/>
    <w:rsid w:val="00116A05"/>
    <w:rsid w:val="001212DF"/>
    <w:rsid w:val="0012175B"/>
    <w:rsid w:val="00123188"/>
    <w:rsid w:val="00125ACF"/>
    <w:rsid w:val="00125B8B"/>
    <w:rsid w:val="00127E21"/>
    <w:rsid w:val="00130276"/>
    <w:rsid w:val="00133A26"/>
    <w:rsid w:val="001359FB"/>
    <w:rsid w:val="00135B14"/>
    <w:rsid w:val="001360FB"/>
    <w:rsid w:val="0013620B"/>
    <w:rsid w:val="00136FE8"/>
    <w:rsid w:val="00141219"/>
    <w:rsid w:val="0014420C"/>
    <w:rsid w:val="00144DE9"/>
    <w:rsid w:val="0014531A"/>
    <w:rsid w:val="00145774"/>
    <w:rsid w:val="00145DE4"/>
    <w:rsid w:val="0014620C"/>
    <w:rsid w:val="00146A13"/>
    <w:rsid w:val="00146A75"/>
    <w:rsid w:val="001507AC"/>
    <w:rsid w:val="00150833"/>
    <w:rsid w:val="00151647"/>
    <w:rsid w:val="00152A29"/>
    <w:rsid w:val="0015331E"/>
    <w:rsid w:val="0015378D"/>
    <w:rsid w:val="00153C27"/>
    <w:rsid w:val="00155EEC"/>
    <w:rsid w:val="0016195C"/>
    <w:rsid w:val="00162ED1"/>
    <w:rsid w:val="00162F33"/>
    <w:rsid w:val="00170478"/>
    <w:rsid w:val="00173E9E"/>
    <w:rsid w:val="00174F40"/>
    <w:rsid w:val="001775A1"/>
    <w:rsid w:val="00177B89"/>
    <w:rsid w:val="0018305D"/>
    <w:rsid w:val="001831DC"/>
    <w:rsid w:val="00183553"/>
    <w:rsid w:val="0018447C"/>
    <w:rsid w:val="0018596A"/>
    <w:rsid w:val="00185F60"/>
    <w:rsid w:val="001860D0"/>
    <w:rsid w:val="00186712"/>
    <w:rsid w:val="00191247"/>
    <w:rsid w:val="001912C7"/>
    <w:rsid w:val="00192634"/>
    <w:rsid w:val="00195256"/>
    <w:rsid w:val="0019548C"/>
    <w:rsid w:val="00196B1A"/>
    <w:rsid w:val="001970BC"/>
    <w:rsid w:val="001A14FF"/>
    <w:rsid w:val="001A1A3E"/>
    <w:rsid w:val="001A2255"/>
    <w:rsid w:val="001A2831"/>
    <w:rsid w:val="001A2D63"/>
    <w:rsid w:val="001A3332"/>
    <w:rsid w:val="001A53F0"/>
    <w:rsid w:val="001A7565"/>
    <w:rsid w:val="001B159C"/>
    <w:rsid w:val="001B2889"/>
    <w:rsid w:val="001B28CF"/>
    <w:rsid w:val="001B29B9"/>
    <w:rsid w:val="001B2A34"/>
    <w:rsid w:val="001B5305"/>
    <w:rsid w:val="001B5DF2"/>
    <w:rsid w:val="001B71F8"/>
    <w:rsid w:val="001B7875"/>
    <w:rsid w:val="001C0265"/>
    <w:rsid w:val="001C3404"/>
    <w:rsid w:val="001C5F05"/>
    <w:rsid w:val="001C72F2"/>
    <w:rsid w:val="001D2BA1"/>
    <w:rsid w:val="001D591A"/>
    <w:rsid w:val="001D65EC"/>
    <w:rsid w:val="001D69C7"/>
    <w:rsid w:val="001D6AC9"/>
    <w:rsid w:val="001D7F2F"/>
    <w:rsid w:val="001E199C"/>
    <w:rsid w:val="001E3043"/>
    <w:rsid w:val="001E7428"/>
    <w:rsid w:val="001F17B4"/>
    <w:rsid w:val="001F2CD1"/>
    <w:rsid w:val="001F3CA0"/>
    <w:rsid w:val="001F3E81"/>
    <w:rsid w:val="001F48E3"/>
    <w:rsid w:val="001F4F38"/>
    <w:rsid w:val="001F65C2"/>
    <w:rsid w:val="00203B5F"/>
    <w:rsid w:val="00203B81"/>
    <w:rsid w:val="00205A96"/>
    <w:rsid w:val="0020679F"/>
    <w:rsid w:val="002105A8"/>
    <w:rsid w:val="00211B02"/>
    <w:rsid w:val="00211B44"/>
    <w:rsid w:val="002137AF"/>
    <w:rsid w:val="00213E24"/>
    <w:rsid w:val="002145B9"/>
    <w:rsid w:val="002164D0"/>
    <w:rsid w:val="00221707"/>
    <w:rsid w:val="0022252A"/>
    <w:rsid w:val="00224456"/>
    <w:rsid w:val="00224641"/>
    <w:rsid w:val="0022655E"/>
    <w:rsid w:val="00227239"/>
    <w:rsid w:val="00227525"/>
    <w:rsid w:val="0022771B"/>
    <w:rsid w:val="00231DB4"/>
    <w:rsid w:val="00232597"/>
    <w:rsid w:val="00232E6B"/>
    <w:rsid w:val="00234422"/>
    <w:rsid w:val="00235C4C"/>
    <w:rsid w:val="00237763"/>
    <w:rsid w:val="0024064B"/>
    <w:rsid w:val="00240D8D"/>
    <w:rsid w:val="002410F1"/>
    <w:rsid w:val="0024169E"/>
    <w:rsid w:val="002420D2"/>
    <w:rsid w:val="002443FD"/>
    <w:rsid w:val="002508F4"/>
    <w:rsid w:val="00252C37"/>
    <w:rsid w:val="0025368A"/>
    <w:rsid w:val="00254435"/>
    <w:rsid w:val="00255530"/>
    <w:rsid w:val="00256B4D"/>
    <w:rsid w:val="00257313"/>
    <w:rsid w:val="00257A75"/>
    <w:rsid w:val="002600DF"/>
    <w:rsid w:val="00260B0C"/>
    <w:rsid w:val="00260B3A"/>
    <w:rsid w:val="00262037"/>
    <w:rsid w:val="00262F7E"/>
    <w:rsid w:val="00264C32"/>
    <w:rsid w:val="00266471"/>
    <w:rsid w:val="00267EA2"/>
    <w:rsid w:val="00267F47"/>
    <w:rsid w:val="00270150"/>
    <w:rsid w:val="00271D1B"/>
    <w:rsid w:val="00274618"/>
    <w:rsid w:val="002746C4"/>
    <w:rsid w:val="002761F6"/>
    <w:rsid w:val="002777EA"/>
    <w:rsid w:val="00280D72"/>
    <w:rsid w:val="00283599"/>
    <w:rsid w:val="00283EB7"/>
    <w:rsid w:val="00283F73"/>
    <w:rsid w:val="002846BC"/>
    <w:rsid w:val="00285A40"/>
    <w:rsid w:val="00285AF5"/>
    <w:rsid w:val="002861BB"/>
    <w:rsid w:val="00291934"/>
    <w:rsid w:val="002936B1"/>
    <w:rsid w:val="002945BC"/>
    <w:rsid w:val="00296E6D"/>
    <w:rsid w:val="0029735F"/>
    <w:rsid w:val="002A1E9B"/>
    <w:rsid w:val="002A26CF"/>
    <w:rsid w:val="002A2E2C"/>
    <w:rsid w:val="002A31FB"/>
    <w:rsid w:val="002A375C"/>
    <w:rsid w:val="002A3B62"/>
    <w:rsid w:val="002A51A7"/>
    <w:rsid w:val="002A5789"/>
    <w:rsid w:val="002A6758"/>
    <w:rsid w:val="002A76A5"/>
    <w:rsid w:val="002B0B76"/>
    <w:rsid w:val="002B1D38"/>
    <w:rsid w:val="002B2542"/>
    <w:rsid w:val="002B2BCE"/>
    <w:rsid w:val="002B3C86"/>
    <w:rsid w:val="002B6999"/>
    <w:rsid w:val="002B77B0"/>
    <w:rsid w:val="002C036A"/>
    <w:rsid w:val="002C15D6"/>
    <w:rsid w:val="002C1DAD"/>
    <w:rsid w:val="002C1F1F"/>
    <w:rsid w:val="002C5B06"/>
    <w:rsid w:val="002C6735"/>
    <w:rsid w:val="002C6D2F"/>
    <w:rsid w:val="002D01BC"/>
    <w:rsid w:val="002D1148"/>
    <w:rsid w:val="002D2E17"/>
    <w:rsid w:val="002D3025"/>
    <w:rsid w:val="002D38C7"/>
    <w:rsid w:val="002D612B"/>
    <w:rsid w:val="002E02BF"/>
    <w:rsid w:val="002E06A4"/>
    <w:rsid w:val="002E0BA5"/>
    <w:rsid w:val="002E242F"/>
    <w:rsid w:val="002E5836"/>
    <w:rsid w:val="002E69AE"/>
    <w:rsid w:val="002E7332"/>
    <w:rsid w:val="002F18AB"/>
    <w:rsid w:val="002F29C6"/>
    <w:rsid w:val="002F3D4A"/>
    <w:rsid w:val="002F470E"/>
    <w:rsid w:val="002F4754"/>
    <w:rsid w:val="002F56B2"/>
    <w:rsid w:val="002F750F"/>
    <w:rsid w:val="0030021D"/>
    <w:rsid w:val="0030132E"/>
    <w:rsid w:val="00302093"/>
    <w:rsid w:val="00302C0F"/>
    <w:rsid w:val="003069F2"/>
    <w:rsid w:val="00306EF7"/>
    <w:rsid w:val="00306FA7"/>
    <w:rsid w:val="00311D68"/>
    <w:rsid w:val="00313CCE"/>
    <w:rsid w:val="003159D2"/>
    <w:rsid w:val="0031636B"/>
    <w:rsid w:val="003172A2"/>
    <w:rsid w:val="00317A92"/>
    <w:rsid w:val="00321B90"/>
    <w:rsid w:val="003309E1"/>
    <w:rsid w:val="00330FF7"/>
    <w:rsid w:val="003357AE"/>
    <w:rsid w:val="003357E7"/>
    <w:rsid w:val="00336939"/>
    <w:rsid w:val="00340631"/>
    <w:rsid w:val="0034118A"/>
    <w:rsid w:val="00341D16"/>
    <w:rsid w:val="003424DE"/>
    <w:rsid w:val="00342F35"/>
    <w:rsid w:val="00343018"/>
    <w:rsid w:val="00343BE2"/>
    <w:rsid w:val="00344A7B"/>
    <w:rsid w:val="003456D7"/>
    <w:rsid w:val="00345B34"/>
    <w:rsid w:val="0034629B"/>
    <w:rsid w:val="00346970"/>
    <w:rsid w:val="00346DD4"/>
    <w:rsid w:val="00347C5E"/>
    <w:rsid w:val="003514B4"/>
    <w:rsid w:val="0035684F"/>
    <w:rsid w:val="00357A32"/>
    <w:rsid w:val="0036099E"/>
    <w:rsid w:val="00361DC8"/>
    <w:rsid w:val="00364464"/>
    <w:rsid w:val="00367283"/>
    <w:rsid w:val="00367348"/>
    <w:rsid w:val="00367B63"/>
    <w:rsid w:val="00370749"/>
    <w:rsid w:val="00370C48"/>
    <w:rsid w:val="00372D38"/>
    <w:rsid w:val="003740B0"/>
    <w:rsid w:val="00374E53"/>
    <w:rsid w:val="00374EDE"/>
    <w:rsid w:val="00375D23"/>
    <w:rsid w:val="00376C97"/>
    <w:rsid w:val="003809C7"/>
    <w:rsid w:val="00381D75"/>
    <w:rsid w:val="003832F4"/>
    <w:rsid w:val="00383528"/>
    <w:rsid w:val="00383651"/>
    <w:rsid w:val="00383DA1"/>
    <w:rsid w:val="00384A9C"/>
    <w:rsid w:val="00391677"/>
    <w:rsid w:val="003925BD"/>
    <w:rsid w:val="003926A8"/>
    <w:rsid w:val="00394421"/>
    <w:rsid w:val="00394656"/>
    <w:rsid w:val="00396871"/>
    <w:rsid w:val="0039716F"/>
    <w:rsid w:val="003A14C8"/>
    <w:rsid w:val="003A1D7E"/>
    <w:rsid w:val="003A4D36"/>
    <w:rsid w:val="003A4F1E"/>
    <w:rsid w:val="003A50D7"/>
    <w:rsid w:val="003A54B1"/>
    <w:rsid w:val="003A56CF"/>
    <w:rsid w:val="003A5BC2"/>
    <w:rsid w:val="003A5CF7"/>
    <w:rsid w:val="003A5F56"/>
    <w:rsid w:val="003A64DB"/>
    <w:rsid w:val="003B0443"/>
    <w:rsid w:val="003B0626"/>
    <w:rsid w:val="003B18B7"/>
    <w:rsid w:val="003B37D1"/>
    <w:rsid w:val="003B6F2D"/>
    <w:rsid w:val="003B7F68"/>
    <w:rsid w:val="003C180D"/>
    <w:rsid w:val="003C1F29"/>
    <w:rsid w:val="003C22C6"/>
    <w:rsid w:val="003C3044"/>
    <w:rsid w:val="003C3886"/>
    <w:rsid w:val="003C5235"/>
    <w:rsid w:val="003C69BD"/>
    <w:rsid w:val="003D0098"/>
    <w:rsid w:val="003D114C"/>
    <w:rsid w:val="003D34A9"/>
    <w:rsid w:val="003D4F81"/>
    <w:rsid w:val="003D6DAC"/>
    <w:rsid w:val="003E009E"/>
    <w:rsid w:val="003E1EA0"/>
    <w:rsid w:val="003E2D7C"/>
    <w:rsid w:val="003E35C2"/>
    <w:rsid w:val="003E370B"/>
    <w:rsid w:val="003E444F"/>
    <w:rsid w:val="003E50D5"/>
    <w:rsid w:val="003E5C2E"/>
    <w:rsid w:val="003E72C2"/>
    <w:rsid w:val="003E772B"/>
    <w:rsid w:val="003F0442"/>
    <w:rsid w:val="003F0FB8"/>
    <w:rsid w:val="003F40F7"/>
    <w:rsid w:val="003F522A"/>
    <w:rsid w:val="00400FD2"/>
    <w:rsid w:val="00402EC6"/>
    <w:rsid w:val="004037ED"/>
    <w:rsid w:val="00405978"/>
    <w:rsid w:val="004072C3"/>
    <w:rsid w:val="0040772A"/>
    <w:rsid w:val="0041110B"/>
    <w:rsid w:val="00411322"/>
    <w:rsid w:val="0041317D"/>
    <w:rsid w:val="00413BC6"/>
    <w:rsid w:val="00413FEB"/>
    <w:rsid w:val="00415CEA"/>
    <w:rsid w:val="00417706"/>
    <w:rsid w:val="00422420"/>
    <w:rsid w:val="00424E79"/>
    <w:rsid w:val="00424FFA"/>
    <w:rsid w:val="00425A93"/>
    <w:rsid w:val="004262DF"/>
    <w:rsid w:val="004272D4"/>
    <w:rsid w:val="00427374"/>
    <w:rsid w:val="00431132"/>
    <w:rsid w:val="004316E4"/>
    <w:rsid w:val="00431D5B"/>
    <w:rsid w:val="00432260"/>
    <w:rsid w:val="00432D7E"/>
    <w:rsid w:val="00433BD3"/>
    <w:rsid w:val="00434A67"/>
    <w:rsid w:val="00435E81"/>
    <w:rsid w:val="004368E3"/>
    <w:rsid w:val="00437BA0"/>
    <w:rsid w:val="00440ABC"/>
    <w:rsid w:val="00441659"/>
    <w:rsid w:val="00442D7A"/>
    <w:rsid w:val="004447FA"/>
    <w:rsid w:val="00447909"/>
    <w:rsid w:val="00447A57"/>
    <w:rsid w:val="00450AA7"/>
    <w:rsid w:val="004513B6"/>
    <w:rsid w:val="00451909"/>
    <w:rsid w:val="00453645"/>
    <w:rsid w:val="00453E92"/>
    <w:rsid w:val="0045756F"/>
    <w:rsid w:val="00460B81"/>
    <w:rsid w:val="00460C97"/>
    <w:rsid w:val="004635F6"/>
    <w:rsid w:val="00464437"/>
    <w:rsid w:val="00465634"/>
    <w:rsid w:val="00465EF1"/>
    <w:rsid w:val="0046724C"/>
    <w:rsid w:val="00470670"/>
    <w:rsid w:val="0047073F"/>
    <w:rsid w:val="00470B3F"/>
    <w:rsid w:val="00471265"/>
    <w:rsid w:val="004726B2"/>
    <w:rsid w:val="0047297B"/>
    <w:rsid w:val="00473376"/>
    <w:rsid w:val="0047404B"/>
    <w:rsid w:val="00477D9D"/>
    <w:rsid w:val="00481475"/>
    <w:rsid w:val="004817FB"/>
    <w:rsid w:val="00482F93"/>
    <w:rsid w:val="00483B2A"/>
    <w:rsid w:val="00485DC8"/>
    <w:rsid w:val="00487CC0"/>
    <w:rsid w:val="00487D47"/>
    <w:rsid w:val="0049024B"/>
    <w:rsid w:val="004903CE"/>
    <w:rsid w:val="004919C5"/>
    <w:rsid w:val="00491B78"/>
    <w:rsid w:val="00493EBE"/>
    <w:rsid w:val="004941F3"/>
    <w:rsid w:val="004974F0"/>
    <w:rsid w:val="00497C24"/>
    <w:rsid w:val="004A09C5"/>
    <w:rsid w:val="004A1AC2"/>
    <w:rsid w:val="004A1AE1"/>
    <w:rsid w:val="004A2C4A"/>
    <w:rsid w:val="004A32CB"/>
    <w:rsid w:val="004A3AD6"/>
    <w:rsid w:val="004A3D68"/>
    <w:rsid w:val="004A46B0"/>
    <w:rsid w:val="004A4F7E"/>
    <w:rsid w:val="004A57CD"/>
    <w:rsid w:val="004B0A4F"/>
    <w:rsid w:val="004B0BC1"/>
    <w:rsid w:val="004B186C"/>
    <w:rsid w:val="004B1A85"/>
    <w:rsid w:val="004B3815"/>
    <w:rsid w:val="004B54F7"/>
    <w:rsid w:val="004B779A"/>
    <w:rsid w:val="004B7830"/>
    <w:rsid w:val="004C04BC"/>
    <w:rsid w:val="004C197E"/>
    <w:rsid w:val="004C42A7"/>
    <w:rsid w:val="004C46B0"/>
    <w:rsid w:val="004C50E9"/>
    <w:rsid w:val="004C6C55"/>
    <w:rsid w:val="004C72F6"/>
    <w:rsid w:val="004C7830"/>
    <w:rsid w:val="004D1AA3"/>
    <w:rsid w:val="004D1D60"/>
    <w:rsid w:val="004D249C"/>
    <w:rsid w:val="004D51B6"/>
    <w:rsid w:val="004D589C"/>
    <w:rsid w:val="004D5F9B"/>
    <w:rsid w:val="004D65C6"/>
    <w:rsid w:val="004D695F"/>
    <w:rsid w:val="004D6F56"/>
    <w:rsid w:val="004D713D"/>
    <w:rsid w:val="004E0052"/>
    <w:rsid w:val="004E126E"/>
    <w:rsid w:val="004E2252"/>
    <w:rsid w:val="004E27D1"/>
    <w:rsid w:val="004E2C24"/>
    <w:rsid w:val="004E3181"/>
    <w:rsid w:val="004E52F4"/>
    <w:rsid w:val="004E532F"/>
    <w:rsid w:val="004E76D9"/>
    <w:rsid w:val="004F1C50"/>
    <w:rsid w:val="004F23C5"/>
    <w:rsid w:val="004F3BEE"/>
    <w:rsid w:val="004F492B"/>
    <w:rsid w:val="004F5AC9"/>
    <w:rsid w:val="004F6446"/>
    <w:rsid w:val="004F6954"/>
    <w:rsid w:val="004F6C8A"/>
    <w:rsid w:val="004F7FA0"/>
    <w:rsid w:val="0050117F"/>
    <w:rsid w:val="005022A1"/>
    <w:rsid w:val="00502BB2"/>
    <w:rsid w:val="005034E5"/>
    <w:rsid w:val="00503A99"/>
    <w:rsid w:val="00503EFA"/>
    <w:rsid w:val="00504DEC"/>
    <w:rsid w:val="00506B6F"/>
    <w:rsid w:val="005102C1"/>
    <w:rsid w:val="005103B7"/>
    <w:rsid w:val="00511026"/>
    <w:rsid w:val="00511355"/>
    <w:rsid w:val="00512FE3"/>
    <w:rsid w:val="00514DE1"/>
    <w:rsid w:val="00516874"/>
    <w:rsid w:val="0052099D"/>
    <w:rsid w:val="00522E56"/>
    <w:rsid w:val="00525EB1"/>
    <w:rsid w:val="00526BEE"/>
    <w:rsid w:val="0052717F"/>
    <w:rsid w:val="005317BD"/>
    <w:rsid w:val="005337EB"/>
    <w:rsid w:val="00535C50"/>
    <w:rsid w:val="0053696D"/>
    <w:rsid w:val="00536970"/>
    <w:rsid w:val="005379D6"/>
    <w:rsid w:val="00541F10"/>
    <w:rsid w:val="0054233A"/>
    <w:rsid w:val="00542493"/>
    <w:rsid w:val="00542E0F"/>
    <w:rsid w:val="00543840"/>
    <w:rsid w:val="00543F98"/>
    <w:rsid w:val="00544C15"/>
    <w:rsid w:val="00546405"/>
    <w:rsid w:val="005469F2"/>
    <w:rsid w:val="00547D7C"/>
    <w:rsid w:val="00547F30"/>
    <w:rsid w:val="0055151B"/>
    <w:rsid w:val="0055311D"/>
    <w:rsid w:val="005536AC"/>
    <w:rsid w:val="005541A0"/>
    <w:rsid w:val="00555A8E"/>
    <w:rsid w:val="00557632"/>
    <w:rsid w:val="00561E74"/>
    <w:rsid w:val="00563460"/>
    <w:rsid w:val="00563B07"/>
    <w:rsid w:val="005644E8"/>
    <w:rsid w:val="00564832"/>
    <w:rsid w:val="00571B6E"/>
    <w:rsid w:val="005723C5"/>
    <w:rsid w:val="00574DAD"/>
    <w:rsid w:val="00576A11"/>
    <w:rsid w:val="00576E54"/>
    <w:rsid w:val="005805F5"/>
    <w:rsid w:val="0058272B"/>
    <w:rsid w:val="00582CAA"/>
    <w:rsid w:val="00583280"/>
    <w:rsid w:val="0058575D"/>
    <w:rsid w:val="00585F07"/>
    <w:rsid w:val="005903D3"/>
    <w:rsid w:val="005925EA"/>
    <w:rsid w:val="00593142"/>
    <w:rsid w:val="0059349F"/>
    <w:rsid w:val="00593865"/>
    <w:rsid w:val="0059414E"/>
    <w:rsid w:val="005950A1"/>
    <w:rsid w:val="005A0C4A"/>
    <w:rsid w:val="005A1467"/>
    <w:rsid w:val="005A3432"/>
    <w:rsid w:val="005A382E"/>
    <w:rsid w:val="005A6852"/>
    <w:rsid w:val="005A6ED7"/>
    <w:rsid w:val="005B1C70"/>
    <w:rsid w:val="005B2535"/>
    <w:rsid w:val="005B2C0F"/>
    <w:rsid w:val="005B3037"/>
    <w:rsid w:val="005B7F74"/>
    <w:rsid w:val="005C0EC8"/>
    <w:rsid w:val="005C12F0"/>
    <w:rsid w:val="005C2B50"/>
    <w:rsid w:val="005C31A7"/>
    <w:rsid w:val="005C5AA2"/>
    <w:rsid w:val="005C7D87"/>
    <w:rsid w:val="005D07E6"/>
    <w:rsid w:val="005D1270"/>
    <w:rsid w:val="005D1478"/>
    <w:rsid w:val="005D1AAA"/>
    <w:rsid w:val="005D29A0"/>
    <w:rsid w:val="005D32C7"/>
    <w:rsid w:val="005D5D4B"/>
    <w:rsid w:val="005D6E03"/>
    <w:rsid w:val="005D7EBF"/>
    <w:rsid w:val="005E029E"/>
    <w:rsid w:val="005E09C3"/>
    <w:rsid w:val="005E13E3"/>
    <w:rsid w:val="005E2EE7"/>
    <w:rsid w:val="005E445B"/>
    <w:rsid w:val="005E51E6"/>
    <w:rsid w:val="005E557B"/>
    <w:rsid w:val="005E6B72"/>
    <w:rsid w:val="005F0B6D"/>
    <w:rsid w:val="005F0E0C"/>
    <w:rsid w:val="005F17BD"/>
    <w:rsid w:val="005F2F0A"/>
    <w:rsid w:val="005F2F25"/>
    <w:rsid w:val="005F4778"/>
    <w:rsid w:val="005F492B"/>
    <w:rsid w:val="005F5CD7"/>
    <w:rsid w:val="00601F85"/>
    <w:rsid w:val="00603079"/>
    <w:rsid w:val="006033A1"/>
    <w:rsid w:val="0060459D"/>
    <w:rsid w:val="006064D5"/>
    <w:rsid w:val="00606884"/>
    <w:rsid w:val="00606FBC"/>
    <w:rsid w:val="00610742"/>
    <w:rsid w:val="00611A9E"/>
    <w:rsid w:val="00611B2A"/>
    <w:rsid w:val="00612059"/>
    <w:rsid w:val="006139E5"/>
    <w:rsid w:val="00614C55"/>
    <w:rsid w:val="00614D02"/>
    <w:rsid w:val="00614D0D"/>
    <w:rsid w:val="00615449"/>
    <w:rsid w:val="0061592A"/>
    <w:rsid w:val="00616A47"/>
    <w:rsid w:val="00616DE6"/>
    <w:rsid w:val="00621637"/>
    <w:rsid w:val="006216D8"/>
    <w:rsid w:val="00624502"/>
    <w:rsid w:val="00624A0D"/>
    <w:rsid w:val="00625C72"/>
    <w:rsid w:val="00630693"/>
    <w:rsid w:val="00630BB1"/>
    <w:rsid w:val="00631CF1"/>
    <w:rsid w:val="00632EF4"/>
    <w:rsid w:val="006331DA"/>
    <w:rsid w:val="00636768"/>
    <w:rsid w:val="0063739B"/>
    <w:rsid w:val="006378C0"/>
    <w:rsid w:val="00637E4C"/>
    <w:rsid w:val="00640C22"/>
    <w:rsid w:val="00641EED"/>
    <w:rsid w:val="006424E7"/>
    <w:rsid w:val="00642B0D"/>
    <w:rsid w:val="00646222"/>
    <w:rsid w:val="00646A1B"/>
    <w:rsid w:val="00651459"/>
    <w:rsid w:val="00652B12"/>
    <w:rsid w:val="006545F7"/>
    <w:rsid w:val="006558C5"/>
    <w:rsid w:val="00656846"/>
    <w:rsid w:val="006570DB"/>
    <w:rsid w:val="00657BFB"/>
    <w:rsid w:val="00660B19"/>
    <w:rsid w:val="00660BDC"/>
    <w:rsid w:val="00660C17"/>
    <w:rsid w:val="00661529"/>
    <w:rsid w:val="0066327B"/>
    <w:rsid w:val="00663892"/>
    <w:rsid w:val="00664EA8"/>
    <w:rsid w:val="00667CD6"/>
    <w:rsid w:val="0067220C"/>
    <w:rsid w:val="00673A00"/>
    <w:rsid w:val="006742D1"/>
    <w:rsid w:val="0067699F"/>
    <w:rsid w:val="00677436"/>
    <w:rsid w:val="00681EAF"/>
    <w:rsid w:val="00682324"/>
    <w:rsid w:val="0068584E"/>
    <w:rsid w:val="00686456"/>
    <w:rsid w:val="00687760"/>
    <w:rsid w:val="006928CC"/>
    <w:rsid w:val="00692E34"/>
    <w:rsid w:val="006934E1"/>
    <w:rsid w:val="0069393D"/>
    <w:rsid w:val="00694794"/>
    <w:rsid w:val="006957B3"/>
    <w:rsid w:val="006A4ED9"/>
    <w:rsid w:val="006A61AD"/>
    <w:rsid w:val="006A799A"/>
    <w:rsid w:val="006A79AC"/>
    <w:rsid w:val="006B00DB"/>
    <w:rsid w:val="006B016F"/>
    <w:rsid w:val="006B0A04"/>
    <w:rsid w:val="006B0CD1"/>
    <w:rsid w:val="006B14E1"/>
    <w:rsid w:val="006B1DCE"/>
    <w:rsid w:val="006B2224"/>
    <w:rsid w:val="006B29C8"/>
    <w:rsid w:val="006B3304"/>
    <w:rsid w:val="006B413C"/>
    <w:rsid w:val="006B4B56"/>
    <w:rsid w:val="006B62E7"/>
    <w:rsid w:val="006B664F"/>
    <w:rsid w:val="006B72AD"/>
    <w:rsid w:val="006C0EB8"/>
    <w:rsid w:val="006C1A8C"/>
    <w:rsid w:val="006C2098"/>
    <w:rsid w:val="006C217C"/>
    <w:rsid w:val="006C2799"/>
    <w:rsid w:val="006C295F"/>
    <w:rsid w:val="006C514C"/>
    <w:rsid w:val="006C539E"/>
    <w:rsid w:val="006C5EB1"/>
    <w:rsid w:val="006C6E89"/>
    <w:rsid w:val="006C70A8"/>
    <w:rsid w:val="006C79A7"/>
    <w:rsid w:val="006D1E52"/>
    <w:rsid w:val="006D2479"/>
    <w:rsid w:val="006D4847"/>
    <w:rsid w:val="006D5544"/>
    <w:rsid w:val="006D5804"/>
    <w:rsid w:val="006D72AF"/>
    <w:rsid w:val="006E2759"/>
    <w:rsid w:val="006E281A"/>
    <w:rsid w:val="006E2D88"/>
    <w:rsid w:val="006E38DD"/>
    <w:rsid w:val="006E3EC5"/>
    <w:rsid w:val="006E43A7"/>
    <w:rsid w:val="006E58D3"/>
    <w:rsid w:val="006E6E05"/>
    <w:rsid w:val="006E7786"/>
    <w:rsid w:val="006F0AFC"/>
    <w:rsid w:val="006F0F66"/>
    <w:rsid w:val="006F0FA6"/>
    <w:rsid w:val="006F1C93"/>
    <w:rsid w:val="006F6F6A"/>
    <w:rsid w:val="007038DD"/>
    <w:rsid w:val="00704B20"/>
    <w:rsid w:val="0070707E"/>
    <w:rsid w:val="0071336E"/>
    <w:rsid w:val="00713B24"/>
    <w:rsid w:val="00714081"/>
    <w:rsid w:val="00714CC4"/>
    <w:rsid w:val="00715C7A"/>
    <w:rsid w:val="007166D6"/>
    <w:rsid w:val="00716E96"/>
    <w:rsid w:val="007175FA"/>
    <w:rsid w:val="007176FA"/>
    <w:rsid w:val="00717A41"/>
    <w:rsid w:val="00721ECD"/>
    <w:rsid w:val="0072236B"/>
    <w:rsid w:val="0072777D"/>
    <w:rsid w:val="00727942"/>
    <w:rsid w:val="00730EA7"/>
    <w:rsid w:val="00731C7D"/>
    <w:rsid w:val="007340F2"/>
    <w:rsid w:val="00737B83"/>
    <w:rsid w:val="00741334"/>
    <w:rsid w:val="0074170D"/>
    <w:rsid w:val="00741ACA"/>
    <w:rsid w:val="00741AFD"/>
    <w:rsid w:val="00741D16"/>
    <w:rsid w:val="007433A5"/>
    <w:rsid w:val="007445C4"/>
    <w:rsid w:val="00745FD0"/>
    <w:rsid w:val="00753260"/>
    <w:rsid w:val="007535A7"/>
    <w:rsid w:val="0075394D"/>
    <w:rsid w:val="00754260"/>
    <w:rsid w:val="00755A69"/>
    <w:rsid w:val="007607B9"/>
    <w:rsid w:val="00763EC4"/>
    <w:rsid w:val="007654E5"/>
    <w:rsid w:val="00767163"/>
    <w:rsid w:val="00770C17"/>
    <w:rsid w:val="00772D6D"/>
    <w:rsid w:val="00774424"/>
    <w:rsid w:val="007756F0"/>
    <w:rsid w:val="007763AC"/>
    <w:rsid w:val="00781136"/>
    <w:rsid w:val="0078191C"/>
    <w:rsid w:val="00782F4B"/>
    <w:rsid w:val="00783D42"/>
    <w:rsid w:val="00784EF7"/>
    <w:rsid w:val="00787198"/>
    <w:rsid w:val="007874F8"/>
    <w:rsid w:val="007900BA"/>
    <w:rsid w:val="007916B8"/>
    <w:rsid w:val="00791BD9"/>
    <w:rsid w:val="00793BDE"/>
    <w:rsid w:val="00794DC3"/>
    <w:rsid w:val="00795C6D"/>
    <w:rsid w:val="0079642E"/>
    <w:rsid w:val="007A0054"/>
    <w:rsid w:val="007A1897"/>
    <w:rsid w:val="007A247F"/>
    <w:rsid w:val="007A2DFE"/>
    <w:rsid w:val="007A4FE6"/>
    <w:rsid w:val="007A56FB"/>
    <w:rsid w:val="007A6940"/>
    <w:rsid w:val="007A7E26"/>
    <w:rsid w:val="007B132A"/>
    <w:rsid w:val="007B2C12"/>
    <w:rsid w:val="007B440F"/>
    <w:rsid w:val="007B7FE9"/>
    <w:rsid w:val="007C1252"/>
    <w:rsid w:val="007C49C7"/>
    <w:rsid w:val="007C5995"/>
    <w:rsid w:val="007C650B"/>
    <w:rsid w:val="007C669C"/>
    <w:rsid w:val="007C6CD2"/>
    <w:rsid w:val="007C70CE"/>
    <w:rsid w:val="007C7290"/>
    <w:rsid w:val="007D070A"/>
    <w:rsid w:val="007D0FAC"/>
    <w:rsid w:val="007D1352"/>
    <w:rsid w:val="007D14E9"/>
    <w:rsid w:val="007D2FB2"/>
    <w:rsid w:val="007D3310"/>
    <w:rsid w:val="007D3F49"/>
    <w:rsid w:val="007D4207"/>
    <w:rsid w:val="007D70D9"/>
    <w:rsid w:val="007E0B45"/>
    <w:rsid w:val="007E0FEE"/>
    <w:rsid w:val="007E2B00"/>
    <w:rsid w:val="007E3B0F"/>
    <w:rsid w:val="007E4E11"/>
    <w:rsid w:val="007F126E"/>
    <w:rsid w:val="007F1639"/>
    <w:rsid w:val="007F1BCE"/>
    <w:rsid w:val="007F68B2"/>
    <w:rsid w:val="007F79E1"/>
    <w:rsid w:val="00800371"/>
    <w:rsid w:val="0080108D"/>
    <w:rsid w:val="008023F6"/>
    <w:rsid w:val="00803FDB"/>
    <w:rsid w:val="00804BB1"/>
    <w:rsid w:val="00804E4D"/>
    <w:rsid w:val="008071FC"/>
    <w:rsid w:val="00807C78"/>
    <w:rsid w:val="008101C9"/>
    <w:rsid w:val="008115EF"/>
    <w:rsid w:val="00811944"/>
    <w:rsid w:val="0081281D"/>
    <w:rsid w:val="00812CA5"/>
    <w:rsid w:val="00815E69"/>
    <w:rsid w:val="00820D7C"/>
    <w:rsid w:val="00821230"/>
    <w:rsid w:val="0082152B"/>
    <w:rsid w:val="00821AE3"/>
    <w:rsid w:val="00823720"/>
    <w:rsid w:val="00823A52"/>
    <w:rsid w:val="00824E94"/>
    <w:rsid w:val="00825906"/>
    <w:rsid w:val="00826C58"/>
    <w:rsid w:val="0082751F"/>
    <w:rsid w:val="00827B70"/>
    <w:rsid w:val="00831172"/>
    <w:rsid w:val="00832480"/>
    <w:rsid w:val="00836C06"/>
    <w:rsid w:val="00841831"/>
    <w:rsid w:val="00843228"/>
    <w:rsid w:val="00844822"/>
    <w:rsid w:val="00845C0B"/>
    <w:rsid w:val="008460CB"/>
    <w:rsid w:val="008477D4"/>
    <w:rsid w:val="00851C24"/>
    <w:rsid w:val="00852DF7"/>
    <w:rsid w:val="00852E13"/>
    <w:rsid w:val="00853C7A"/>
    <w:rsid w:val="008558D3"/>
    <w:rsid w:val="00856482"/>
    <w:rsid w:val="008564CB"/>
    <w:rsid w:val="008566F8"/>
    <w:rsid w:val="00856E90"/>
    <w:rsid w:val="00857BC1"/>
    <w:rsid w:val="00857F0B"/>
    <w:rsid w:val="00861E8A"/>
    <w:rsid w:val="00862F58"/>
    <w:rsid w:val="008637D7"/>
    <w:rsid w:val="0086396C"/>
    <w:rsid w:val="00863A36"/>
    <w:rsid w:val="00863F8D"/>
    <w:rsid w:val="008662F7"/>
    <w:rsid w:val="008669D6"/>
    <w:rsid w:val="008671F5"/>
    <w:rsid w:val="00867F88"/>
    <w:rsid w:val="0087130E"/>
    <w:rsid w:val="00872223"/>
    <w:rsid w:val="0087290D"/>
    <w:rsid w:val="00872E14"/>
    <w:rsid w:val="0087483B"/>
    <w:rsid w:val="00876116"/>
    <w:rsid w:val="00880B34"/>
    <w:rsid w:val="00883950"/>
    <w:rsid w:val="00883D7B"/>
    <w:rsid w:val="00885036"/>
    <w:rsid w:val="00885139"/>
    <w:rsid w:val="00885A2E"/>
    <w:rsid w:val="008861A7"/>
    <w:rsid w:val="00887D8D"/>
    <w:rsid w:val="008913E6"/>
    <w:rsid w:val="00892223"/>
    <w:rsid w:val="00893BC9"/>
    <w:rsid w:val="0089444A"/>
    <w:rsid w:val="00895D2C"/>
    <w:rsid w:val="00897BD7"/>
    <w:rsid w:val="008A0A86"/>
    <w:rsid w:val="008A2042"/>
    <w:rsid w:val="008A23AF"/>
    <w:rsid w:val="008A246D"/>
    <w:rsid w:val="008A37A7"/>
    <w:rsid w:val="008A4383"/>
    <w:rsid w:val="008A44DC"/>
    <w:rsid w:val="008A702B"/>
    <w:rsid w:val="008A73C3"/>
    <w:rsid w:val="008A74E6"/>
    <w:rsid w:val="008B1F5E"/>
    <w:rsid w:val="008B22B1"/>
    <w:rsid w:val="008B303C"/>
    <w:rsid w:val="008B3484"/>
    <w:rsid w:val="008B3806"/>
    <w:rsid w:val="008B3929"/>
    <w:rsid w:val="008B65DD"/>
    <w:rsid w:val="008C007E"/>
    <w:rsid w:val="008C145C"/>
    <w:rsid w:val="008C1F0E"/>
    <w:rsid w:val="008C3627"/>
    <w:rsid w:val="008C67E7"/>
    <w:rsid w:val="008C68F9"/>
    <w:rsid w:val="008C77D4"/>
    <w:rsid w:val="008D1A22"/>
    <w:rsid w:val="008D1FB5"/>
    <w:rsid w:val="008D1FE4"/>
    <w:rsid w:val="008D49C2"/>
    <w:rsid w:val="008D4A1C"/>
    <w:rsid w:val="008D69CD"/>
    <w:rsid w:val="008E0335"/>
    <w:rsid w:val="008E1A04"/>
    <w:rsid w:val="008E2E75"/>
    <w:rsid w:val="008E3429"/>
    <w:rsid w:val="008E54AC"/>
    <w:rsid w:val="008E5B12"/>
    <w:rsid w:val="008E5CDE"/>
    <w:rsid w:val="008E630D"/>
    <w:rsid w:val="008F4A16"/>
    <w:rsid w:val="008F54C4"/>
    <w:rsid w:val="008F5688"/>
    <w:rsid w:val="008F640F"/>
    <w:rsid w:val="008F737A"/>
    <w:rsid w:val="009028C6"/>
    <w:rsid w:val="00903EB1"/>
    <w:rsid w:val="00906A96"/>
    <w:rsid w:val="00906AA6"/>
    <w:rsid w:val="00912A25"/>
    <w:rsid w:val="00913641"/>
    <w:rsid w:val="00915AD4"/>
    <w:rsid w:val="00915B4F"/>
    <w:rsid w:val="0092023F"/>
    <w:rsid w:val="00920440"/>
    <w:rsid w:val="0092224D"/>
    <w:rsid w:val="009225A0"/>
    <w:rsid w:val="00923DE1"/>
    <w:rsid w:val="00924021"/>
    <w:rsid w:val="00924927"/>
    <w:rsid w:val="0092541F"/>
    <w:rsid w:val="009262B5"/>
    <w:rsid w:val="009279B5"/>
    <w:rsid w:val="00930C76"/>
    <w:rsid w:val="00934EB8"/>
    <w:rsid w:val="009358D7"/>
    <w:rsid w:val="00935AB0"/>
    <w:rsid w:val="009360F4"/>
    <w:rsid w:val="00936513"/>
    <w:rsid w:val="00937AAB"/>
    <w:rsid w:val="00937DD5"/>
    <w:rsid w:val="00940029"/>
    <w:rsid w:val="00942325"/>
    <w:rsid w:val="0094369F"/>
    <w:rsid w:val="0094442D"/>
    <w:rsid w:val="00950E95"/>
    <w:rsid w:val="00956293"/>
    <w:rsid w:val="009562B0"/>
    <w:rsid w:val="00957106"/>
    <w:rsid w:val="00957F6B"/>
    <w:rsid w:val="00961A56"/>
    <w:rsid w:val="00962EA6"/>
    <w:rsid w:val="00964323"/>
    <w:rsid w:val="009654F1"/>
    <w:rsid w:val="0096648B"/>
    <w:rsid w:val="00967C37"/>
    <w:rsid w:val="009720A3"/>
    <w:rsid w:val="0097310F"/>
    <w:rsid w:val="009733B2"/>
    <w:rsid w:val="00973969"/>
    <w:rsid w:val="009743DB"/>
    <w:rsid w:val="009758DC"/>
    <w:rsid w:val="00980D24"/>
    <w:rsid w:val="00981CF1"/>
    <w:rsid w:val="00981DEB"/>
    <w:rsid w:val="00983C50"/>
    <w:rsid w:val="00984082"/>
    <w:rsid w:val="00984975"/>
    <w:rsid w:val="00986BAA"/>
    <w:rsid w:val="00987547"/>
    <w:rsid w:val="00991E3F"/>
    <w:rsid w:val="00991E79"/>
    <w:rsid w:val="0099484B"/>
    <w:rsid w:val="00994A46"/>
    <w:rsid w:val="00994B51"/>
    <w:rsid w:val="009976A9"/>
    <w:rsid w:val="009A1603"/>
    <w:rsid w:val="009A39EC"/>
    <w:rsid w:val="009A5134"/>
    <w:rsid w:val="009A5205"/>
    <w:rsid w:val="009A6141"/>
    <w:rsid w:val="009A6E5C"/>
    <w:rsid w:val="009B0995"/>
    <w:rsid w:val="009B3540"/>
    <w:rsid w:val="009B4D14"/>
    <w:rsid w:val="009B5E05"/>
    <w:rsid w:val="009C0CBE"/>
    <w:rsid w:val="009C1FA7"/>
    <w:rsid w:val="009C3271"/>
    <w:rsid w:val="009C3FC1"/>
    <w:rsid w:val="009C63BD"/>
    <w:rsid w:val="009C649C"/>
    <w:rsid w:val="009C6C11"/>
    <w:rsid w:val="009C6FC1"/>
    <w:rsid w:val="009C7CDB"/>
    <w:rsid w:val="009D65AD"/>
    <w:rsid w:val="009D709E"/>
    <w:rsid w:val="009E059D"/>
    <w:rsid w:val="009E14A5"/>
    <w:rsid w:val="009E158E"/>
    <w:rsid w:val="009E2DC6"/>
    <w:rsid w:val="009E3252"/>
    <w:rsid w:val="009E3A7F"/>
    <w:rsid w:val="009E7838"/>
    <w:rsid w:val="009E7C9C"/>
    <w:rsid w:val="009F0281"/>
    <w:rsid w:val="009F0F42"/>
    <w:rsid w:val="009F52DA"/>
    <w:rsid w:val="009F793B"/>
    <w:rsid w:val="009F7AF1"/>
    <w:rsid w:val="00A0064F"/>
    <w:rsid w:val="00A0149B"/>
    <w:rsid w:val="00A026CF"/>
    <w:rsid w:val="00A02F3A"/>
    <w:rsid w:val="00A02FC1"/>
    <w:rsid w:val="00A0399E"/>
    <w:rsid w:val="00A03C9F"/>
    <w:rsid w:val="00A05E9D"/>
    <w:rsid w:val="00A10195"/>
    <w:rsid w:val="00A10743"/>
    <w:rsid w:val="00A10E67"/>
    <w:rsid w:val="00A1134D"/>
    <w:rsid w:val="00A1189D"/>
    <w:rsid w:val="00A1259B"/>
    <w:rsid w:val="00A130A6"/>
    <w:rsid w:val="00A1366A"/>
    <w:rsid w:val="00A1495A"/>
    <w:rsid w:val="00A17392"/>
    <w:rsid w:val="00A17ECC"/>
    <w:rsid w:val="00A22D07"/>
    <w:rsid w:val="00A24A67"/>
    <w:rsid w:val="00A25934"/>
    <w:rsid w:val="00A27971"/>
    <w:rsid w:val="00A3021B"/>
    <w:rsid w:val="00A330E8"/>
    <w:rsid w:val="00A333FF"/>
    <w:rsid w:val="00A3345E"/>
    <w:rsid w:val="00A334CF"/>
    <w:rsid w:val="00A337DE"/>
    <w:rsid w:val="00A417D9"/>
    <w:rsid w:val="00A42ECC"/>
    <w:rsid w:val="00A43EB7"/>
    <w:rsid w:val="00A4483F"/>
    <w:rsid w:val="00A45DC6"/>
    <w:rsid w:val="00A4651B"/>
    <w:rsid w:val="00A47243"/>
    <w:rsid w:val="00A50B34"/>
    <w:rsid w:val="00A512F0"/>
    <w:rsid w:val="00A5205D"/>
    <w:rsid w:val="00A55A25"/>
    <w:rsid w:val="00A55F9C"/>
    <w:rsid w:val="00A60A00"/>
    <w:rsid w:val="00A61952"/>
    <w:rsid w:val="00A64396"/>
    <w:rsid w:val="00A64777"/>
    <w:rsid w:val="00A650B1"/>
    <w:rsid w:val="00A65AE1"/>
    <w:rsid w:val="00A65F04"/>
    <w:rsid w:val="00A6626A"/>
    <w:rsid w:val="00A6712C"/>
    <w:rsid w:val="00A678F4"/>
    <w:rsid w:val="00A70280"/>
    <w:rsid w:val="00A71716"/>
    <w:rsid w:val="00A7282B"/>
    <w:rsid w:val="00A72BD9"/>
    <w:rsid w:val="00A74166"/>
    <w:rsid w:val="00A763A7"/>
    <w:rsid w:val="00A77FEE"/>
    <w:rsid w:val="00A81B83"/>
    <w:rsid w:val="00A821CF"/>
    <w:rsid w:val="00A8310A"/>
    <w:rsid w:val="00A83ACC"/>
    <w:rsid w:val="00A86737"/>
    <w:rsid w:val="00A87991"/>
    <w:rsid w:val="00A90828"/>
    <w:rsid w:val="00A92B0F"/>
    <w:rsid w:val="00A93A07"/>
    <w:rsid w:val="00A94553"/>
    <w:rsid w:val="00A948E3"/>
    <w:rsid w:val="00A95FF3"/>
    <w:rsid w:val="00AA16EB"/>
    <w:rsid w:val="00AA1E9A"/>
    <w:rsid w:val="00AA26F9"/>
    <w:rsid w:val="00AA45F7"/>
    <w:rsid w:val="00AA4DBB"/>
    <w:rsid w:val="00AA6E08"/>
    <w:rsid w:val="00AA7711"/>
    <w:rsid w:val="00AB0466"/>
    <w:rsid w:val="00AB0B9F"/>
    <w:rsid w:val="00AB0C20"/>
    <w:rsid w:val="00AB15C4"/>
    <w:rsid w:val="00AB2C61"/>
    <w:rsid w:val="00AB4788"/>
    <w:rsid w:val="00AB5AEF"/>
    <w:rsid w:val="00AB6F45"/>
    <w:rsid w:val="00AC1BE5"/>
    <w:rsid w:val="00AC2344"/>
    <w:rsid w:val="00AC286D"/>
    <w:rsid w:val="00AC4212"/>
    <w:rsid w:val="00AC5285"/>
    <w:rsid w:val="00AC7432"/>
    <w:rsid w:val="00AC7C11"/>
    <w:rsid w:val="00AD0F3B"/>
    <w:rsid w:val="00AD46CA"/>
    <w:rsid w:val="00AD4B1E"/>
    <w:rsid w:val="00AD4F20"/>
    <w:rsid w:val="00AD5598"/>
    <w:rsid w:val="00AD5AC5"/>
    <w:rsid w:val="00AE0887"/>
    <w:rsid w:val="00AE5E31"/>
    <w:rsid w:val="00AE64FC"/>
    <w:rsid w:val="00AE6677"/>
    <w:rsid w:val="00AE6A41"/>
    <w:rsid w:val="00AE6EDE"/>
    <w:rsid w:val="00AE72E5"/>
    <w:rsid w:val="00AE78E1"/>
    <w:rsid w:val="00AF0CF3"/>
    <w:rsid w:val="00AF177E"/>
    <w:rsid w:val="00AF2523"/>
    <w:rsid w:val="00AF26EE"/>
    <w:rsid w:val="00AF384D"/>
    <w:rsid w:val="00AF3ED6"/>
    <w:rsid w:val="00AF4CC6"/>
    <w:rsid w:val="00AF4E2B"/>
    <w:rsid w:val="00AF5389"/>
    <w:rsid w:val="00AF595B"/>
    <w:rsid w:val="00AF59F5"/>
    <w:rsid w:val="00AF7BB4"/>
    <w:rsid w:val="00AF7CED"/>
    <w:rsid w:val="00B00DB2"/>
    <w:rsid w:val="00B01F20"/>
    <w:rsid w:val="00B0381C"/>
    <w:rsid w:val="00B03B6D"/>
    <w:rsid w:val="00B0643D"/>
    <w:rsid w:val="00B06F7F"/>
    <w:rsid w:val="00B078FC"/>
    <w:rsid w:val="00B07DA8"/>
    <w:rsid w:val="00B07DD0"/>
    <w:rsid w:val="00B125B0"/>
    <w:rsid w:val="00B130BA"/>
    <w:rsid w:val="00B13F28"/>
    <w:rsid w:val="00B14352"/>
    <w:rsid w:val="00B200F3"/>
    <w:rsid w:val="00B21460"/>
    <w:rsid w:val="00B216A4"/>
    <w:rsid w:val="00B216E7"/>
    <w:rsid w:val="00B217F5"/>
    <w:rsid w:val="00B21C80"/>
    <w:rsid w:val="00B2277D"/>
    <w:rsid w:val="00B22B29"/>
    <w:rsid w:val="00B242B9"/>
    <w:rsid w:val="00B25A86"/>
    <w:rsid w:val="00B274FF"/>
    <w:rsid w:val="00B27C58"/>
    <w:rsid w:val="00B30224"/>
    <w:rsid w:val="00B31AD4"/>
    <w:rsid w:val="00B31BD9"/>
    <w:rsid w:val="00B33474"/>
    <w:rsid w:val="00B35503"/>
    <w:rsid w:val="00B366E0"/>
    <w:rsid w:val="00B36A70"/>
    <w:rsid w:val="00B40BD4"/>
    <w:rsid w:val="00B43F3C"/>
    <w:rsid w:val="00B440FB"/>
    <w:rsid w:val="00B46745"/>
    <w:rsid w:val="00B46BAB"/>
    <w:rsid w:val="00B4727C"/>
    <w:rsid w:val="00B516A3"/>
    <w:rsid w:val="00B52E0D"/>
    <w:rsid w:val="00B55EB5"/>
    <w:rsid w:val="00B55F5F"/>
    <w:rsid w:val="00B56EC0"/>
    <w:rsid w:val="00B61915"/>
    <w:rsid w:val="00B61DFC"/>
    <w:rsid w:val="00B61F74"/>
    <w:rsid w:val="00B62B72"/>
    <w:rsid w:val="00B63CF6"/>
    <w:rsid w:val="00B71D02"/>
    <w:rsid w:val="00B7314E"/>
    <w:rsid w:val="00B73E0B"/>
    <w:rsid w:val="00B74A8B"/>
    <w:rsid w:val="00B75F0F"/>
    <w:rsid w:val="00B77ADC"/>
    <w:rsid w:val="00B83FE3"/>
    <w:rsid w:val="00B84549"/>
    <w:rsid w:val="00B85354"/>
    <w:rsid w:val="00B8729B"/>
    <w:rsid w:val="00B93E82"/>
    <w:rsid w:val="00B9404A"/>
    <w:rsid w:val="00B94628"/>
    <w:rsid w:val="00B95C69"/>
    <w:rsid w:val="00B96520"/>
    <w:rsid w:val="00B96649"/>
    <w:rsid w:val="00BA036D"/>
    <w:rsid w:val="00BA0792"/>
    <w:rsid w:val="00BA1ECA"/>
    <w:rsid w:val="00BA3EFE"/>
    <w:rsid w:val="00BA46E4"/>
    <w:rsid w:val="00BA535E"/>
    <w:rsid w:val="00BB03BF"/>
    <w:rsid w:val="00BB556F"/>
    <w:rsid w:val="00BB5C82"/>
    <w:rsid w:val="00BC1DE5"/>
    <w:rsid w:val="00BC1F85"/>
    <w:rsid w:val="00BC2FDF"/>
    <w:rsid w:val="00BC3146"/>
    <w:rsid w:val="00BC321D"/>
    <w:rsid w:val="00BC4326"/>
    <w:rsid w:val="00BC6378"/>
    <w:rsid w:val="00BC6566"/>
    <w:rsid w:val="00BD1664"/>
    <w:rsid w:val="00BD28F4"/>
    <w:rsid w:val="00BD4BDA"/>
    <w:rsid w:val="00BD507F"/>
    <w:rsid w:val="00BD5C4D"/>
    <w:rsid w:val="00BD5F69"/>
    <w:rsid w:val="00BD6410"/>
    <w:rsid w:val="00BD6DFF"/>
    <w:rsid w:val="00BD7190"/>
    <w:rsid w:val="00BE0260"/>
    <w:rsid w:val="00BE1351"/>
    <w:rsid w:val="00BE15F6"/>
    <w:rsid w:val="00BE3BAA"/>
    <w:rsid w:val="00BE4C45"/>
    <w:rsid w:val="00BE4D8B"/>
    <w:rsid w:val="00BE5757"/>
    <w:rsid w:val="00BE5D75"/>
    <w:rsid w:val="00BE75DC"/>
    <w:rsid w:val="00BF125E"/>
    <w:rsid w:val="00BF1C5E"/>
    <w:rsid w:val="00BF26B7"/>
    <w:rsid w:val="00BF3DEC"/>
    <w:rsid w:val="00BF5D72"/>
    <w:rsid w:val="00BF6309"/>
    <w:rsid w:val="00C0028D"/>
    <w:rsid w:val="00C004B9"/>
    <w:rsid w:val="00C006DD"/>
    <w:rsid w:val="00C100DD"/>
    <w:rsid w:val="00C12ED0"/>
    <w:rsid w:val="00C1491B"/>
    <w:rsid w:val="00C1658F"/>
    <w:rsid w:val="00C21308"/>
    <w:rsid w:val="00C21686"/>
    <w:rsid w:val="00C21CC9"/>
    <w:rsid w:val="00C249D4"/>
    <w:rsid w:val="00C2641D"/>
    <w:rsid w:val="00C272D8"/>
    <w:rsid w:val="00C274D5"/>
    <w:rsid w:val="00C278F7"/>
    <w:rsid w:val="00C316F3"/>
    <w:rsid w:val="00C3424A"/>
    <w:rsid w:val="00C34AA6"/>
    <w:rsid w:val="00C40728"/>
    <w:rsid w:val="00C40BDA"/>
    <w:rsid w:val="00C416EA"/>
    <w:rsid w:val="00C4540B"/>
    <w:rsid w:val="00C47E92"/>
    <w:rsid w:val="00C5146E"/>
    <w:rsid w:val="00C517ED"/>
    <w:rsid w:val="00C53BA6"/>
    <w:rsid w:val="00C54B40"/>
    <w:rsid w:val="00C55873"/>
    <w:rsid w:val="00C55E1B"/>
    <w:rsid w:val="00C60858"/>
    <w:rsid w:val="00C62026"/>
    <w:rsid w:val="00C6256F"/>
    <w:rsid w:val="00C64D53"/>
    <w:rsid w:val="00C65CE8"/>
    <w:rsid w:val="00C669F2"/>
    <w:rsid w:val="00C67A9F"/>
    <w:rsid w:val="00C70062"/>
    <w:rsid w:val="00C71BC9"/>
    <w:rsid w:val="00C72EDC"/>
    <w:rsid w:val="00C73AB3"/>
    <w:rsid w:val="00C74676"/>
    <w:rsid w:val="00C81340"/>
    <w:rsid w:val="00C81473"/>
    <w:rsid w:val="00C81FF9"/>
    <w:rsid w:val="00C8276E"/>
    <w:rsid w:val="00C82B49"/>
    <w:rsid w:val="00C82D8D"/>
    <w:rsid w:val="00C835EB"/>
    <w:rsid w:val="00C842AD"/>
    <w:rsid w:val="00C84436"/>
    <w:rsid w:val="00C84B84"/>
    <w:rsid w:val="00C850A5"/>
    <w:rsid w:val="00C85BE8"/>
    <w:rsid w:val="00C904C9"/>
    <w:rsid w:val="00C92319"/>
    <w:rsid w:val="00C92B02"/>
    <w:rsid w:val="00C93C2A"/>
    <w:rsid w:val="00C973DD"/>
    <w:rsid w:val="00CA05D4"/>
    <w:rsid w:val="00CA0651"/>
    <w:rsid w:val="00CA0D4F"/>
    <w:rsid w:val="00CA1DE4"/>
    <w:rsid w:val="00CA338D"/>
    <w:rsid w:val="00CA3C42"/>
    <w:rsid w:val="00CA4F78"/>
    <w:rsid w:val="00CA639A"/>
    <w:rsid w:val="00CA655B"/>
    <w:rsid w:val="00CA727A"/>
    <w:rsid w:val="00CB0557"/>
    <w:rsid w:val="00CB2103"/>
    <w:rsid w:val="00CB2934"/>
    <w:rsid w:val="00CB5458"/>
    <w:rsid w:val="00CB5E5F"/>
    <w:rsid w:val="00CB61C7"/>
    <w:rsid w:val="00CB7706"/>
    <w:rsid w:val="00CC079B"/>
    <w:rsid w:val="00CC08D6"/>
    <w:rsid w:val="00CC2136"/>
    <w:rsid w:val="00CC219B"/>
    <w:rsid w:val="00CC2F3D"/>
    <w:rsid w:val="00CC4B2F"/>
    <w:rsid w:val="00CC56E6"/>
    <w:rsid w:val="00CC5D89"/>
    <w:rsid w:val="00CC7A18"/>
    <w:rsid w:val="00CD03E8"/>
    <w:rsid w:val="00CD160E"/>
    <w:rsid w:val="00CD2167"/>
    <w:rsid w:val="00CD283A"/>
    <w:rsid w:val="00CD288F"/>
    <w:rsid w:val="00CD2EC0"/>
    <w:rsid w:val="00CD3B7E"/>
    <w:rsid w:val="00CD5433"/>
    <w:rsid w:val="00CD66B3"/>
    <w:rsid w:val="00CD76A0"/>
    <w:rsid w:val="00CE034A"/>
    <w:rsid w:val="00CE14F8"/>
    <w:rsid w:val="00CE1994"/>
    <w:rsid w:val="00CE220C"/>
    <w:rsid w:val="00CE3034"/>
    <w:rsid w:val="00CE34C1"/>
    <w:rsid w:val="00CE4D9D"/>
    <w:rsid w:val="00CE5286"/>
    <w:rsid w:val="00CE52CF"/>
    <w:rsid w:val="00CE57B8"/>
    <w:rsid w:val="00CF3A5D"/>
    <w:rsid w:val="00CF3F1C"/>
    <w:rsid w:val="00CF589E"/>
    <w:rsid w:val="00CF67F6"/>
    <w:rsid w:val="00D00F98"/>
    <w:rsid w:val="00D0131A"/>
    <w:rsid w:val="00D039A6"/>
    <w:rsid w:val="00D06452"/>
    <w:rsid w:val="00D13432"/>
    <w:rsid w:val="00D1662D"/>
    <w:rsid w:val="00D25E99"/>
    <w:rsid w:val="00D261D7"/>
    <w:rsid w:val="00D264E1"/>
    <w:rsid w:val="00D30BAA"/>
    <w:rsid w:val="00D32A99"/>
    <w:rsid w:val="00D339A5"/>
    <w:rsid w:val="00D33B0B"/>
    <w:rsid w:val="00D34B01"/>
    <w:rsid w:val="00D36024"/>
    <w:rsid w:val="00D36F4D"/>
    <w:rsid w:val="00D37925"/>
    <w:rsid w:val="00D402D3"/>
    <w:rsid w:val="00D40951"/>
    <w:rsid w:val="00D409A2"/>
    <w:rsid w:val="00D4211B"/>
    <w:rsid w:val="00D4428B"/>
    <w:rsid w:val="00D4443D"/>
    <w:rsid w:val="00D448A6"/>
    <w:rsid w:val="00D44AA0"/>
    <w:rsid w:val="00D46022"/>
    <w:rsid w:val="00D4726D"/>
    <w:rsid w:val="00D47BEA"/>
    <w:rsid w:val="00D5034D"/>
    <w:rsid w:val="00D50F61"/>
    <w:rsid w:val="00D5203B"/>
    <w:rsid w:val="00D52D20"/>
    <w:rsid w:val="00D55154"/>
    <w:rsid w:val="00D563A8"/>
    <w:rsid w:val="00D56DF0"/>
    <w:rsid w:val="00D57FED"/>
    <w:rsid w:val="00D600D7"/>
    <w:rsid w:val="00D62FCC"/>
    <w:rsid w:val="00D6300E"/>
    <w:rsid w:val="00D63557"/>
    <w:rsid w:val="00D635DB"/>
    <w:rsid w:val="00D6363E"/>
    <w:rsid w:val="00D63877"/>
    <w:rsid w:val="00D6392B"/>
    <w:rsid w:val="00D64E45"/>
    <w:rsid w:val="00D66F9F"/>
    <w:rsid w:val="00D67D87"/>
    <w:rsid w:val="00D70FCE"/>
    <w:rsid w:val="00D71938"/>
    <w:rsid w:val="00D7329E"/>
    <w:rsid w:val="00D73695"/>
    <w:rsid w:val="00D74266"/>
    <w:rsid w:val="00D77F87"/>
    <w:rsid w:val="00D80A22"/>
    <w:rsid w:val="00D83786"/>
    <w:rsid w:val="00D83D96"/>
    <w:rsid w:val="00D845C3"/>
    <w:rsid w:val="00D86418"/>
    <w:rsid w:val="00D90632"/>
    <w:rsid w:val="00D92DFE"/>
    <w:rsid w:val="00D9322B"/>
    <w:rsid w:val="00D93291"/>
    <w:rsid w:val="00D93D69"/>
    <w:rsid w:val="00D948B0"/>
    <w:rsid w:val="00D96951"/>
    <w:rsid w:val="00D97BE5"/>
    <w:rsid w:val="00DA13EF"/>
    <w:rsid w:val="00DA2744"/>
    <w:rsid w:val="00DA2B61"/>
    <w:rsid w:val="00DA3AC3"/>
    <w:rsid w:val="00DA3F06"/>
    <w:rsid w:val="00DA4498"/>
    <w:rsid w:val="00DA4EB1"/>
    <w:rsid w:val="00DA52D6"/>
    <w:rsid w:val="00DA5B82"/>
    <w:rsid w:val="00DA766E"/>
    <w:rsid w:val="00DB0EF2"/>
    <w:rsid w:val="00DB0F76"/>
    <w:rsid w:val="00DB25B6"/>
    <w:rsid w:val="00DB3746"/>
    <w:rsid w:val="00DB4BBC"/>
    <w:rsid w:val="00DB5D7D"/>
    <w:rsid w:val="00DB5DEC"/>
    <w:rsid w:val="00DB662E"/>
    <w:rsid w:val="00DB7430"/>
    <w:rsid w:val="00DB753D"/>
    <w:rsid w:val="00DC1515"/>
    <w:rsid w:val="00DC1B2C"/>
    <w:rsid w:val="00DC2224"/>
    <w:rsid w:val="00DC3BC7"/>
    <w:rsid w:val="00DC5206"/>
    <w:rsid w:val="00DC602C"/>
    <w:rsid w:val="00DC6528"/>
    <w:rsid w:val="00DC7390"/>
    <w:rsid w:val="00DC7600"/>
    <w:rsid w:val="00DD2747"/>
    <w:rsid w:val="00DD4E70"/>
    <w:rsid w:val="00DD56EF"/>
    <w:rsid w:val="00DD5BB7"/>
    <w:rsid w:val="00DD651E"/>
    <w:rsid w:val="00DD6657"/>
    <w:rsid w:val="00DD78EA"/>
    <w:rsid w:val="00DE027A"/>
    <w:rsid w:val="00DE34F0"/>
    <w:rsid w:val="00DE4A0F"/>
    <w:rsid w:val="00DE4DB9"/>
    <w:rsid w:val="00DE5DEE"/>
    <w:rsid w:val="00DE5FA3"/>
    <w:rsid w:val="00DF5768"/>
    <w:rsid w:val="00DF5DAC"/>
    <w:rsid w:val="00DF6110"/>
    <w:rsid w:val="00DF6C55"/>
    <w:rsid w:val="00DF7BA7"/>
    <w:rsid w:val="00E003F7"/>
    <w:rsid w:val="00E0182D"/>
    <w:rsid w:val="00E02743"/>
    <w:rsid w:val="00E039E5"/>
    <w:rsid w:val="00E03F31"/>
    <w:rsid w:val="00E048CC"/>
    <w:rsid w:val="00E054F2"/>
    <w:rsid w:val="00E05CDD"/>
    <w:rsid w:val="00E07655"/>
    <w:rsid w:val="00E07DF5"/>
    <w:rsid w:val="00E1134B"/>
    <w:rsid w:val="00E150C0"/>
    <w:rsid w:val="00E15B59"/>
    <w:rsid w:val="00E16049"/>
    <w:rsid w:val="00E164B7"/>
    <w:rsid w:val="00E1741B"/>
    <w:rsid w:val="00E20254"/>
    <w:rsid w:val="00E20505"/>
    <w:rsid w:val="00E217BD"/>
    <w:rsid w:val="00E22643"/>
    <w:rsid w:val="00E22DE7"/>
    <w:rsid w:val="00E233B8"/>
    <w:rsid w:val="00E25BC3"/>
    <w:rsid w:val="00E2640A"/>
    <w:rsid w:val="00E371AA"/>
    <w:rsid w:val="00E37692"/>
    <w:rsid w:val="00E408ED"/>
    <w:rsid w:val="00E40A78"/>
    <w:rsid w:val="00E40B72"/>
    <w:rsid w:val="00E44D18"/>
    <w:rsid w:val="00E44D29"/>
    <w:rsid w:val="00E458AB"/>
    <w:rsid w:val="00E46EDA"/>
    <w:rsid w:val="00E50F3C"/>
    <w:rsid w:val="00E51F10"/>
    <w:rsid w:val="00E52A3B"/>
    <w:rsid w:val="00E53523"/>
    <w:rsid w:val="00E5576D"/>
    <w:rsid w:val="00E5750C"/>
    <w:rsid w:val="00E63BFA"/>
    <w:rsid w:val="00E66AFF"/>
    <w:rsid w:val="00E70189"/>
    <w:rsid w:val="00E70389"/>
    <w:rsid w:val="00E709E7"/>
    <w:rsid w:val="00E725A7"/>
    <w:rsid w:val="00E74E8C"/>
    <w:rsid w:val="00E765E9"/>
    <w:rsid w:val="00E76BCB"/>
    <w:rsid w:val="00E76F9F"/>
    <w:rsid w:val="00E7741C"/>
    <w:rsid w:val="00E80352"/>
    <w:rsid w:val="00E8113D"/>
    <w:rsid w:val="00E82441"/>
    <w:rsid w:val="00E82E9B"/>
    <w:rsid w:val="00E85279"/>
    <w:rsid w:val="00E85DC9"/>
    <w:rsid w:val="00E86043"/>
    <w:rsid w:val="00E862CA"/>
    <w:rsid w:val="00E91698"/>
    <w:rsid w:val="00E9229A"/>
    <w:rsid w:val="00E92A90"/>
    <w:rsid w:val="00E936CF"/>
    <w:rsid w:val="00E94A85"/>
    <w:rsid w:val="00E97890"/>
    <w:rsid w:val="00EA0F18"/>
    <w:rsid w:val="00EA256A"/>
    <w:rsid w:val="00EA262F"/>
    <w:rsid w:val="00EA2C3C"/>
    <w:rsid w:val="00EA3232"/>
    <w:rsid w:val="00EA37B6"/>
    <w:rsid w:val="00EA38F5"/>
    <w:rsid w:val="00EA420E"/>
    <w:rsid w:val="00EA5DD3"/>
    <w:rsid w:val="00EA6A62"/>
    <w:rsid w:val="00EB30EB"/>
    <w:rsid w:val="00EB4A73"/>
    <w:rsid w:val="00EB5B08"/>
    <w:rsid w:val="00EB6D5E"/>
    <w:rsid w:val="00EB7B69"/>
    <w:rsid w:val="00EC05CE"/>
    <w:rsid w:val="00EC25B1"/>
    <w:rsid w:val="00EC2FD8"/>
    <w:rsid w:val="00EC3EC6"/>
    <w:rsid w:val="00EC4BEC"/>
    <w:rsid w:val="00EC6368"/>
    <w:rsid w:val="00EC79F8"/>
    <w:rsid w:val="00ED02CC"/>
    <w:rsid w:val="00ED0309"/>
    <w:rsid w:val="00ED09DA"/>
    <w:rsid w:val="00ED130A"/>
    <w:rsid w:val="00ED2783"/>
    <w:rsid w:val="00ED3F46"/>
    <w:rsid w:val="00ED42B3"/>
    <w:rsid w:val="00ED70A4"/>
    <w:rsid w:val="00ED73FB"/>
    <w:rsid w:val="00ED7E2B"/>
    <w:rsid w:val="00EE2967"/>
    <w:rsid w:val="00EE2F16"/>
    <w:rsid w:val="00EE2F9E"/>
    <w:rsid w:val="00EE3668"/>
    <w:rsid w:val="00EE3846"/>
    <w:rsid w:val="00EE4BEC"/>
    <w:rsid w:val="00EE52D8"/>
    <w:rsid w:val="00EE6CDC"/>
    <w:rsid w:val="00EF05D3"/>
    <w:rsid w:val="00EF10D8"/>
    <w:rsid w:val="00EF2E02"/>
    <w:rsid w:val="00EF6497"/>
    <w:rsid w:val="00EF6A7F"/>
    <w:rsid w:val="00EF719F"/>
    <w:rsid w:val="00F00E0D"/>
    <w:rsid w:val="00F02865"/>
    <w:rsid w:val="00F02F87"/>
    <w:rsid w:val="00F0424C"/>
    <w:rsid w:val="00F06A31"/>
    <w:rsid w:val="00F06DE5"/>
    <w:rsid w:val="00F070F4"/>
    <w:rsid w:val="00F10270"/>
    <w:rsid w:val="00F10450"/>
    <w:rsid w:val="00F10A90"/>
    <w:rsid w:val="00F11453"/>
    <w:rsid w:val="00F11FE9"/>
    <w:rsid w:val="00F13B92"/>
    <w:rsid w:val="00F15524"/>
    <w:rsid w:val="00F16A7E"/>
    <w:rsid w:val="00F20732"/>
    <w:rsid w:val="00F2193C"/>
    <w:rsid w:val="00F24ABF"/>
    <w:rsid w:val="00F24F8E"/>
    <w:rsid w:val="00F269A2"/>
    <w:rsid w:val="00F26C48"/>
    <w:rsid w:val="00F30726"/>
    <w:rsid w:val="00F30A60"/>
    <w:rsid w:val="00F31045"/>
    <w:rsid w:val="00F31C31"/>
    <w:rsid w:val="00F36AA1"/>
    <w:rsid w:val="00F36FCD"/>
    <w:rsid w:val="00F419DC"/>
    <w:rsid w:val="00F4396F"/>
    <w:rsid w:val="00F43E94"/>
    <w:rsid w:val="00F44C6F"/>
    <w:rsid w:val="00F45DF9"/>
    <w:rsid w:val="00F46E56"/>
    <w:rsid w:val="00F47824"/>
    <w:rsid w:val="00F523C3"/>
    <w:rsid w:val="00F5269E"/>
    <w:rsid w:val="00F5436D"/>
    <w:rsid w:val="00F56523"/>
    <w:rsid w:val="00F602A3"/>
    <w:rsid w:val="00F6393B"/>
    <w:rsid w:val="00F642C8"/>
    <w:rsid w:val="00F65308"/>
    <w:rsid w:val="00F67717"/>
    <w:rsid w:val="00F701A9"/>
    <w:rsid w:val="00F70230"/>
    <w:rsid w:val="00F7211C"/>
    <w:rsid w:val="00F729CF"/>
    <w:rsid w:val="00F73087"/>
    <w:rsid w:val="00F75D49"/>
    <w:rsid w:val="00F7612C"/>
    <w:rsid w:val="00F76E5E"/>
    <w:rsid w:val="00F80110"/>
    <w:rsid w:val="00F804EE"/>
    <w:rsid w:val="00F81022"/>
    <w:rsid w:val="00F8199F"/>
    <w:rsid w:val="00F82FF7"/>
    <w:rsid w:val="00F834AC"/>
    <w:rsid w:val="00F8352F"/>
    <w:rsid w:val="00F87675"/>
    <w:rsid w:val="00F87E17"/>
    <w:rsid w:val="00F91013"/>
    <w:rsid w:val="00F91E69"/>
    <w:rsid w:val="00F92BB6"/>
    <w:rsid w:val="00F92F08"/>
    <w:rsid w:val="00F931A8"/>
    <w:rsid w:val="00F962FE"/>
    <w:rsid w:val="00F971C1"/>
    <w:rsid w:val="00F97995"/>
    <w:rsid w:val="00FA43D4"/>
    <w:rsid w:val="00FA525D"/>
    <w:rsid w:val="00FA5FE9"/>
    <w:rsid w:val="00FB0187"/>
    <w:rsid w:val="00FB0FFD"/>
    <w:rsid w:val="00FB2121"/>
    <w:rsid w:val="00FB251A"/>
    <w:rsid w:val="00FB3143"/>
    <w:rsid w:val="00FB37D9"/>
    <w:rsid w:val="00FB3883"/>
    <w:rsid w:val="00FB3C2C"/>
    <w:rsid w:val="00FB5A1E"/>
    <w:rsid w:val="00FB5EA8"/>
    <w:rsid w:val="00FB64E3"/>
    <w:rsid w:val="00FB74D6"/>
    <w:rsid w:val="00FC0223"/>
    <w:rsid w:val="00FC0585"/>
    <w:rsid w:val="00FC13CF"/>
    <w:rsid w:val="00FC2DCA"/>
    <w:rsid w:val="00FC33A6"/>
    <w:rsid w:val="00FC64FC"/>
    <w:rsid w:val="00FC780E"/>
    <w:rsid w:val="00FD1CAE"/>
    <w:rsid w:val="00FD220C"/>
    <w:rsid w:val="00FD366B"/>
    <w:rsid w:val="00FD3894"/>
    <w:rsid w:val="00FD46E6"/>
    <w:rsid w:val="00FD4C73"/>
    <w:rsid w:val="00FD59E7"/>
    <w:rsid w:val="00FD7467"/>
    <w:rsid w:val="00FD7E06"/>
    <w:rsid w:val="00FE0295"/>
    <w:rsid w:val="00FE04D8"/>
    <w:rsid w:val="00FE1D1E"/>
    <w:rsid w:val="00FE1D93"/>
    <w:rsid w:val="00FE2102"/>
    <w:rsid w:val="00FE24D1"/>
    <w:rsid w:val="00FE37A5"/>
    <w:rsid w:val="00FE51F2"/>
    <w:rsid w:val="00FE5319"/>
    <w:rsid w:val="00FE569E"/>
    <w:rsid w:val="00FE58CD"/>
    <w:rsid w:val="00FE7BDE"/>
    <w:rsid w:val="00FE7E99"/>
    <w:rsid w:val="00FF28A5"/>
    <w:rsid w:val="00FF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CA4E6"/>
  <w15:chartTrackingRefBased/>
  <w15:docId w15:val="{6F05A322-9CE0-4FDF-BD65-08B1EAE8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1013"/>
    <w:pPr>
      <w:tabs>
        <w:tab w:val="center" w:pos="4320"/>
        <w:tab w:val="right" w:pos="8640"/>
      </w:tabs>
    </w:pPr>
  </w:style>
  <w:style w:type="paragraph" w:styleId="Footer">
    <w:name w:val="footer"/>
    <w:basedOn w:val="Normal"/>
    <w:link w:val="FooterChar"/>
    <w:uiPriority w:val="99"/>
    <w:rsid w:val="00F91013"/>
    <w:pPr>
      <w:tabs>
        <w:tab w:val="center" w:pos="4320"/>
        <w:tab w:val="right" w:pos="8640"/>
      </w:tabs>
    </w:pPr>
  </w:style>
  <w:style w:type="paragraph" w:styleId="BalloonText">
    <w:name w:val="Balloon Text"/>
    <w:basedOn w:val="Normal"/>
    <w:semiHidden/>
    <w:rsid w:val="003E444F"/>
    <w:rPr>
      <w:rFonts w:ascii="Tahoma" w:hAnsi="Tahoma" w:cs="Tahoma"/>
      <w:sz w:val="16"/>
      <w:szCs w:val="16"/>
    </w:rPr>
  </w:style>
  <w:style w:type="paragraph" w:customStyle="1" w:styleId="ColorfulList-Accent12">
    <w:name w:val="Colorful List - Accent 12"/>
    <w:basedOn w:val="Normal"/>
    <w:uiPriority w:val="34"/>
    <w:qFormat/>
    <w:rsid w:val="00440ABC"/>
    <w:pPr>
      <w:ind w:left="720"/>
    </w:pPr>
    <w:rPr>
      <w:rFonts w:ascii="Calibri" w:eastAsia="Calibri" w:hAnsi="Calibri"/>
      <w:sz w:val="22"/>
      <w:szCs w:val="22"/>
    </w:rPr>
  </w:style>
  <w:style w:type="paragraph" w:styleId="PlainText">
    <w:name w:val="Plain Text"/>
    <w:basedOn w:val="Normal"/>
    <w:link w:val="PlainTextChar"/>
    <w:uiPriority w:val="99"/>
    <w:unhideWhenUsed/>
    <w:rsid w:val="003A4F1E"/>
    <w:rPr>
      <w:rFonts w:ascii="Calibri" w:eastAsia="Calibri" w:hAnsi="Calibri"/>
      <w:sz w:val="22"/>
      <w:szCs w:val="21"/>
    </w:rPr>
  </w:style>
  <w:style w:type="character" w:customStyle="1" w:styleId="PlainTextChar">
    <w:name w:val="Plain Text Char"/>
    <w:link w:val="PlainText"/>
    <w:uiPriority w:val="99"/>
    <w:rsid w:val="003A4F1E"/>
    <w:rPr>
      <w:rFonts w:ascii="Calibri" w:eastAsia="Calibri" w:hAnsi="Calibri"/>
      <w:sz w:val="22"/>
      <w:szCs w:val="21"/>
    </w:rPr>
  </w:style>
  <w:style w:type="paragraph" w:styleId="BodyText">
    <w:name w:val="Body Text"/>
    <w:basedOn w:val="Normal"/>
    <w:link w:val="BodyTextChar"/>
    <w:uiPriority w:val="99"/>
    <w:unhideWhenUsed/>
    <w:rsid w:val="006C79A7"/>
    <w:pPr>
      <w:spacing w:after="120"/>
    </w:pPr>
    <w:rPr>
      <w:rFonts w:ascii="Calibri" w:hAnsi="Calibri"/>
      <w:sz w:val="22"/>
      <w:szCs w:val="22"/>
    </w:rPr>
  </w:style>
  <w:style w:type="character" w:customStyle="1" w:styleId="BodyTextChar">
    <w:name w:val="Body Text Char"/>
    <w:link w:val="BodyText"/>
    <w:uiPriority w:val="99"/>
    <w:rsid w:val="006C79A7"/>
    <w:rPr>
      <w:rFonts w:ascii="Calibri" w:hAnsi="Calibri"/>
      <w:sz w:val="22"/>
      <w:szCs w:val="22"/>
    </w:rPr>
  </w:style>
  <w:style w:type="paragraph" w:styleId="ListParagraph">
    <w:name w:val="List Paragraph"/>
    <w:basedOn w:val="Normal"/>
    <w:uiPriority w:val="34"/>
    <w:qFormat/>
    <w:rsid w:val="00885036"/>
    <w:pPr>
      <w:ind w:left="720"/>
    </w:pPr>
    <w:rPr>
      <w:rFonts w:ascii="Calibri" w:hAnsi="Calibri"/>
      <w:sz w:val="22"/>
      <w:szCs w:val="22"/>
    </w:rPr>
  </w:style>
  <w:style w:type="table" w:styleId="MediumShading1-Accent3">
    <w:name w:val="Medium Shading 1 Accent 3"/>
    <w:basedOn w:val="TableNormal"/>
    <w:uiPriority w:val="63"/>
    <w:rsid w:val="0009771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rsid w:val="00C84B8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3">
    <w:name w:val="Body Text 3"/>
    <w:basedOn w:val="Normal"/>
    <w:link w:val="BodyText3Char"/>
    <w:rsid w:val="00F36AA1"/>
    <w:pPr>
      <w:spacing w:after="120"/>
    </w:pPr>
    <w:rPr>
      <w:sz w:val="16"/>
      <w:szCs w:val="16"/>
    </w:rPr>
  </w:style>
  <w:style w:type="character" w:customStyle="1" w:styleId="BodyText3Char">
    <w:name w:val="Body Text 3 Char"/>
    <w:link w:val="BodyText3"/>
    <w:rsid w:val="00F36AA1"/>
    <w:rPr>
      <w:sz w:val="16"/>
      <w:szCs w:val="16"/>
    </w:rPr>
  </w:style>
  <w:style w:type="paragraph" w:styleId="Caption">
    <w:name w:val="caption"/>
    <w:basedOn w:val="Normal"/>
    <w:next w:val="Normal"/>
    <w:unhideWhenUsed/>
    <w:qFormat/>
    <w:rsid w:val="00B35503"/>
    <w:rPr>
      <w:b/>
      <w:bCs/>
      <w:sz w:val="20"/>
      <w:szCs w:val="20"/>
    </w:rPr>
  </w:style>
  <w:style w:type="character" w:customStyle="1" w:styleId="FooterChar">
    <w:name w:val="Footer Char"/>
    <w:link w:val="Footer"/>
    <w:uiPriority w:val="99"/>
    <w:rsid w:val="00D74266"/>
    <w:rPr>
      <w:sz w:val="24"/>
      <w:szCs w:val="24"/>
    </w:rPr>
  </w:style>
  <w:style w:type="character" w:customStyle="1" w:styleId="HeaderChar">
    <w:name w:val="Header Char"/>
    <w:link w:val="Header"/>
    <w:rsid w:val="007D0FAC"/>
    <w:rPr>
      <w:sz w:val="24"/>
      <w:szCs w:val="24"/>
    </w:rPr>
  </w:style>
  <w:style w:type="paragraph" w:styleId="Title">
    <w:name w:val="Title"/>
    <w:basedOn w:val="Normal"/>
    <w:link w:val="TitleChar"/>
    <w:qFormat/>
    <w:rsid w:val="00646A1B"/>
    <w:pPr>
      <w:jc w:val="center"/>
    </w:pPr>
    <w:rPr>
      <w:b/>
      <w:bCs/>
      <w:sz w:val="28"/>
      <w:szCs w:val="20"/>
      <w:lang w:val="x-none" w:eastAsia="x-none"/>
    </w:rPr>
  </w:style>
  <w:style w:type="character" w:customStyle="1" w:styleId="TitleChar">
    <w:name w:val="Title Char"/>
    <w:link w:val="Title"/>
    <w:rsid w:val="00646A1B"/>
    <w:rPr>
      <w:b/>
      <w:bCs/>
      <w:sz w:val="28"/>
      <w:lang w:val="x-none" w:eastAsia="x-none"/>
    </w:rPr>
  </w:style>
  <w:style w:type="paragraph" w:customStyle="1" w:styleId="ColorfulList-Accent11">
    <w:name w:val="Colorful List - Accent 11"/>
    <w:basedOn w:val="Normal"/>
    <w:uiPriority w:val="34"/>
    <w:qFormat/>
    <w:rsid w:val="00B21460"/>
    <w:pPr>
      <w:ind w:left="720"/>
      <w:contextualSpacing/>
    </w:pPr>
    <w:rPr>
      <w:rFonts w:ascii="Cambria" w:eastAsia="Cambria" w:hAnsi="Cambria"/>
    </w:rPr>
  </w:style>
  <w:style w:type="character" w:styleId="Strong">
    <w:name w:val="Strong"/>
    <w:qFormat/>
    <w:rsid w:val="007C6CD2"/>
    <w:rPr>
      <w:b/>
      <w:bCs/>
    </w:rPr>
  </w:style>
  <w:style w:type="paragraph" w:customStyle="1" w:styleId="paragraph">
    <w:name w:val="paragraph"/>
    <w:basedOn w:val="Normal"/>
    <w:rsid w:val="00BD7190"/>
    <w:pPr>
      <w:spacing w:before="100" w:beforeAutospacing="1" w:after="100" w:afterAutospacing="1"/>
    </w:pPr>
    <w:rPr>
      <w:rFonts w:eastAsia="Calibri"/>
    </w:rPr>
  </w:style>
  <w:style w:type="character" w:customStyle="1" w:styleId="normaltextrun">
    <w:name w:val="normaltextrun"/>
    <w:rsid w:val="00BD7190"/>
  </w:style>
  <w:style w:type="character" w:customStyle="1" w:styleId="eop">
    <w:name w:val="eop"/>
    <w:rsid w:val="00BD7190"/>
  </w:style>
  <w:style w:type="character" w:customStyle="1" w:styleId="spellingerror">
    <w:name w:val="spellingerror"/>
    <w:rsid w:val="00BD7190"/>
  </w:style>
  <w:style w:type="character" w:styleId="Hyperlink">
    <w:name w:val="Hyperlink"/>
    <w:basedOn w:val="DefaultParagraphFont"/>
    <w:uiPriority w:val="99"/>
    <w:unhideWhenUsed/>
    <w:rsid w:val="002E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7372">
      <w:bodyDiv w:val="1"/>
      <w:marLeft w:val="0"/>
      <w:marRight w:val="0"/>
      <w:marTop w:val="0"/>
      <w:marBottom w:val="0"/>
      <w:divBdr>
        <w:top w:val="none" w:sz="0" w:space="0" w:color="auto"/>
        <w:left w:val="none" w:sz="0" w:space="0" w:color="auto"/>
        <w:bottom w:val="none" w:sz="0" w:space="0" w:color="auto"/>
        <w:right w:val="none" w:sz="0" w:space="0" w:color="auto"/>
      </w:divBdr>
    </w:div>
    <w:div w:id="344983650">
      <w:bodyDiv w:val="1"/>
      <w:marLeft w:val="0"/>
      <w:marRight w:val="0"/>
      <w:marTop w:val="0"/>
      <w:marBottom w:val="0"/>
      <w:divBdr>
        <w:top w:val="none" w:sz="0" w:space="0" w:color="auto"/>
        <w:left w:val="none" w:sz="0" w:space="0" w:color="auto"/>
        <w:bottom w:val="none" w:sz="0" w:space="0" w:color="auto"/>
        <w:right w:val="none" w:sz="0" w:space="0" w:color="auto"/>
      </w:divBdr>
    </w:div>
    <w:div w:id="478151985">
      <w:bodyDiv w:val="1"/>
      <w:marLeft w:val="0"/>
      <w:marRight w:val="0"/>
      <w:marTop w:val="0"/>
      <w:marBottom w:val="0"/>
      <w:divBdr>
        <w:top w:val="none" w:sz="0" w:space="0" w:color="auto"/>
        <w:left w:val="none" w:sz="0" w:space="0" w:color="auto"/>
        <w:bottom w:val="none" w:sz="0" w:space="0" w:color="auto"/>
        <w:right w:val="none" w:sz="0" w:space="0" w:color="auto"/>
      </w:divBdr>
    </w:div>
    <w:div w:id="641932357">
      <w:bodyDiv w:val="1"/>
      <w:marLeft w:val="0"/>
      <w:marRight w:val="0"/>
      <w:marTop w:val="0"/>
      <w:marBottom w:val="0"/>
      <w:divBdr>
        <w:top w:val="none" w:sz="0" w:space="0" w:color="auto"/>
        <w:left w:val="none" w:sz="0" w:space="0" w:color="auto"/>
        <w:bottom w:val="none" w:sz="0" w:space="0" w:color="auto"/>
        <w:right w:val="none" w:sz="0" w:space="0" w:color="auto"/>
      </w:divBdr>
    </w:div>
    <w:div w:id="745298252">
      <w:bodyDiv w:val="1"/>
      <w:marLeft w:val="0"/>
      <w:marRight w:val="0"/>
      <w:marTop w:val="0"/>
      <w:marBottom w:val="0"/>
      <w:divBdr>
        <w:top w:val="none" w:sz="0" w:space="0" w:color="auto"/>
        <w:left w:val="none" w:sz="0" w:space="0" w:color="auto"/>
        <w:bottom w:val="none" w:sz="0" w:space="0" w:color="auto"/>
        <w:right w:val="none" w:sz="0" w:space="0" w:color="auto"/>
      </w:divBdr>
    </w:div>
    <w:div w:id="957953688">
      <w:bodyDiv w:val="1"/>
      <w:marLeft w:val="0"/>
      <w:marRight w:val="0"/>
      <w:marTop w:val="0"/>
      <w:marBottom w:val="0"/>
      <w:divBdr>
        <w:top w:val="none" w:sz="0" w:space="0" w:color="auto"/>
        <w:left w:val="none" w:sz="0" w:space="0" w:color="auto"/>
        <w:bottom w:val="none" w:sz="0" w:space="0" w:color="auto"/>
        <w:right w:val="none" w:sz="0" w:space="0" w:color="auto"/>
      </w:divBdr>
    </w:div>
    <w:div w:id="1087582762">
      <w:bodyDiv w:val="1"/>
      <w:marLeft w:val="0"/>
      <w:marRight w:val="0"/>
      <w:marTop w:val="0"/>
      <w:marBottom w:val="0"/>
      <w:divBdr>
        <w:top w:val="none" w:sz="0" w:space="0" w:color="auto"/>
        <w:left w:val="none" w:sz="0" w:space="0" w:color="auto"/>
        <w:bottom w:val="none" w:sz="0" w:space="0" w:color="auto"/>
        <w:right w:val="none" w:sz="0" w:space="0" w:color="auto"/>
      </w:divBdr>
    </w:div>
    <w:div w:id="1667786142">
      <w:bodyDiv w:val="1"/>
      <w:marLeft w:val="0"/>
      <w:marRight w:val="0"/>
      <w:marTop w:val="0"/>
      <w:marBottom w:val="0"/>
      <w:divBdr>
        <w:top w:val="none" w:sz="0" w:space="0" w:color="auto"/>
        <w:left w:val="none" w:sz="0" w:space="0" w:color="auto"/>
        <w:bottom w:val="none" w:sz="0" w:space="0" w:color="auto"/>
        <w:right w:val="none" w:sz="0" w:space="0" w:color="auto"/>
      </w:divBdr>
    </w:div>
    <w:div w:id="1813986871">
      <w:bodyDiv w:val="1"/>
      <w:marLeft w:val="0"/>
      <w:marRight w:val="0"/>
      <w:marTop w:val="0"/>
      <w:marBottom w:val="0"/>
      <w:divBdr>
        <w:top w:val="none" w:sz="0" w:space="0" w:color="auto"/>
        <w:left w:val="none" w:sz="0" w:space="0" w:color="auto"/>
        <w:bottom w:val="none" w:sz="0" w:space="0" w:color="auto"/>
        <w:right w:val="none" w:sz="0" w:space="0" w:color="auto"/>
      </w:divBdr>
    </w:div>
    <w:div w:id="21357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500441427?_ga=2.231515994.478387542.1584932839-960834594.15842351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confer.zoom.us/j/500441427?_ga=2.231515994.478387542.1584932839-960834594.1584235130" TargetMode="External"/><Relationship Id="rId5" Type="http://schemas.openxmlformats.org/officeDocument/2006/relationships/webSettings" Target="webSettings.xml"/><Relationship Id="rId10" Type="http://schemas.openxmlformats.org/officeDocument/2006/relationships/hyperlink" Target="mailto:laneyadmissions@peralta.edu" TargetMode="External"/><Relationship Id="rId4" Type="http://schemas.openxmlformats.org/officeDocument/2006/relationships/settings" Target="settings.xml"/><Relationship Id="rId9" Type="http://schemas.openxmlformats.org/officeDocument/2006/relationships/hyperlink" Target="https://cccconfer.zoom.us/j/500441427?_ga=2.231515994.478387542.1584932839-960834594.15842351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6338-3402-46A3-81DA-8E82D7DA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ALC AGENDA</vt:lpstr>
    </vt:vector>
  </TitlesOfParts>
  <Company>PCCD</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 AGENDA</dc:title>
  <dc:subject/>
  <dc:creator>yflewis</dc:creator>
  <cp:keywords/>
  <cp:lastModifiedBy>Hope Lane</cp:lastModifiedBy>
  <cp:revision>3</cp:revision>
  <cp:lastPrinted>2018-10-02T01:17:00Z</cp:lastPrinted>
  <dcterms:created xsi:type="dcterms:W3CDTF">2020-05-03T03:37:00Z</dcterms:created>
  <dcterms:modified xsi:type="dcterms:W3CDTF">2020-05-03T23:50:00Z</dcterms:modified>
</cp:coreProperties>
</file>