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76B" w:rsidRPr="00DA3B1E" w:rsidRDefault="00336DD4" w:rsidP="0047776B">
      <w:pPr>
        <w:shd w:val="clear" w:color="auto" w:fill="EEECE1" w:themeFill="background2"/>
        <w:jc w:val="center"/>
        <w:rPr>
          <w:rFonts w:ascii="Arial Black" w:hAnsi="Arial Black"/>
          <w:b/>
          <w:sz w:val="36"/>
          <w:szCs w:val="36"/>
        </w:rPr>
      </w:pPr>
      <w:r w:rsidRPr="00DA3B1E">
        <w:rPr>
          <w:rFonts w:ascii="Arial Black" w:hAnsi="Arial Black"/>
          <w:b/>
          <w:sz w:val="36"/>
          <w:szCs w:val="36"/>
        </w:rPr>
        <w:t>Agenda</w:t>
      </w:r>
    </w:p>
    <w:p w:rsidR="00CB725C" w:rsidRPr="00DA3B1E" w:rsidRDefault="0047776B" w:rsidP="0047776B">
      <w:pPr>
        <w:jc w:val="center"/>
        <w:rPr>
          <w:rFonts w:ascii="Arial" w:hAnsi="Arial" w:cs="Arial"/>
          <w:b/>
          <w:sz w:val="28"/>
          <w:szCs w:val="28"/>
        </w:rPr>
      </w:pPr>
      <w:r w:rsidRPr="00DA3B1E">
        <w:rPr>
          <w:rFonts w:ascii="Arial" w:hAnsi="Arial" w:cs="Arial"/>
          <w:b/>
          <w:sz w:val="28"/>
          <w:szCs w:val="28"/>
        </w:rPr>
        <w:t xml:space="preserve">Laney Facilities </w:t>
      </w:r>
      <w:r w:rsidR="00B06FF0" w:rsidRPr="00DA3B1E">
        <w:rPr>
          <w:rFonts w:ascii="Arial" w:hAnsi="Arial" w:cs="Arial"/>
          <w:b/>
          <w:sz w:val="28"/>
          <w:szCs w:val="28"/>
        </w:rPr>
        <w:t xml:space="preserve">Planning </w:t>
      </w:r>
      <w:r w:rsidRPr="00DA3B1E">
        <w:rPr>
          <w:rFonts w:ascii="Arial" w:hAnsi="Arial" w:cs="Arial"/>
          <w:b/>
          <w:sz w:val="28"/>
          <w:szCs w:val="28"/>
        </w:rPr>
        <w:t>Committee</w:t>
      </w:r>
    </w:p>
    <w:p w:rsidR="0047776B" w:rsidRDefault="0047776B" w:rsidP="0047776B">
      <w:pPr>
        <w:jc w:val="center"/>
        <w:rPr>
          <w:rFonts w:ascii="Arial" w:hAnsi="Arial" w:cs="Arial"/>
          <w:b/>
          <w:sz w:val="28"/>
          <w:szCs w:val="28"/>
        </w:rPr>
      </w:pPr>
      <w:r w:rsidRPr="00DA3B1E">
        <w:rPr>
          <w:rFonts w:ascii="Arial" w:hAnsi="Arial" w:cs="Arial"/>
          <w:b/>
          <w:sz w:val="28"/>
          <w:szCs w:val="28"/>
        </w:rPr>
        <w:t xml:space="preserve">Monday, </w:t>
      </w:r>
      <w:r w:rsidR="001156D5">
        <w:rPr>
          <w:rFonts w:ascii="Arial" w:hAnsi="Arial" w:cs="Arial"/>
          <w:b/>
          <w:sz w:val="28"/>
          <w:szCs w:val="28"/>
        </w:rPr>
        <w:t>Dec 1</w:t>
      </w:r>
      <w:r w:rsidR="00F5000A" w:rsidRPr="00DA3B1E">
        <w:rPr>
          <w:rFonts w:ascii="Arial" w:hAnsi="Arial" w:cs="Arial"/>
          <w:b/>
          <w:sz w:val="28"/>
          <w:szCs w:val="28"/>
        </w:rPr>
        <w:t xml:space="preserve">, </w:t>
      </w:r>
      <w:proofErr w:type="gramStart"/>
      <w:r w:rsidR="00F5000A" w:rsidRPr="00DA3B1E">
        <w:rPr>
          <w:rFonts w:ascii="Arial" w:hAnsi="Arial" w:cs="Arial"/>
          <w:b/>
          <w:sz w:val="28"/>
          <w:szCs w:val="28"/>
        </w:rPr>
        <w:t xml:space="preserve">2014 </w:t>
      </w:r>
      <w:r w:rsidRPr="00DA3B1E">
        <w:rPr>
          <w:rFonts w:ascii="Arial" w:hAnsi="Arial" w:cs="Arial"/>
          <w:b/>
          <w:sz w:val="28"/>
          <w:szCs w:val="28"/>
        </w:rPr>
        <w:t xml:space="preserve"> (</w:t>
      </w:r>
      <w:proofErr w:type="gramEnd"/>
      <w:r w:rsidRPr="00DA3B1E">
        <w:rPr>
          <w:rFonts w:ascii="Arial" w:hAnsi="Arial" w:cs="Arial"/>
          <w:b/>
          <w:sz w:val="28"/>
          <w:szCs w:val="28"/>
        </w:rPr>
        <w:t>2</w:t>
      </w:r>
      <w:r w:rsidR="00521BC0" w:rsidRPr="00DA3B1E">
        <w:rPr>
          <w:rFonts w:ascii="Arial" w:hAnsi="Arial" w:cs="Arial"/>
          <w:b/>
          <w:sz w:val="28"/>
          <w:szCs w:val="28"/>
        </w:rPr>
        <w:t>:20 – 3:50</w:t>
      </w:r>
      <w:r w:rsidR="00C75A3D" w:rsidRPr="00DA3B1E">
        <w:rPr>
          <w:rFonts w:ascii="Arial" w:hAnsi="Arial" w:cs="Arial"/>
          <w:b/>
          <w:sz w:val="28"/>
          <w:szCs w:val="28"/>
        </w:rPr>
        <w:t xml:space="preserve"> pm, Rm-</w:t>
      </w:r>
      <w:r w:rsidR="00B47981" w:rsidRPr="00DA3B1E">
        <w:rPr>
          <w:rFonts w:ascii="Arial" w:hAnsi="Arial" w:cs="Arial"/>
          <w:b/>
          <w:sz w:val="28"/>
          <w:szCs w:val="28"/>
        </w:rPr>
        <w:t>T850</w:t>
      </w:r>
      <w:r w:rsidRPr="00DA3B1E">
        <w:rPr>
          <w:rFonts w:ascii="Arial" w:hAnsi="Arial" w:cs="Arial"/>
          <w:b/>
          <w:sz w:val="28"/>
          <w:szCs w:val="28"/>
        </w:rPr>
        <w:t>)</w:t>
      </w:r>
    </w:p>
    <w:p w:rsidR="00DA3B1E" w:rsidRPr="00DA3B1E" w:rsidRDefault="00DA3B1E" w:rsidP="0047776B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7578"/>
        <w:gridCol w:w="2340"/>
      </w:tblGrid>
      <w:tr w:rsidR="00972D4A" w:rsidTr="00972D4A">
        <w:tc>
          <w:tcPr>
            <w:tcW w:w="7578" w:type="dxa"/>
          </w:tcPr>
          <w:p w:rsidR="00972D4A" w:rsidRPr="0082523B" w:rsidRDefault="00972D4A" w:rsidP="00972D4A">
            <w:pPr>
              <w:jc w:val="both"/>
              <w:rPr>
                <w:rFonts w:ascii="Arial Black" w:hAnsi="Arial Black"/>
                <w:b/>
                <w:sz w:val="24"/>
                <w:szCs w:val="24"/>
                <w:u w:val="single"/>
              </w:rPr>
            </w:pPr>
            <w:r w:rsidRPr="0082523B">
              <w:rPr>
                <w:rFonts w:ascii="Arial Black" w:hAnsi="Arial Black"/>
                <w:b/>
                <w:sz w:val="24"/>
                <w:szCs w:val="24"/>
                <w:u w:val="single"/>
              </w:rPr>
              <w:t>Reviews / Updates</w:t>
            </w:r>
            <w:r>
              <w:rPr>
                <w:rFonts w:ascii="Arial Black" w:hAnsi="Arial Black"/>
                <w:b/>
                <w:sz w:val="24"/>
                <w:szCs w:val="24"/>
                <w:u w:val="single"/>
              </w:rPr>
              <w:t xml:space="preserve">    </w:t>
            </w:r>
            <w:r w:rsidR="001209D8">
              <w:rPr>
                <w:rFonts w:ascii="Arial Black" w:hAnsi="Arial Black"/>
                <w:b/>
                <w:sz w:val="24"/>
                <w:szCs w:val="24"/>
                <w:u w:val="single"/>
              </w:rPr>
              <w:t>(2:20 – 2:35</w:t>
            </w:r>
            <w:r>
              <w:rPr>
                <w:rFonts w:ascii="Arial Black" w:hAnsi="Arial Black"/>
                <w:b/>
                <w:sz w:val="24"/>
                <w:szCs w:val="24"/>
                <w:u w:val="single"/>
              </w:rPr>
              <w:t>pm)</w:t>
            </w:r>
            <w:r w:rsidRPr="0082523B">
              <w:rPr>
                <w:rFonts w:ascii="Arial Black" w:hAnsi="Arial Black"/>
                <w:b/>
                <w:sz w:val="24"/>
                <w:szCs w:val="24"/>
                <w:u w:val="single"/>
              </w:rPr>
              <w:t>:</w:t>
            </w:r>
          </w:p>
          <w:p w:rsidR="00972D4A" w:rsidRDefault="00972D4A" w:rsidP="00972D4A"/>
          <w:p w:rsidR="00972D4A" w:rsidRPr="001209D8" w:rsidRDefault="00972D4A" w:rsidP="00972D4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Review Minutes</w:t>
            </w:r>
            <w:r w:rsidR="00BB04B4">
              <w:rPr>
                <w:rFonts w:ascii="Arial" w:hAnsi="Arial" w:cs="Arial"/>
                <w:sz w:val="28"/>
                <w:szCs w:val="28"/>
              </w:rPr>
              <w:t xml:space="preserve"> (2)</w:t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(Quorum 50%+1 = 8 members) </w:t>
            </w:r>
          </w:p>
          <w:p w:rsidR="001209D8" w:rsidRPr="001209D8" w:rsidRDefault="001209D8" w:rsidP="001209D8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</w:p>
          <w:p w:rsidR="00772AE0" w:rsidRDefault="001209D8" w:rsidP="00972D4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Reminder</w:t>
            </w:r>
            <w:r w:rsidR="00772AE0">
              <w:rPr>
                <w:rFonts w:ascii="Arial" w:hAnsi="Arial" w:cs="Arial"/>
                <w:sz w:val="28"/>
                <w:szCs w:val="28"/>
              </w:rPr>
              <w:t>s:</w:t>
            </w:r>
          </w:p>
          <w:p w:rsidR="00772AE0" w:rsidRPr="00772AE0" w:rsidRDefault="00772AE0" w:rsidP="00772AE0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</w:p>
          <w:p w:rsidR="001209D8" w:rsidRDefault="001209D8" w:rsidP="00772AE0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Committee Tasks/ Timeframe</w:t>
            </w:r>
          </w:p>
          <w:p w:rsidR="00772AE0" w:rsidRPr="0047776B" w:rsidRDefault="00772AE0" w:rsidP="00772AE0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Next Facilities Committee Meeting Feb 2, 2015</w:t>
            </w:r>
          </w:p>
          <w:p w:rsidR="00972D4A" w:rsidRPr="006E026D" w:rsidRDefault="00972D4A" w:rsidP="006E026D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340" w:type="dxa"/>
          </w:tcPr>
          <w:p w:rsidR="00972D4A" w:rsidRPr="00DA3B1E" w:rsidRDefault="00972D4A" w:rsidP="0047776B">
            <w:pPr>
              <w:jc w:val="center"/>
              <w:rPr>
                <w:rFonts w:ascii="Arial Black" w:hAnsi="Arial Black"/>
                <w:b/>
                <w:sz w:val="28"/>
                <w:szCs w:val="28"/>
                <w:u w:val="single"/>
              </w:rPr>
            </w:pPr>
            <w:r w:rsidRPr="00DA3B1E">
              <w:rPr>
                <w:rFonts w:ascii="Arial Black" w:hAnsi="Arial Black"/>
                <w:b/>
                <w:sz w:val="28"/>
                <w:szCs w:val="28"/>
                <w:u w:val="single"/>
              </w:rPr>
              <w:t>Action:</w:t>
            </w:r>
          </w:p>
          <w:p w:rsidR="00972D4A" w:rsidRPr="00972D4A" w:rsidRDefault="00972D4A" w:rsidP="0047776B">
            <w:pPr>
              <w:jc w:val="center"/>
            </w:pPr>
          </w:p>
          <w:p w:rsidR="00972D4A" w:rsidRPr="00DA3B1E" w:rsidRDefault="00972D4A" w:rsidP="0047776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A3B1E">
              <w:rPr>
                <w:rFonts w:ascii="Arial" w:hAnsi="Arial" w:cs="Arial"/>
                <w:sz w:val="28"/>
                <w:szCs w:val="28"/>
              </w:rPr>
              <w:t>Review/ Approve</w:t>
            </w:r>
          </w:p>
          <w:p w:rsidR="00972D4A" w:rsidRPr="006E026D" w:rsidRDefault="00972D4A" w:rsidP="006E026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B04B4" w:rsidTr="00972D4A">
        <w:tc>
          <w:tcPr>
            <w:tcW w:w="7578" w:type="dxa"/>
          </w:tcPr>
          <w:p w:rsidR="00BB04B4" w:rsidRDefault="001209D8" w:rsidP="00BB04B4">
            <w:pPr>
              <w:rPr>
                <w:rFonts w:ascii="Arial Black" w:hAnsi="Arial Black"/>
                <w:b/>
                <w:sz w:val="24"/>
                <w:szCs w:val="24"/>
                <w:u w:val="single"/>
              </w:rPr>
            </w:pPr>
            <w:r>
              <w:rPr>
                <w:rFonts w:ascii="Arial Black" w:hAnsi="Arial Black"/>
                <w:b/>
                <w:sz w:val="24"/>
                <w:szCs w:val="24"/>
                <w:u w:val="single"/>
              </w:rPr>
              <w:t>Guest Presente</w:t>
            </w:r>
            <w:r w:rsidR="00BB04B4">
              <w:rPr>
                <w:rFonts w:ascii="Arial Black" w:hAnsi="Arial Black"/>
                <w:b/>
                <w:sz w:val="24"/>
                <w:szCs w:val="24"/>
                <w:u w:val="single"/>
              </w:rPr>
              <w:t>r</w:t>
            </w:r>
            <w:r w:rsidR="00BB04B4">
              <w:rPr>
                <w:rFonts w:ascii="Arial Black" w:hAnsi="Arial Black"/>
                <w:b/>
                <w:sz w:val="24"/>
                <w:szCs w:val="24"/>
                <w:u w:val="single"/>
              </w:rPr>
              <w:t xml:space="preserve">  </w:t>
            </w:r>
            <w:r w:rsidR="005551FE">
              <w:rPr>
                <w:rFonts w:ascii="Arial Black" w:hAnsi="Arial Black"/>
                <w:b/>
                <w:sz w:val="24"/>
                <w:szCs w:val="24"/>
                <w:u w:val="single"/>
              </w:rPr>
              <w:t xml:space="preserve">- </w:t>
            </w:r>
            <w:r w:rsidR="005551FE" w:rsidRPr="005551FE">
              <w:rPr>
                <w:rFonts w:ascii="Arial Black" w:hAnsi="Arial Black"/>
                <w:b/>
                <w:i/>
                <w:sz w:val="24"/>
                <w:szCs w:val="24"/>
                <w:u w:val="single"/>
              </w:rPr>
              <w:t>tentative</w:t>
            </w:r>
            <w:r w:rsidR="00BB04B4">
              <w:rPr>
                <w:rFonts w:ascii="Arial Black" w:hAnsi="Arial Black"/>
                <w:b/>
                <w:sz w:val="24"/>
                <w:szCs w:val="24"/>
                <w:u w:val="single"/>
              </w:rPr>
              <w:t xml:space="preserve">  </w:t>
            </w:r>
            <w:r>
              <w:rPr>
                <w:rFonts w:ascii="Arial Black" w:hAnsi="Arial Black"/>
                <w:b/>
                <w:sz w:val="24"/>
                <w:szCs w:val="24"/>
                <w:u w:val="single"/>
              </w:rPr>
              <w:t>(2:35 – 2:55</w:t>
            </w:r>
            <w:r w:rsidR="00BB04B4">
              <w:rPr>
                <w:rFonts w:ascii="Arial Black" w:hAnsi="Arial Black"/>
                <w:b/>
                <w:sz w:val="24"/>
                <w:szCs w:val="24"/>
                <w:u w:val="single"/>
              </w:rPr>
              <w:t xml:space="preserve"> ):</w:t>
            </w:r>
          </w:p>
          <w:p w:rsidR="00BB04B4" w:rsidRPr="0047776B" w:rsidRDefault="00BB04B4" w:rsidP="00BB04B4">
            <w:pPr>
              <w:rPr>
                <w:rFonts w:ascii="Arial" w:hAnsi="Arial" w:cs="Arial"/>
                <w:sz w:val="28"/>
                <w:szCs w:val="28"/>
              </w:rPr>
            </w:pPr>
          </w:p>
          <w:p w:rsidR="00BB04B4" w:rsidRPr="00BB04B4" w:rsidRDefault="00BB04B4" w:rsidP="00BB04B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BB04B4">
              <w:rPr>
                <w:rFonts w:ascii="Arial" w:hAnsi="Arial" w:cs="Arial"/>
                <w:sz w:val="28"/>
                <w:szCs w:val="28"/>
              </w:rPr>
              <w:t>5 Year Facilities Plan (</w:t>
            </w:r>
            <w:proofErr w:type="spellStart"/>
            <w:r w:rsidRPr="00BB04B4">
              <w:rPr>
                <w:rFonts w:ascii="Arial" w:hAnsi="Arial" w:cs="Arial"/>
                <w:sz w:val="28"/>
                <w:szCs w:val="28"/>
              </w:rPr>
              <w:t>Atheria</w:t>
            </w:r>
            <w:proofErr w:type="spellEnd"/>
            <w:r w:rsidRPr="00BB04B4">
              <w:rPr>
                <w:rFonts w:ascii="Arial" w:hAnsi="Arial" w:cs="Arial"/>
                <w:sz w:val="28"/>
                <w:szCs w:val="28"/>
              </w:rPr>
              <w:t xml:space="preserve"> Smith)</w:t>
            </w:r>
          </w:p>
          <w:p w:rsidR="00BB04B4" w:rsidRDefault="00BB04B4" w:rsidP="00BB04B4">
            <w:pPr>
              <w:rPr>
                <w:rFonts w:ascii="Arial Black" w:hAnsi="Arial Black"/>
                <w:b/>
                <w:sz w:val="24"/>
                <w:szCs w:val="24"/>
                <w:u w:val="single"/>
              </w:rPr>
            </w:pPr>
          </w:p>
        </w:tc>
        <w:tc>
          <w:tcPr>
            <w:tcW w:w="2340" w:type="dxa"/>
          </w:tcPr>
          <w:p w:rsidR="001209D8" w:rsidRDefault="001209D8" w:rsidP="0047776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209D8" w:rsidRDefault="001209D8" w:rsidP="0047776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04B4" w:rsidRPr="001209D8" w:rsidRDefault="00BB04B4" w:rsidP="0047776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209D8">
              <w:rPr>
                <w:rFonts w:ascii="Arial" w:hAnsi="Arial" w:cs="Arial"/>
                <w:sz w:val="28"/>
                <w:szCs w:val="28"/>
              </w:rPr>
              <w:t>Notification</w:t>
            </w:r>
          </w:p>
        </w:tc>
      </w:tr>
      <w:tr w:rsidR="00972D4A" w:rsidTr="00972D4A">
        <w:tc>
          <w:tcPr>
            <w:tcW w:w="7578" w:type="dxa"/>
          </w:tcPr>
          <w:p w:rsidR="00972D4A" w:rsidRDefault="00972D4A" w:rsidP="00972D4A">
            <w:pPr>
              <w:rPr>
                <w:rFonts w:ascii="Arial Black" w:hAnsi="Arial Black"/>
                <w:b/>
                <w:sz w:val="24"/>
                <w:szCs w:val="24"/>
                <w:u w:val="single"/>
              </w:rPr>
            </w:pPr>
            <w:r>
              <w:rPr>
                <w:rFonts w:ascii="Arial Black" w:hAnsi="Arial Black"/>
                <w:b/>
                <w:sz w:val="24"/>
                <w:szCs w:val="24"/>
                <w:u w:val="single"/>
              </w:rPr>
              <w:t xml:space="preserve">Operational Items    </w:t>
            </w:r>
            <w:r w:rsidR="001209D8">
              <w:rPr>
                <w:rFonts w:ascii="Arial Black" w:hAnsi="Arial Black"/>
                <w:b/>
                <w:sz w:val="24"/>
                <w:szCs w:val="24"/>
                <w:u w:val="single"/>
              </w:rPr>
              <w:t>(2:55 – 3:10</w:t>
            </w:r>
            <w:r>
              <w:rPr>
                <w:rFonts w:ascii="Arial Black" w:hAnsi="Arial Black"/>
                <w:b/>
                <w:sz w:val="24"/>
                <w:szCs w:val="24"/>
                <w:u w:val="single"/>
              </w:rPr>
              <w:t xml:space="preserve"> ):</w:t>
            </w:r>
          </w:p>
          <w:p w:rsidR="00972D4A" w:rsidRPr="0047776B" w:rsidRDefault="00972D4A" w:rsidP="00972D4A">
            <w:pPr>
              <w:rPr>
                <w:rFonts w:ascii="Arial" w:hAnsi="Arial" w:cs="Arial"/>
                <w:sz w:val="28"/>
                <w:szCs w:val="28"/>
              </w:rPr>
            </w:pPr>
          </w:p>
          <w:p w:rsidR="00972D4A" w:rsidRPr="001156D5" w:rsidRDefault="00BB04B4" w:rsidP="001156D5">
            <w:pPr>
              <w:pStyle w:val="ListParagraph"/>
              <w:numPr>
                <w:ilvl w:val="0"/>
                <w:numId w:val="2"/>
              </w:numPr>
              <w:tabs>
                <w:tab w:val="left" w:pos="954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DGS/ Laney Merged List of Deferred Maintenance Items</w:t>
            </w:r>
          </w:p>
        </w:tc>
        <w:tc>
          <w:tcPr>
            <w:tcW w:w="2340" w:type="dxa"/>
          </w:tcPr>
          <w:p w:rsidR="00972D4A" w:rsidRPr="00DA3B1E" w:rsidRDefault="00972D4A" w:rsidP="0047776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72D4A" w:rsidRPr="00DA3B1E" w:rsidRDefault="00972D4A" w:rsidP="0047776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72D4A" w:rsidRPr="00DA3B1E" w:rsidRDefault="00BB04B4" w:rsidP="0047776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Notification</w:t>
            </w:r>
          </w:p>
          <w:p w:rsidR="00BB04B4" w:rsidRPr="00DA3B1E" w:rsidRDefault="00BB04B4" w:rsidP="00BB04B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72D4A" w:rsidTr="00972D4A">
        <w:tc>
          <w:tcPr>
            <w:tcW w:w="7578" w:type="dxa"/>
          </w:tcPr>
          <w:p w:rsidR="00972D4A" w:rsidRPr="0047776B" w:rsidRDefault="00972D4A" w:rsidP="00972D4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4"/>
                <w:szCs w:val="24"/>
                <w:u w:val="single"/>
              </w:rPr>
              <w:t xml:space="preserve">Strategic Planning Topics    </w:t>
            </w:r>
            <w:r w:rsidR="001209D8">
              <w:rPr>
                <w:rFonts w:ascii="Arial Black" w:hAnsi="Arial Black"/>
                <w:b/>
                <w:sz w:val="24"/>
                <w:szCs w:val="24"/>
                <w:u w:val="single"/>
              </w:rPr>
              <w:t>(3:10 – 3:50</w:t>
            </w:r>
            <w:r>
              <w:rPr>
                <w:rFonts w:ascii="Arial Black" w:hAnsi="Arial Black"/>
                <w:b/>
                <w:sz w:val="24"/>
                <w:szCs w:val="24"/>
                <w:u w:val="single"/>
              </w:rPr>
              <w:t>)</w:t>
            </w:r>
          </w:p>
          <w:p w:rsidR="00B540F8" w:rsidRDefault="00B540F8" w:rsidP="00B540F8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</w:p>
          <w:p w:rsidR="00BB04B4" w:rsidRDefault="00BB04B4" w:rsidP="00BB04B4">
            <w:pPr>
              <w:pStyle w:val="ListParagraph"/>
              <w:numPr>
                <w:ilvl w:val="0"/>
                <w:numId w:val="7"/>
              </w:numPr>
              <w:tabs>
                <w:tab w:val="left" w:pos="9540"/>
              </w:tabs>
              <w:spacing w:before="24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FPC  - Facilities Work Flowchart</w:t>
            </w:r>
          </w:p>
          <w:p w:rsidR="00BB04B4" w:rsidRDefault="00BB04B4" w:rsidP="00BB04B4">
            <w:pPr>
              <w:pStyle w:val="ListParagraph"/>
              <w:tabs>
                <w:tab w:val="left" w:pos="9540"/>
              </w:tabs>
              <w:spacing w:before="240"/>
              <w:rPr>
                <w:rFonts w:ascii="Arial" w:hAnsi="Arial" w:cs="Arial"/>
                <w:sz w:val="28"/>
                <w:szCs w:val="28"/>
              </w:rPr>
            </w:pPr>
          </w:p>
          <w:p w:rsidR="00BB04B4" w:rsidRDefault="00BB04B4" w:rsidP="00BB04B4">
            <w:pPr>
              <w:pStyle w:val="ListParagraph"/>
              <w:numPr>
                <w:ilvl w:val="0"/>
                <w:numId w:val="7"/>
              </w:numPr>
              <w:tabs>
                <w:tab w:val="left" w:pos="9540"/>
              </w:tabs>
              <w:spacing w:before="24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FPC – Facil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z w:val="28"/>
                <w:szCs w:val="28"/>
              </w:rPr>
              <w:t>ties Request Procedure Document</w:t>
            </w:r>
          </w:p>
          <w:p w:rsidR="00BB04B4" w:rsidRPr="00BB04B4" w:rsidRDefault="00BB04B4" w:rsidP="00BB04B4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</w:p>
          <w:p w:rsidR="00BB04B4" w:rsidRPr="00087511" w:rsidRDefault="00BB04B4" w:rsidP="00BB04B4">
            <w:pPr>
              <w:pStyle w:val="ListParagraph"/>
              <w:numPr>
                <w:ilvl w:val="0"/>
                <w:numId w:val="7"/>
              </w:numPr>
              <w:tabs>
                <w:tab w:val="left" w:pos="9540"/>
              </w:tabs>
              <w:spacing w:before="24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FPC – Application for Facilities Request</w:t>
            </w:r>
          </w:p>
          <w:p w:rsidR="00087511" w:rsidRPr="001156D5" w:rsidRDefault="00087511" w:rsidP="001156D5">
            <w:pPr>
              <w:ind w:left="360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972D4A" w:rsidRPr="00DA3B1E" w:rsidRDefault="00972D4A" w:rsidP="0047776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E026D" w:rsidRDefault="006E026D" w:rsidP="0047776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04B4" w:rsidRPr="00DA3B1E" w:rsidRDefault="00BB04B4" w:rsidP="00BB04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Discuss/ Finalize</w:t>
            </w:r>
          </w:p>
          <w:p w:rsidR="00BB04B4" w:rsidRDefault="00BB04B4" w:rsidP="00BB04B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B04B4" w:rsidRDefault="00BB04B4" w:rsidP="00BB04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Discuss/ Finalize</w:t>
            </w:r>
          </w:p>
          <w:p w:rsidR="00BB04B4" w:rsidRDefault="00BB04B4" w:rsidP="00BB04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A3B1E" w:rsidRPr="00DA3B1E" w:rsidRDefault="00BB04B4" w:rsidP="00BB04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Discuss/ Finalize</w:t>
            </w:r>
          </w:p>
        </w:tc>
      </w:tr>
    </w:tbl>
    <w:p w:rsidR="00F87B2C" w:rsidRDefault="00F87B2C" w:rsidP="0047776B">
      <w:pPr>
        <w:jc w:val="center"/>
        <w:rPr>
          <w:b/>
          <w:sz w:val="28"/>
          <w:szCs w:val="28"/>
        </w:rPr>
      </w:pPr>
    </w:p>
    <w:p w:rsidR="009F4F83" w:rsidRDefault="009F4F83" w:rsidP="00F87B2C">
      <w:pPr>
        <w:rPr>
          <w:rFonts w:ascii="Arial Black" w:hAnsi="Arial Black" w:cs="Arial"/>
          <w:sz w:val="24"/>
          <w:szCs w:val="24"/>
          <w:u w:val="single"/>
        </w:rPr>
      </w:pPr>
      <w:r>
        <w:rPr>
          <w:rFonts w:ascii="Arial Black" w:hAnsi="Arial Black" w:cs="Arial"/>
          <w:sz w:val="24"/>
          <w:szCs w:val="24"/>
          <w:u w:val="single"/>
        </w:rPr>
        <w:t xml:space="preserve">Future </w:t>
      </w:r>
      <w:r w:rsidR="00460375" w:rsidRPr="00742E63">
        <w:rPr>
          <w:rFonts w:ascii="Arial Black" w:hAnsi="Arial Black" w:cs="Arial"/>
          <w:sz w:val="24"/>
          <w:szCs w:val="24"/>
          <w:u w:val="single"/>
        </w:rPr>
        <w:t>Topics / Tabled Items:</w:t>
      </w: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5130"/>
      </w:tblGrid>
      <w:tr w:rsidR="00476846" w:rsidTr="001156D5">
        <w:tc>
          <w:tcPr>
            <w:tcW w:w="4788" w:type="dxa"/>
          </w:tcPr>
          <w:p w:rsidR="00476846" w:rsidRDefault="00476846" w:rsidP="00476846">
            <w:pPr>
              <w:pStyle w:val="ListParagraph"/>
              <w:numPr>
                <w:ilvl w:val="1"/>
                <w:numId w:val="4"/>
              </w:numPr>
              <w:ind w:left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Space Allocation Model</w:t>
            </w:r>
          </w:p>
          <w:p w:rsidR="00476846" w:rsidRDefault="00476846" w:rsidP="00476846">
            <w:pPr>
              <w:pStyle w:val="ListParagraph"/>
              <w:numPr>
                <w:ilvl w:val="1"/>
                <w:numId w:val="4"/>
              </w:numPr>
              <w:ind w:left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Verizon Cell Site Proposal</w:t>
            </w:r>
          </w:p>
          <w:p w:rsidR="001156D5" w:rsidRDefault="00476846" w:rsidP="001156D5">
            <w:pPr>
              <w:pStyle w:val="ListParagraph"/>
              <w:numPr>
                <w:ilvl w:val="1"/>
                <w:numId w:val="4"/>
              </w:numPr>
              <w:ind w:left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Garden Club Proposal</w:t>
            </w:r>
            <w:r w:rsidR="001156D5" w:rsidRPr="00DA3B1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156D5" w:rsidRPr="00DA3B1E" w:rsidRDefault="001156D5" w:rsidP="001156D5">
            <w:pPr>
              <w:pStyle w:val="ListParagraph"/>
              <w:numPr>
                <w:ilvl w:val="1"/>
                <w:numId w:val="4"/>
              </w:numPr>
              <w:ind w:left="720"/>
              <w:rPr>
                <w:rFonts w:ascii="Arial" w:hAnsi="Arial" w:cs="Arial"/>
                <w:sz w:val="24"/>
                <w:szCs w:val="24"/>
              </w:rPr>
            </w:pPr>
            <w:r w:rsidRPr="00DA3B1E">
              <w:rPr>
                <w:rFonts w:ascii="Arial" w:hAnsi="Arial" w:cs="Arial"/>
                <w:sz w:val="24"/>
                <w:szCs w:val="24"/>
              </w:rPr>
              <w:t>Total Cost of Ownership</w:t>
            </w:r>
          </w:p>
          <w:p w:rsidR="00476846" w:rsidRPr="001156D5" w:rsidRDefault="00476846" w:rsidP="001156D5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0" w:type="dxa"/>
          </w:tcPr>
          <w:p w:rsidR="001156D5" w:rsidRPr="00DA3B1E" w:rsidRDefault="001156D5" w:rsidP="001156D5">
            <w:pPr>
              <w:pStyle w:val="ListParagraph"/>
              <w:numPr>
                <w:ilvl w:val="1"/>
                <w:numId w:val="4"/>
              </w:numPr>
              <w:ind w:left="720"/>
              <w:rPr>
                <w:rFonts w:ascii="Arial" w:hAnsi="Arial" w:cs="Arial"/>
                <w:sz w:val="24"/>
                <w:szCs w:val="24"/>
              </w:rPr>
            </w:pPr>
            <w:r w:rsidRPr="00DA3B1E">
              <w:rPr>
                <w:rFonts w:ascii="Arial" w:hAnsi="Arial" w:cs="Arial"/>
                <w:sz w:val="24"/>
                <w:szCs w:val="24"/>
              </w:rPr>
              <w:t>Classroom Cleanup Project</w:t>
            </w:r>
          </w:p>
          <w:p w:rsidR="00476846" w:rsidRPr="00DA3B1E" w:rsidRDefault="00476846" w:rsidP="00476846">
            <w:pPr>
              <w:pStyle w:val="ListParagraph"/>
              <w:numPr>
                <w:ilvl w:val="1"/>
                <w:numId w:val="4"/>
              </w:numPr>
              <w:ind w:left="720"/>
              <w:rPr>
                <w:rFonts w:ascii="Arial" w:hAnsi="Arial" w:cs="Arial"/>
                <w:sz w:val="24"/>
                <w:szCs w:val="24"/>
              </w:rPr>
            </w:pPr>
            <w:r w:rsidRPr="00DA3B1E">
              <w:rPr>
                <w:rFonts w:ascii="Arial" w:hAnsi="Arial" w:cs="Arial"/>
                <w:sz w:val="24"/>
                <w:szCs w:val="24"/>
              </w:rPr>
              <w:t>Facility Theft/ Vandalism and Security Issues…Camera’s …evening Sheriff</w:t>
            </w:r>
          </w:p>
          <w:p w:rsidR="00476846" w:rsidRPr="00476846" w:rsidRDefault="00476846" w:rsidP="00F87B2C">
            <w:pPr>
              <w:pStyle w:val="ListParagraph"/>
              <w:numPr>
                <w:ilvl w:val="1"/>
                <w:numId w:val="4"/>
              </w:numPr>
              <w:ind w:left="720"/>
              <w:rPr>
                <w:rFonts w:ascii="Arial" w:hAnsi="Arial" w:cs="Arial"/>
                <w:sz w:val="24"/>
                <w:szCs w:val="24"/>
              </w:rPr>
            </w:pPr>
            <w:r w:rsidRPr="00DA3B1E">
              <w:rPr>
                <w:rFonts w:ascii="Arial" w:hAnsi="Arial" w:cs="Arial"/>
                <w:sz w:val="24"/>
                <w:szCs w:val="24"/>
              </w:rPr>
              <w:t>ADA Issues</w:t>
            </w:r>
          </w:p>
        </w:tc>
      </w:tr>
    </w:tbl>
    <w:p w:rsidR="00CA4776" w:rsidRDefault="00CA4776" w:rsidP="00CA4776">
      <w:pPr>
        <w:tabs>
          <w:tab w:val="left" w:pos="9540"/>
        </w:tabs>
        <w:spacing w:line="360" w:lineRule="auto"/>
        <w:rPr>
          <w:rFonts w:ascii="Arial Black" w:hAnsi="Arial Black" w:cs="Arial"/>
          <w:sz w:val="24"/>
          <w:szCs w:val="24"/>
          <w:u w:val="single"/>
        </w:rPr>
      </w:pPr>
      <w:r>
        <w:rPr>
          <w:rFonts w:ascii="Arial Black" w:hAnsi="Arial Black" w:cs="Arial"/>
          <w:sz w:val="24"/>
          <w:szCs w:val="24"/>
          <w:u w:val="single"/>
        </w:rPr>
        <w:t>Notes:</w:t>
      </w:r>
      <w:r>
        <w:rPr>
          <w:rFonts w:ascii="Arial Black" w:hAnsi="Arial Black" w:cs="Arial"/>
          <w:sz w:val="24"/>
          <w:szCs w:val="24"/>
          <w:u w:val="single"/>
        </w:rPr>
        <w:tab/>
      </w:r>
    </w:p>
    <w:p w:rsidR="00CA4776" w:rsidRDefault="00CA4776" w:rsidP="00CA4776">
      <w:pPr>
        <w:tabs>
          <w:tab w:val="left" w:pos="9540"/>
        </w:tabs>
        <w:spacing w:line="360" w:lineRule="auto"/>
        <w:rPr>
          <w:rFonts w:ascii="Arial Black" w:hAnsi="Arial Black" w:cs="Arial"/>
          <w:sz w:val="24"/>
          <w:szCs w:val="24"/>
          <w:u w:val="single"/>
        </w:rPr>
      </w:pPr>
      <w:r>
        <w:rPr>
          <w:rFonts w:ascii="Arial Black" w:hAnsi="Arial Black" w:cs="Arial"/>
          <w:sz w:val="24"/>
          <w:szCs w:val="24"/>
          <w:u w:val="single"/>
        </w:rPr>
        <w:tab/>
      </w:r>
    </w:p>
    <w:p w:rsidR="00476846" w:rsidRDefault="00CA4776" w:rsidP="00CA4776">
      <w:pPr>
        <w:tabs>
          <w:tab w:val="left" w:pos="9540"/>
        </w:tabs>
        <w:spacing w:line="360" w:lineRule="auto"/>
        <w:rPr>
          <w:rFonts w:ascii="Arial Black" w:hAnsi="Arial Black" w:cs="Arial"/>
          <w:sz w:val="24"/>
          <w:szCs w:val="24"/>
          <w:u w:val="single"/>
        </w:rPr>
      </w:pPr>
      <w:r>
        <w:rPr>
          <w:rFonts w:ascii="Arial Black" w:hAnsi="Arial Black" w:cs="Arial"/>
          <w:sz w:val="24"/>
          <w:szCs w:val="24"/>
          <w:u w:val="single"/>
        </w:rPr>
        <w:tab/>
      </w:r>
    </w:p>
    <w:sectPr w:rsidR="00476846" w:rsidSect="00DA3B1E">
      <w:pgSz w:w="12240" w:h="15840"/>
      <w:pgMar w:top="126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73A08"/>
    <w:multiLevelType w:val="hybridMultilevel"/>
    <w:tmpl w:val="FE1C10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53A5B"/>
    <w:multiLevelType w:val="hybridMultilevel"/>
    <w:tmpl w:val="83DC1648"/>
    <w:lvl w:ilvl="0" w:tplc="4E5A59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7400DE"/>
    <w:multiLevelType w:val="hybridMultilevel"/>
    <w:tmpl w:val="FE1C10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010524"/>
    <w:multiLevelType w:val="hybridMultilevel"/>
    <w:tmpl w:val="FE1C10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177D11"/>
    <w:multiLevelType w:val="hybridMultilevel"/>
    <w:tmpl w:val="8228B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912374"/>
    <w:multiLevelType w:val="hybridMultilevel"/>
    <w:tmpl w:val="FE1C10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5F669A"/>
    <w:multiLevelType w:val="hybridMultilevel"/>
    <w:tmpl w:val="83DC1648"/>
    <w:lvl w:ilvl="0" w:tplc="4E5A59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DD4"/>
    <w:rsid w:val="00087511"/>
    <w:rsid w:val="001156D5"/>
    <w:rsid w:val="001209D8"/>
    <w:rsid w:val="001224CA"/>
    <w:rsid w:val="00131F69"/>
    <w:rsid w:val="00191939"/>
    <w:rsid w:val="00201B4F"/>
    <w:rsid w:val="00236192"/>
    <w:rsid w:val="00285515"/>
    <w:rsid w:val="002A101E"/>
    <w:rsid w:val="00336DD4"/>
    <w:rsid w:val="0043338E"/>
    <w:rsid w:val="00460375"/>
    <w:rsid w:val="00476846"/>
    <w:rsid w:val="0047776B"/>
    <w:rsid w:val="004B5680"/>
    <w:rsid w:val="004D2AEF"/>
    <w:rsid w:val="00521BC0"/>
    <w:rsid w:val="005551FE"/>
    <w:rsid w:val="00565589"/>
    <w:rsid w:val="005D2F8E"/>
    <w:rsid w:val="006462D7"/>
    <w:rsid w:val="00655952"/>
    <w:rsid w:val="0069730D"/>
    <w:rsid w:val="006E026D"/>
    <w:rsid w:val="00742E63"/>
    <w:rsid w:val="007711B6"/>
    <w:rsid w:val="00772AE0"/>
    <w:rsid w:val="0082523B"/>
    <w:rsid w:val="008B079B"/>
    <w:rsid w:val="008B7102"/>
    <w:rsid w:val="008F7D85"/>
    <w:rsid w:val="0091522B"/>
    <w:rsid w:val="00972D4A"/>
    <w:rsid w:val="009A7897"/>
    <w:rsid w:val="009F4F83"/>
    <w:rsid w:val="00AB3302"/>
    <w:rsid w:val="00AD7FB8"/>
    <w:rsid w:val="00B06FF0"/>
    <w:rsid w:val="00B47981"/>
    <w:rsid w:val="00B540F8"/>
    <w:rsid w:val="00BB04B4"/>
    <w:rsid w:val="00BB3CE6"/>
    <w:rsid w:val="00C75A3D"/>
    <w:rsid w:val="00C85118"/>
    <w:rsid w:val="00CA4776"/>
    <w:rsid w:val="00CB725C"/>
    <w:rsid w:val="00D36BAB"/>
    <w:rsid w:val="00DA3B1E"/>
    <w:rsid w:val="00ED07F6"/>
    <w:rsid w:val="00F42E70"/>
    <w:rsid w:val="00F5000A"/>
    <w:rsid w:val="00F87B2C"/>
    <w:rsid w:val="00F91452"/>
    <w:rsid w:val="00FD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7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79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98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72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7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79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98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72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Lord</dc:creator>
  <cp:lastModifiedBy>Kimberly Bretz</cp:lastModifiedBy>
  <cp:revision>4</cp:revision>
  <cp:lastPrinted>2014-11-25T17:24:00Z</cp:lastPrinted>
  <dcterms:created xsi:type="dcterms:W3CDTF">2014-11-25T17:17:00Z</dcterms:created>
  <dcterms:modified xsi:type="dcterms:W3CDTF">2014-11-26T01:14:00Z</dcterms:modified>
</cp:coreProperties>
</file>