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76B" w:rsidRPr="007D45A5" w:rsidRDefault="00CA119D" w:rsidP="0047776B">
      <w:pPr>
        <w:shd w:val="clear" w:color="auto" w:fill="EEECE1" w:themeFill="background2"/>
        <w:jc w:val="center"/>
        <w:rPr>
          <w:b/>
          <w:sz w:val="40"/>
          <w:szCs w:val="40"/>
        </w:rPr>
      </w:pPr>
      <w:bookmarkStart w:id="0" w:name="_GoBack"/>
      <w:bookmarkEnd w:id="0"/>
      <w:r w:rsidRPr="007D45A5">
        <w:rPr>
          <w:b/>
          <w:sz w:val="40"/>
          <w:szCs w:val="40"/>
        </w:rPr>
        <w:t>Minutes</w:t>
      </w:r>
    </w:p>
    <w:p w:rsidR="00CB725C" w:rsidRPr="007D45A5" w:rsidRDefault="0047776B" w:rsidP="0047776B">
      <w:pPr>
        <w:jc w:val="center"/>
        <w:rPr>
          <w:b/>
          <w:sz w:val="28"/>
          <w:szCs w:val="28"/>
        </w:rPr>
      </w:pPr>
      <w:r w:rsidRPr="007D45A5">
        <w:rPr>
          <w:b/>
          <w:sz w:val="28"/>
          <w:szCs w:val="28"/>
        </w:rPr>
        <w:t xml:space="preserve">Laney Facilities </w:t>
      </w:r>
      <w:r w:rsidR="00B06FF0" w:rsidRPr="007D45A5">
        <w:rPr>
          <w:b/>
          <w:sz w:val="28"/>
          <w:szCs w:val="28"/>
        </w:rPr>
        <w:t xml:space="preserve">Planning </w:t>
      </w:r>
      <w:r w:rsidRPr="007D45A5">
        <w:rPr>
          <w:b/>
          <w:sz w:val="28"/>
          <w:szCs w:val="28"/>
        </w:rPr>
        <w:t>Committee</w:t>
      </w:r>
    </w:p>
    <w:p w:rsidR="0047776B" w:rsidRPr="007D45A5" w:rsidRDefault="0047776B" w:rsidP="0047776B">
      <w:pPr>
        <w:jc w:val="center"/>
        <w:rPr>
          <w:b/>
          <w:sz w:val="28"/>
          <w:szCs w:val="28"/>
        </w:rPr>
      </w:pPr>
      <w:r w:rsidRPr="007D45A5">
        <w:rPr>
          <w:b/>
          <w:sz w:val="28"/>
          <w:szCs w:val="28"/>
        </w:rPr>
        <w:t xml:space="preserve">Monday, </w:t>
      </w:r>
      <w:r w:rsidR="00F5000A" w:rsidRPr="007D45A5">
        <w:rPr>
          <w:b/>
          <w:sz w:val="28"/>
          <w:szCs w:val="28"/>
        </w:rPr>
        <w:t xml:space="preserve">October </w:t>
      </w:r>
      <w:r w:rsidR="00B47981" w:rsidRPr="007D45A5">
        <w:rPr>
          <w:b/>
          <w:sz w:val="28"/>
          <w:szCs w:val="28"/>
        </w:rPr>
        <w:t>20</w:t>
      </w:r>
      <w:r w:rsidR="00F5000A" w:rsidRPr="007D45A5">
        <w:rPr>
          <w:b/>
          <w:sz w:val="28"/>
          <w:szCs w:val="28"/>
        </w:rPr>
        <w:t xml:space="preserve">, 2014 </w:t>
      </w:r>
      <w:r w:rsidRPr="007D45A5">
        <w:rPr>
          <w:b/>
          <w:sz w:val="28"/>
          <w:szCs w:val="28"/>
        </w:rPr>
        <w:t xml:space="preserve"> (2</w:t>
      </w:r>
      <w:r w:rsidR="00521BC0" w:rsidRPr="007D45A5">
        <w:rPr>
          <w:b/>
          <w:sz w:val="28"/>
          <w:szCs w:val="28"/>
        </w:rPr>
        <w:t>:20 – 3:50</w:t>
      </w:r>
      <w:r w:rsidR="00C75A3D" w:rsidRPr="007D45A5">
        <w:rPr>
          <w:b/>
          <w:sz w:val="28"/>
          <w:szCs w:val="28"/>
        </w:rPr>
        <w:t xml:space="preserve"> pm, Rm-</w:t>
      </w:r>
      <w:r w:rsidR="00B47981" w:rsidRPr="007D45A5">
        <w:rPr>
          <w:b/>
          <w:sz w:val="28"/>
          <w:szCs w:val="28"/>
        </w:rPr>
        <w:t>T850</w:t>
      </w:r>
      <w:r w:rsidRPr="007D45A5">
        <w:rPr>
          <w:b/>
          <w:sz w:val="28"/>
          <w:szCs w:val="28"/>
        </w:rPr>
        <w:t>)</w:t>
      </w:r>
    </w:p>
    <w:p w:rsidR="00E326E5" w:rsidRPr="007D45A5" w:rsidRDefault="00E326E5" w:rsidP="0047776B">
      <w:pPr>
        <w:jc w:val="center"/>
        <w:rPr>
          <w:b/>
          <w:sz w:val="28"/>
          <w:szCs w:val="28"/>
        </w:rPr>
      </w:pPr>
    </w:p>
    <w:p w:rsidR="00E326E5" w:rsidRPr="007D45A5" w:rsidRDefault="00E326E5" w:rsidP="00E326E5">
      <w:pPr>
        <w:jc w:val="center"/>
        <w:rPr>
          <w:rFonts w:cs="Arial"/>
          <w:b/>
          <w:color w:val="000000"/>
          <w:sz w:val="28"/>
          <w:szCs w:val="28"/>
          <w:u w:val="single"/>
        </w:rPr>
      </w:pPr>
      <w:r w:rsidRPr="007D45A5">
        <w:rPr>
          <w:rFonts w:cs="Arial"/>
          <w:b/>
          <w:color w:val="000000"/>
          <w:sz w:val="28"/>
          <w:szCs w:val="28"/>
          <w:u w:val="single"/>
        </w:rPr>
        <w:t>Agenda items are in bold type. Minutes are bullet points under agenda items.</w:t>
      </w:r>
    </w:p>
    <w:p w:rsidR="00E326E5" w:rsidRPr="007D45A5" w:rsidRDefault="00E326E5" w:rsidP="00E326E5">
      <w:pPr>
        <w:jc w:val="center"/>
        <w:rPr>
          <w:rFonts w:cs="Arial"/>
          <w:b/>
          <w:color w:val="000000"/>
          <w:sz w:val="28"/>
          <w:szCs w:val="28"/>
          <w:u w:val="single"/>
        </w:rPr>
      </w:pPr>
    </w:p>
    <w:p w:rsidR="007148B1" w:rsidRPr="007D45A5" w:rsidRDefault="007148B1" w:rsidP="007148B1">
      <w:pPr>
        <w:jc w:val="both"/>
        <w:rPr>
          <w:b/>
          <w:sz w:val="24"/>
          <w:szCs w:val="24"/>
          <w:u w:val="single"/>
        </w:rPr>
      </w:pPr>
      <w:r>
        <w:rPr>
          <w:b/>
          <w:sz w:val="24"/>
          <w:szCs w:val="24"/>
          <w:u w:val="single"/>
        </w:rPr>
        <w:t>In Attendance</w:t>
      </w:r>
      <w:r w:rsidRPr="007D45A5">
        <w:rPr>
          <w:b/>
          <w:sz w:val="24"/>
          <w:szCs w:val="24"/>
          <w:u w:val="single"/>
        </w:rPr>
        <w:t>:</w:t>
      </w:r>
    </w:p>
    <w:p w:rsidR="00E326E5" w:rsidRPr="007D45A5" w:rsidRDefault="00E326E5" w:rsidP="00E326E5">
      <w:pPr>
        <w:rPr>
          <w:rFonts w:cs="Arial"/>
          <w:color w:val="000000"/>
          <w:sz w:val="28"/>
          <w:szCs w:val="28"/>
        </w:rPr>
      </w:pPr>
    </w:p>
    <w:p w:rsidR="00E326E5" w:rsidRPr="007D45A5" w:rsidRDefault="00E326E5" w:rsidP="00E326E5">
      <w:pPr>
        <w:rPr>
          <w:rFonts w:cs="Arial"/>
          <w:color w:val="000000"/>
          <w:sz w:val="28"/>
          <w:szCs w:val="28"/>
        </w:rPr>
      </w:pPr>
      <w:r w:rsidRPr="007D45A5">
        <w:rPr>
          <w:rFonts w:cs="Arial"/>
          <w:color w:val="000000"/>
          <w:sz w:val="28"/>
          <w:szCs w:val="28"/>
        </w:rPr>
        <w:t>Co-chairs  Kim Bretz &amp; Phyllis Carter; Ron Betts, Jim Cave, Don Petrilli, William Highsmith, Chuen-Rong Chan, Evelyn Lord, Charlene Santana; Jon-Mychal Cox &amp; Mathew Patella (Student Reps); Shay Shields (for Rogeair Purnell)</w:t>
      </w:r>
    </w:p>
    <w:p w:rsidR="00E326E5" w:rsidRPr="007D45A5" w:rsidRDefault="00E326E5" w:rsidP="00E326E5">
      <w:pPr>
        <w:rPr>
          <w:rFonts w:cs="Arial"/>
          <w:color w:val="000000"/>
          <w:sz w:val="28"/>
          <w:szCs w:val="28"/>
        </w:rPr>
      </w:pPr>
    </w:p>
    <w:p w:rsidR="00E326E5" w:rsidRPr="007D45A5" w:rsidRDefault="00E326E5" w:rsidP="00E326E5">
      <w:pPr>
        <w:rPr>
          <w:rFonts w:cs="Arial"/>
          <w:color w:val="000000"/>
          <w:sz w:val="28"/>
          <w:szCs w:val="28"/>
        </w:rPr>
      </w:pPr>
      <w:r w:rsidRPr="007D45A5">
        <w:rPr>
          <w:rFonts w:cs="Arial"/>
          <w:color w:val="000000"/>
          <w:sz w:val="28"/>
          <w:szCs w:val="28"/>
        </w:rPr>
        <w:t>Absent:</w:t>
      </w:r>
    </w:p>
    <w:p w:rsidR="00E326E5" w:rsidRPr="007D45A5" w:rsidRDefault="00E326E5" w:rsidP="00E326E5">
      <w:pPr>
        <w:rPr>
          <w:rFonts w:cs="Arial"/>
          <w:color w:val="000000"/>
          <w:sz w:val="28"/>
          <w:szCs w:val="28"/>
        </w:rPr>
      </w:pPr>
    </w:p>
    <w:p w:rsidR="00E326E5" w:rsidRPr="007D45A5" w:rsidRDefault="00E326E5" w:rsidP="00E326E5">
      <w:pPr>
        <w:rPr>
          <w:rFonts w:cs="Arial"/>
          <w:color w:val="000000"/>
          <w:sz w:val="28"/>
          <w:szCs w:val="28"/>
        </w:rPr>
      </w:pPr>
      <w:r w:rsidRPr="007D45A5">
        <w:rPr>
          <w:rFonts w:cs="Arial"/>
          <w:color w:val="000000"/>
          <w:sz w:val="28"/>
          <w:szCs w:val="28"/>
        </w:rPr>
        <w:t>Catherine Du Bois, Peter Crabtree</w:t>
      </w:r>
    </w:p>
    <w:p w:rsidR="00E326E5" w:rsidRPr="007D45A5" w:rsidRDefault="00E326E5" w:rsidP="00E326E5">
      <w:pPr>
        <w:rPr>
          <w:rFonts w:cs="Arial"/>
          <w:color w:val="000000"/>
          <w:sz w:val="28"/>
          <w:szCs w:val="28"/>
        </w:rPr>
      </w:pPr>
    </w:p>
    <w:p w:rsidR="00E326E5" w:rsidRPr="007D45A5" w:rsidRDefault="00E326E5" w:rsidP="00E326E5">
      <w:pPr>
        <w:rPr>
          <w:rFonts w:cs="Arial"/>
          <w:color w:val="000000"/>
          <w:sz w:val="28"/>
          <w:szCs w:val="28"/>
        </w:rPr>
      </w:pPr>
      <w:r w:rsidRPr="007D45A5">
        <w:rPr>
          <w:rFonts w:cs="Arial"/>
          <w:color w:val="000000"/>
          <w:sz w:val="28"/>
          <w:szCs w:val="28"/>
        </w:rPr>
        <w:t>Visiting:</w:t>
      </w:r>
    </w:p>
    <w:p w:rsidR="00E326E5" w:rsidRPr="007D45A5" w:rsidRDefault="00E326E5" w:rsidP="00E326E5">
      <w:pPr>
        <w:rPr>
          <w:rFonts w:cs="Arial"/>
          <w:color w:val="000000"/>
          <w:sz w:val="28"/>
          <w:szCs w:val="28"/>
        </w:rPr>
      </w:pPr>
    </w:p>
    <w:p w:rsidR="00E326E5" w:rsidRPr="007D45A5" w:rsidRDefault="00E326E5" w:rsidP="00E326E5">
      <w:pPr>
        <w:rPr>
          <w:rFonts w:cs="Arial"/>
          <w:color w:val="000000"/>
          <w:sz w:val="28"/>
          <w:szCs w:val="28"/>
        </w:rPr>
      </w:pPr>
      <w:r w:rsidRPr="007D45A5">
        <w:rPr>
          <w:rFonts w:cs="Arial"/>
          <w:color w:val="000000"/>
          <w:sz w:val="28"/>
          <w:szCs w:val="28"/>
        </w:rPr>
        <w:t>Kinetta Roberts (Laney College Facilities Office); Erica Andrews</w:t>
      </w:r>
    </w:p>
    <w:p w:rsidR="00E326E5" w:rsidRPr="007D45A5" w:rsidRDefault="00E326E5" w:rsidP="0047776B">
      <w:pPr>
        <w:jc w:val="center"/>
        <w:rPr>
          <w:b/>
          <w:sz w:val="28"/>
          <w:szCs w:val="28"/>
        </w:rPr>
      </w:pPr>
    </w:p>
    <w:p w:rsidR="00F87B2C" w:rsidRPr="007D45A5" w:rsidRDefault="00F87B2C" w:rsidP="0047776B">
      <w:pPr>
        <w:jc w:val="center"/>
        <w:rPr>
          <w:b/>
          <w:sz w:val="28"/>
          <w:szCs w:val="28"/>
        </w:rPr>
      </w:pPr>
    </w:p>
    <w:p w:rsidR="0047776B" w:rsidRPr="007D45A5" w:rsidRDefault="0082523B" w:rsidP="0082523B">
      <w:pPr>
        <w:jc w:val="both"/>
        <w:rPr>
          <w:b/>
          <w:sz w:val="24"/>
          <w:szCs w:val="24"/>
          <w:u w:val="single"/>
        </w:rPr>
      </w:pPr>
      <w:r w:rsidRPr="007D45A5">
        <w:rPr>
          <w:b/>
          <w:sz w:val="24"/>
          <w:szCs w:val="24"/>
          <w:u w:val="single"/>
        </w:rPr>
        <w:t>Reviews / Updates:</w:t>
      </w:r>
    </w:p>
    <w:p w:rsidR="00336DD4" w:rsidRPr="007D45A5" w:rsidRDefault="00336DD4"/>
    <w:p w:rsidR="00CA119D" w:rsidRPr="00857368" w:rsidRDefault="00236192" w:rsidP="0047776B">
      <w:pPr>
        <w:pStyle w:val="ListParagraph"/>
        <w:numPr>
          <w:ilvl w:val="0"/>
          <w:numId w:val="2"/>
        </w:numPr>
        <w:rPr>
          <w:rFonts w:cs="Arial"/>
          <w:b/>
          <w:sz w:val="28"/>
          <w:szCs w:val="28"/>
        </w:rPr>
      </w:pPr>
      <w:r w:rsidRPr="00857368">
        <w:rPr>
          <w:rFonts w:cs="Arial"/>
          <w:b/>
          <w:sz w:val="28"/>
          <w:szCs w:val="28"/>
        </w:rPr>
        <w:t>Review Minutes</w:t>
      </w:r>
    </w:p>
    <w:p w:rsidR="00336DD4" w:rsidRPr="007D45A5" w:rsidRDefault="00CA119D" w:rsidP="00E326E5">
      <w:pPr>
        <w:pStyle w:val="ListParagraph"/>
        <w:numPr>
          <w:ilvl w:val="0"/>
          <w:numId w:val="5"/>
        </w:numPr>
        <w:rPr>
          <w:rFonts w:cs="Arial"/>
          <w:sz w:val="28"/>
          <w:szCs w:val="28"/>
        </w:rPr>
      </w:pPr>
      <w:r w:rsidRPr="007D45A5">
        <w:rPr>
          <w:rFonts w:cs="Arial"/>
          <w:sz w:val="28"/>
          <w:szCs w:val="28"/>
        </w:rPr>
        <w:t>Minutes approved</w:t>
      </w:r>
      <w:r w:rsidR="00E326E5" w:rsidRPr="007D45A5">
        <w:rPr>
          <w:rFonts w:cs="Arial"/>
          <w:sz w:val="28"/>
          <w:szCs w:val="28"/>
        </w:rPr>
        <w:t xml:space="preserve"> </w:t>
      </w:r>
    </w:p>
    <w:p w:rsidR="00460375" w:rsidRPr="007D45A5" w:rsidRDefault="00460375" w:rsidP="009F4F83">
      <w:pPr>
        <w:rPr>
          <w:rFonts w:cs="Arial"/>
          <w:sz w:val="28"/>
          <w:szCs w:val="28"/>
        </w:rPr>
      </w:pPr>
    </w:p>
    <w:p w:rsidR="00460375" w:rsidRPr="00857368" w:rsidRDefault="00460375" w:rsidP="00460375">
      <w:pPr>
        <w:pStyle w:val="ListParagraph"/>
        <w:numPr>
          <w:ilvl w:val="0"/>
          <w:numId w:val="2"/>
        </w:numPr>
        <w:rPr>
          <w:rFonts w:cs="Arial"/>
          <w:b/>
          <w:sz w:val="28"/>
          <w:szCs w:val="28"/>
        </w:rPr>
      </w:pPr>
      <w:r w:rsidRPr="00857368">
        <w:rPr>
          <w:rFonts w:cs="Arial"/>
          <w:b/>
          <w:sz w:val="28"/>
          <w:szCs w:val="28"/>
        </w:rPr>
        <w:t xml:space="preserve">District Facilities Committee Report </w:t>
      </w:r>
      <w:r w:rsidR="00742E63" w:rsidRPr="00857368">
        <w:rPr>
          <w:rFonts w:cs="Arial"/>
          <w:b/>
          <w:sz w:val="28"/>
          <w:szCs w:val="28"/>
        </w:rPr>
        <w:t xml:space="preserve"> </w:t>
      </w:r>
      <w:r w:rsidRPr="00857368">
        <w:rPr>
          <w:rFonts w:cs="Arial"/>
          <w:b/>
          <w:sz w:val="28"/>
          <w:szCs w:val="28"/>
        </w:rPr>
        <w:t>(Petrilli)</w:t>
      </w:r>
    </w:p>
    <w:p w:rsidR="00420FCD" w:rsidRPr="007D45A5" w:rsidRDefault="00420FCD" w:rsidP="00E326E5">
      <w:pPr>
        <w:ind w:firstLine="360"/>
        <w:rPr>
          <w:rFonts w:cs="Arial"/>
          <w:sz w:val="28"/>
          <w:szCs w:val="28"/>
        </w:rPr>
      </w:pPr>
    </w:p>
    <w:p w:rsidR="00E326E5" w:rsidRPr="007D45A5" w:rsidRDefault="00E326E5" w:rsidP="00E326E5">
      <w:pPr>
        <w:ind w:firstLine="360"/>
        <w:rPr>
          <w:rFonts w:cs="Arial"/>
          <w:sz w:val="28"/>
          <w:szCs w:val="28"/>
        </w:rPr>
      </w:pPr>
      <w:r w:rsidRPr="007D45A5">
        <w:rPr>
          <w:rFonts w:cs="Arial"/>
          <w:sz w:val="28"/>
          <w:szCs w:val="28"/>
        </w:rPr>
        <w:t>Phyllis Carter reported on the following items from the DFC:</w:t>
      </w:r>
    </w:p>
    <w:p w:rsidR="00E326E5" w:rsidRPr="007D45A5" w:rsidRDefault="00E326E5" w:rsidP="00E326E5">
      <w:pPr>
        <w:pStyle w:val="ListParagraph"/>
        <w:numPr>
          <w:ilvl w:val="0"/>
          <w:numId w:val="5"/>
        </w:numPr>
        <w:rPr>
          <w:rFonts w:cs="Arial"/>
          <w:sz w:val="28"/>
          <w:szCs w:val="28"/>
        </w:rPr>
      </w:pPr>
      <w:r w:rsidRPr="007D45A5">
        <w:rPr>
          <w:rFonts w:cs="Arial"/>
          <w:sz w:val="28"/>
          <w:szCs w:val="28"/>
        </w:rPr>
        <w:t xml:space="preserve">DFC spent most of its meeting time </w:t>
      </w:r>
      <w:r w:rsidR="00E66218" w:rsidRPr="007D45A5">
        <w:rPr>
          <w:rFonts w:cs="Arial"/>
          <w:sz w:val="28"/>
          <w:szCs w:val="28"/>
        </w:rPr>
        <w:t>completing</w:t>
      </w:r>
      <w:r w:rsidRPr="007D45A5">
        <w:rPr>
          <w:rFonts w:cs="Arial"/>
          <w:sz w:val="28"/>
          <w:szCs w:val="28"/>
        </w:rPr>
        <w:t xml:space="preserve"> its goals for the district.  Phyllis will bring these goals to the next FPC.</w:t>
      </w:r>
    </w:p>
    <w:p w:rsidR="00E326E5" w:rsidRPr="007D45A5" w:rsidRDefault="00E326E5" w:rsidP="00E326E5">
      <w:pPr>
        <w:pStyle w:val="ListParagraph"/>
        <w:numPr>
          <w:ilvl w:val="0"/>
          <w:numId w:val="5"/>
        </w:numPr>
        <w:rPr>
          <w:rFonts w:cs="Arial"/>
          <w:sz w:val="28"/>
          <w:szCs w:val="28"/>
        </w:rPr>
      </w:pPr>
      <w:r w:rsidRPr="007D45A5">
        <w:rPr>
          <w:rFonts w:cs="Arial"/>
          <w:sz w:val="28"/>
          <w:szCs w:val="28"/>
        </w:rPr>
        <w:t>Dr. Ikharo reported on the status of the 20 Day Projects and prioritization of deferred maintenance projects. State gave the D</w:t>
      </w:r>
      <w:r w:rsidR="007171E5" w:rsidRPr="007D45A5">
        <w:rPr>
          <w:rFonts w:cs="Arial"/>
          <w:sz w:val="28"/>
          <w:szCs w:val="28"/>
        </w:rPr>
        <w:t xml:space="preserve">istrict a total of 2.4 million </w:t>
      </w:r>
      <w:r w:rsidRPr="007D45A5">
        <w:rPr>
          <w:rFonts w:cs="Arial"/>
          <w:sz w:val="28"/>
          <w:szCs w:val="28"/>
        </w:rPr>
        <w:t>for deferred maintenance and equipment.  Chancellor’s cabinet allocated 1.9 to deferred maintenance pr</w:t>
      </w:r>
      <w:r w:rsidR="007171E5" w:rsidRPr="007D45A5">
        <w:rPr>
          <w:rFonts w:cs="Arial"/>
          <w:sz w:val="28"/>
          <w:szCs w:val="28"/>
        </w:rPr>
        <w:t>o</w:t>
      </w:r>
      <w:r w:rsidRPr="007D45A5">
        <w:rPr>
          <w:rFonts w:cs="Arial"/>
          <w:sz w:val="28"/>
          <w:szCs w:val="28"/>
        </w:rPr>
        <w:t>jects</w:t>
      </w:r>
      <w:r w:rsidR="007171E5" w:rsidRPr="007D45A5">
        <w:rPr>
          <w:rFonts w:cs="Arial"/>
          <w:sz w:val="28"/>
          <w:szCs w:val="28"/>
        </w:rPr>
        <w:t xml:space="preserve"> district-wide</w:t>
      </w:r>
      <w:r w:rsidRPr="007D45A5">
        <w:rPr>
          <w:rFonts w:cs="Arial"/>
          <w:sz w:val="28"/>
          <w:szCs w:val="28"/>
        </w:rPr>
        <w:t xml:space="preserve">, of which Laney will received 1.03 million.  The remaining monies will be used for </w:t>
      </w:r>
      <w:r w:rsidR="007171E5" w:rsidRPr="007D45A5">
        <w:rPr>
          <w:rFonts w:cs="Arial"/>
          <w:sz w:val="28"/>
          <w:szCs w:val="28"/>
        </w:rPr>
        <w:t xml:space="preserve">purchase of </w:t>
      </w:r>
      <w:r w:rsidRPr="007D45A5">
        <w:rPr>
          <w:rFonts w:cs="Arial"/>
          <w:sz w:val="28"/>
          <w:szCs w:val="28"/>
        </w:rPr>
        <w:t>instruction equipment</w:t>
      </w:r>
      <w:r w:rsidR="007171E5" w:rsidRPr="007D45A5">
        <w:rPr>
          <w:rFonts w:cs="Arial"/>
          <w:sz w:val="28"/>
          <w:szCs w:val="28"/>
        </w:rPr>
        <w:t>.</w:t>
      </w:r>
    </w:p>
    <w:p w:rsidR="00EC391F" w:rsidRPr="007D45A5" w:rsidRDefault="00EC391F" w:rsidP="00E326E5">
      <w:pPr>
        <w:pStyle w:val="ListParagraph"/>
        <w:numPr>
          <w:ilvl w:val="0"/>
          <w:numId w:val="5"/>
        </w:numPr>
        <w:rPr>
          <w:rFonts w:cs="Arial"/>
          <w:sz w:val="28"/>
          <w:szCs w:val="28"/>
        </w:rPr>
      </w:pPr>
      <w:r w:rsidRPr="007D45A5">
        <w:rPr>
          <w:rFonts w:cs="Arial"/>
          <w:sz w:val="28"/>
          <w:szCs w:val="28"/>
        </w:rPr>
        <w:lastRenderedPageBreak/>
        <w:t>Dr. Ikharo changed the Laney deferred maintenance list given to him by Dr. Webb, substituting items which had already been identified to be paid by other monies than the above State deferred Maintenance funds.</w:t>
      </w:r>
    </w:p>
    <w:p w:rsidR="00EC391F" w:rsidRPr="007D45A5" w:rsidRDefault="00EC391F" w:rsidP="00E326E5">
      <w:pPr>
        <w:pStyle w:val="ListParagraph"/>
        <w:numPr>
          <w:ilvl w:val="0"/>
          <w:numId w:val="5"/>
        </w:numPr>
        <w:rPr>
          <w:rFonts w:cs="Arial"/>
          <w:sz w:val="28"/>
          <w:szCs w:val="28"/>
        </w:rPr>
      </w:pPr>
      <w:r w:rsidRPr="007D45A5">
        <w:rPr>
          <w:rFonts w:cs="Arial"/>
          <w:sz w:val="28"/>
          <w:szCs w:val="28"/>
        </w:rPr>
        <w:t>Dr. Ikharo proposed paying for the outside blue emergency phones with Measure A as well as the above State funds.  The colleges would have to find funds from another source for the interior emergency phones.  The committee questioned his right to use Laney deferred maintenance money to pay for a project that is the District’s responsibility</w:t>
      </w:r>
      <w:r w:rsidR="00F77CA3" w:rsidRPr="007D45A5">
        <w:rPr>
          <w:rFonts w:cs="Arial"/>
          <w:sz w:val="28"/>
          <w:szCs w:val="28"/>
        </w:rPr>
        <w:t xml:space="preserve"> (a police/security issue)</w:t>
      </w:r>
      <w:r w:rsidRPr="007D45A5">
        <w:rPr>
          <w:rFonts w:cs="Arial"/>
          <w:sz w:val="28"/>
          <w:szCs w:val="28"/>
        </w:rPr>
        <w:t>.</w:t>
      </w:r>
    </w:p>
    <w:p w:rsidR="00A133CB" w:rsidRPr="007D45A5" w:rsidRDefault="00A133CB" w:rsidP="00A133CB">
      <w:pPr>
        <w:pStyle w:val="ListParagraph"/>
        <w:numPr>
          <w:ilvl w:val="0"/>
          <w:numId w:val="5"/>
        </w:numPr>
        <w:rPr>
          <w:rFonts w:cs="Arial"/>
          <w:sz w:val="28"/>
          <w:szCs w:val="28"/>
        </w:rPr>
      </w:pPr>
      <w:r w:rsidRPr="007D45A5">
        <w:rPr>
          <w:rFonts w:cs="Arial"/>
          <w:sz w:val="28"/>
          <w:szCs w:val="28"/>
        </w:rPr>
        <w:t xml:space="preserve">District </w:t>
      </w:r>
      <w:r w:rsidR="00330A8A">
        <w:rPr>
          <w:rFonts w:cs="Arial"/>
          <w:sz w:val="28"/>
          <w:szCs w:val="28"/>
        </w:rPr>
        <w:t>plans to use</w:t>
      </w:r>
      <w:r w:rsidRPr="007D45A5">
        <w:rPr>
          <w:rFonts w:cs="Arial"/>
          <w:sz w:val="28"/>
          <w:szCs w:val="28"/>
        </w:rPr>
        <w:t xml:space="preserve"> Laney money to pay for the replacement of the roof on the Childcar</w:t>
      </w:r>
      <w:r w:rsidR="00330A8A">
        <w:rPr>
          <w:rFonts w:cs="Arial"/>
          <w:sz w:val="28"/>
          <w:szCs w:val="28"/>
        </w:rPr>
        <w:t>e Center.  This should have be</w:t>
      </w:r>
      <w:r w:rsidRPr="007D45A5">
        <w:rPr>
          <w:rFonts w:cs="Arial"/>
          <w:sz w:val="28"/>
          <w:szCs w:val="28"/>
        </w:rPr>
        <w:t xml:space="preserve"> paid by District funds, as the Center services all District employees.</w:t>
      </w:r>
      <w:r w:rsidR="007148B1">
        <w:rPr>
          <w:rFonts w:cs="Arial"/>
          <w:sz w:val="28"/>
          <w:szCs w:val="28"/>
        </w:rPr>
        <w:t xml:space="preserve"> </w:t>
      </w:r>
    </w:p>
    <w:p w:rsidR="00F77CA3" w:rsidRPr="007D45A5" w:rsidRDefault="00A72B58" w:rsidP="00E326E5">
      <w:pPr>
        <w:pStyle w:val="ListParagraph"/>
        <w:numPr>
          <w:ilvl w:val="0"/>
          <w:numId w:val="5"/>
        </w:numPr>
        <w:rPr>
          <w:rFonts w:cs="Arial"/>
          <w:sz w:val="28"/>
          <w:szCs w:val="28"/>
        </w:rPr>
      </w:pPr>
      <w:r w:rsidRPr="007D45A5">
        <w:rPr>
          <w:rFonts w:cs="Arial"/>
          <w:sz w:val="28"/>
          <w:szCs w:val="28"/>
        </w:rPr>
        <w:t>C</w:t>
      </w:r>
      <w:r w:rsidR="00E66218">
        <w:rPr>
          <w:rFonts w:cs="Arial"/>
          <w:sz w:val="28"/>
          <w:szCs w:val="28"/>
        </w:rPr>
        <w:t xml:space="preserve">harlene Santana questioned why </w:t>
      </w:r>
      <w:r w:rsidRPr="007D45A5">
        <w:rPr>
          <w:rFonts w:cs="Arial"/>
          <w:sz w:val="28"/>
          <w:szCs w:val="28"/>
        </w:rPr>
        <w:t xml:space="preserve">the </w:t>
      </w:r>
      <w:r w:rsidR="007148B1">
        <w:rPr>
          <w:rFonts w:cs="Arial"/>
          <w:sz w:val="28"/>
          <w:szCs w:val="28"/>
        </w:rPr>
        <w:t>District is</w:t>
      </w:r>
      <w:r w:rsidR="00E66218" w:rsidRPr="00E66218">
        <w:rPr>
          <w:rFonts w:cs="Arial"/>
          <w:sz w:val="28"/>
          <w:szCs w:val="28"/>
        </w:rPr>
        <w:t xml:space="preserve"> </w:t>
      </w:r>
      <w:r w:rsidR="00E66218">
        <w:rPr>
          <w:rFonts w:cs="Arial"/>
          <w:sz w:val="28"/>
          <w:szCs w:val="28"/>
        </w:rPr>
        <w:t>not supplying the college with a</w:t>
      </w:r>
      <w:r w:rsidRPr="007D45A5">
        <w:rPr>
          <w:rFonts w:cs="Arial"/>
          <w:sz w:val="28"/>
          <w:szCs w:val="28"/>
        </w:rPr>
        <w:t xml:space="preserve"> </w:t>
      </w:r>
      <w:r w:rsidR="00A133CB" w:rsidRPr="007D45A5">
        <w:rPr>
          <w:rFonts w:cs="Arial"/>
          <w:sz w:val="28"/>
          <w:szCs w:val="28"/>
        </w:rPr>
        <w:t>justification</w:t>
      </w:r>
      <w:r w:rsidRPr="007D45A5">
        <w:rPr>
          <w:rFonts w:cs="Arial"/>
          <w:sz w:val="28"/>
          <w:szCs w:val="28"/>
        </w:rPr>
        <w:t xml:space="preserve"> </w:t>
      </w:r>
      <w:r w:rsidR="00A133CB" w:rsidRPr="007D45A5">
        <w:rPr>
          <w:rFonts w:cs="Arial"/>
          <w:sz w:val="28"/>
          <w:szCs w:val="28"/>
        </w:rPr>
        <w:t xml:space="preserve">of their changes </w:t>
      </w:r>
      <w:r w:rsidRPr="007D45A5">
        <w:rPr>
          <w:rFonts w:cs="Arial"/>
          <w:sz w:val="28"/>
          <w:szCs w:val="28"/>
        </w:rPr>
        <w:t xml:space="preserve">to the </w:t>
      </w:r>
      <w:r w:rsidR="00A133CB" w:rsidRPr="007D45A5">
        <w:rPr>
          <w:rFonts w:cs="Arial"/>
          <w:sz w:val="28"/>
          <w:szCs w:val="28"/>
        </w:rPr>
        <w:t xml:space="preserve">Laney </w:t>
      </w:r>
      <w:r w:rsidRPr="007D45A5">
        <w:rPr>
          <w:rFonts w:cs="Arial"/>
          <w:sz w:val="28"/>
          <w:szCs w:val="28"/>
        </w:rPr>
        <w:t xml:space="preserve">deferred maintenance </w:t>
      </w:r>
      <w:r w:rsidR="00A133CB" w:rsidRPr="007D45A5">
        <w:rPr>
          <w:rFonts w:cs="Arial"/>
          <w:sz w:val="28"/>
          <w:szCs w:val="28"/>
        </w:rPr>
        <w:t xml:space="preserve">priority </w:t>
      </w:r>
      <w:r w:rsidR="00F77CA3" w:rsidRPr="007D45A5">
        <w:rPr>
          <w:rFonts w:cs="Arial"/>
          <w:sz w:val="28"/>
          <w:szCs w:val="28"/>
        </w:rPr>
        <w:t>list</w:t>
      </w:r>
      <w:r w:rsidR="00E66218">
        <w:rPr>
          <w:rFonts w:cs="Arial"/>
          <w:sz w:val="28"/>
          <w:szCs w:val="28"/>
        </w:rPr>
        <w:t>, which was</w:t>
      </w:r>
      <w:r w:rsidRPr="007D45A5">
        <w:rPr>
          <w:rFonts w:cs="Arial"/>
          <w:sz w:val="28"/>
          <w:szCs w:val="28"/>
        </w:rPr>
        <w:t xml:space="preserve"> submitted by Pres. Webb.  </w:t>
      </w:r>
    </w:p>
    <w:p w:rsidR="00EC391F" w:rsidRPr="007D45A5" w:rsidRDefault="00F77CA3" w:rsidP="00E326E5">
      <w:pPr>
        <w:pStyle w:val="ListParagraph"/>
        <w:numPr>
          <w:ilvl w:val="0"/>
          <w:numId w:val="5"/>
        </w:numPr>
        <w:rPr>
          <w:rFonts w:cs="Arial"/>
          <w:sz w:val="28"/>
          <w:szCs w:val="28"/>
        </w:rPr>
      </w:pPr>
      <w:r w:rsidRPr="007D45A5">
        <w:rPr>
          <w:rFonts w:cs="Arial"/>
          <w:sz w:val="28"/>
          <w:szCs w:val="28"/>
        </w:rPr>
        <w:t xml:space="preserve">Don Petrilli suggested that changes to the deferred maintenance list might have been </w:t>
      </w:r>
      <w:r w:rsidR="00E66218">
        <w:rPr>
          <w:rFonts w:cs="Arial"/>
          <w:sz w:val="28"/>
          <w:szCs w:val="28"/>
        </w:rPr>
        <w:t>made</w:t>
      </w:r>
      <w:r w:rsidRPr="007D45A5">
        <w:rPr>
          <w:rFonts w:cs="Arial"/>
          <w:sz w:val="28"/>
          <w:szCs w:val="28"/>
        </w:rPr>
        <w:t xml:space="preserve"> by Pres. Webb.  </w:t>
      </w:r>
      <w:r w:rsidR="00E66218">
        <w:rPr>
          <w:rFonts w:cs="Arial"/>
          <w:sz w:val="28"/>
          <w:szCs w:val="28"/>
        </w:rPr>
        <w:t>The c</w:t>
      </w:r>
      <w:r w:rsidRPr="007D45A5">
        <w:rPr>
          <w:rFonts w:cs="Arial"/>
          <w:sz w:val="28"/>
          <w:szCs w:val="28"/>
        </w:rPr>
        <w:t>ommitte</w:t>
      </w:r>
      <w:r w:rsidR="00A133CB" w:rsidRPr="007D45A5">
        <w:rPr>
          <w:rFonts w:cs="Arial"/>
          <w:sz w:val="28"/>
          <w:szCs w:val="28"/>
        </w:rPr>
        <w:t>e was not informed when changes were</w:t>
      </w:r>
      <w:r w:rsidRPr="007D45A5">
        <w:rPr>
          <w:rFonts w:cs="Arial"/>
          <w:sz w:val="28"/>
          <w:szCs w:val="28"/>
        </w:rPr>
        <w:t xml:space="preserve"> made to </w:t>
      </w:r>
      <w:r w:rsidR="00A133CB" w:rsidRPr="007D45A5">
        <w:rPr>
          <w:rFonts w:cs="Arial"/>
          <w:sz w:val="28"/>
          <w:szCs w:val="28"/>
        </w:rPr>
        <w:t>our recommendations</w:t>
      </w:r>
      <w:r w:rsidRPr="007D45A5">
        <w:rPr>
          <w:rFonts w:cs="Arial"/>
          <w:sz w:val="28"/>
          <w:szCs w:val="28"/>
        </w:rPr>
        <w:t xml:space="preserve">, </w:t>
      </w:r>
      <w:r w:rsidR="00A133CB" w:rsidRPr="007D45A5">
        <w:rPr>
          <w:rFonts w:cs="Arial"/>
          <w:sz w:val="28"/>
          <w:szCs w:val="28"/>
        </w:rPr>
        <w:t>by whom; n</w:t>
      </w:r>
      <w:r w:rsidRPr="007D45A5">
        <w:rPr>
          <w:rFonts w:cs="Arial"/>
          <w:sz w:val="28"/>
          <w:szCs w:val="28"/>
        </w:rPr>
        <w:t xml:space="preserve">or </w:t>
      </w:r>
      <w:r w:rsidR="00A133CB" w:rsidRPr="007D45A5">
        <w:rPr>
          <w:rFonts w:cs="Arial"/>
          <w:sz w:val="28"/>
          <w:szCs w:val="28"/>
        </w:rPr>
        <w:t xml:space="preserve">were </w:t>
      </w:r>
      <w:r w:rsidRPr="007D45A5">
        <w:rPr>
          <w:rFonts w:cs="Arial"/>
          <w:sz w:val="28"/>
          <w:szCs w:val="28"/>
        </w:rPr>
        <w:t xml:space="preserve">we </w:t>
      </w:r>
      <w:r w:rsidR="00A133CB" w:rsidRPr="007D45A5">
        <w:rPr>
          <w:rFonts w:cs="Arial"/>
          <w:sz w:val="28"/>
          <w:szCs w:val="28"/>
        </w:rPr>
        <w:t>given a justification</w:t>
      </w:r>
      <w:r w:rsidRPr="007D45A5">
        <w:rPr>
          <w:rFonts w:cs="Arial"/>
          <w:sz w:val="28"/>
          <w:szCs w:val="28"/>
        </w:rPr>
        <w:t xml:space="preserve"> why</w:t>
      </w:r>
      <w:r w:rsidR="00A133CB" w:rsidRPr="007D45A5">
        <w:rPr>
          <w:rFonts w:cs="Arial"/>
          <w:b/>
          <w:i/>
          <w:sz w:val="28"/>
          <w:szCs w:val="28"/>
        </w:rPr>
        <w:t xml:space="preserve"> </w:t>
      </w:r>
      <w:r w:rsidR="00A133CB" w:rsidRPr="007D45A5">
        <w:rPr>
          <w:rFonts w:cs="Arial"/>
          <w:sz w:val="28"/>
          <w:szCs w:val="28"/>
        </w:rPr>
        <w:t>changes were necessary</w:t>
      </w:r>
      <w:r w:rsidRPr="007D45A5">
        <w:rPr>
          <w:rFonts w:cs="Arial"/>
          <w:sz w:val="28"/>
          <w:szCs w:val="28"/>
        </w:rPr>
        <w:t>.  The Pres. used to co-chair the FPC, which helped with communication</w:t>
      </w:r>
      <w:r w:rsidR="00A133CB" w:rsidRPr="007D45A5">
        <w:rPr>
          <w:rFonts w:cs="Arial"/>
          <w:sz w:val="28"/>
          <w:szCs w:val="28"/>
        </w:rPr>
        <w:t xml:space="preserve"> between her/himself and the committee</w:t>
      </w:r>
      <w:r w:rsidRPr="007D45A5">
        <w:rPr>
          <w:rFonts w:cs="Arial"/>
          <w:sz w:val="28"/>
          <w:szCs w:val="28"/>
        </w:rPr>
        <w:t>. Since the Pres. has stopped being co-chair of the committee, communication between the FPC and the Pres</w:t>
      </w:r>
      <w:r w:rsidR="00A133CB" w:rsidRPr="007D45A5">
        <w:rPr>
          <w:rFonts w:cs="Arial"/>
          <w:sz w:val="28"/>
          <w:szCs w:val="28"/>
        </w:rPr>
        <w:t>ident’s Office has suffered</w:t>
      </w:r>
      <w:r w:rsidRPr="007D45A5">
        <w:rPr>
          <w:rFonts w:cs="Arial"/>
          <w:sz w:val="28"/>
          <w:szCs w:val="28"/>
        </w:rPr>
        <w:t>.</w:t>
      </w:r>
    </w:p>
    <w:p w:rsidR="00F77CA3" w:rsidRPr="007D45A5" w:rsidRDefault="00420FCD" w:rsidP="00E326E5">
      <w:pPr>
        <w:pStyle w:val="ListParagraph"/>
        <w:numPr>
          <w:ilvl w:val="0"/>
          <w:numId w:val="5"/>
        </w:numPr>
        <w:rPr>
          <w:rFonts w:cs="Arial"/>
          <w:sz w:val="28"/>
          <w:szCs w:val="28"/>
        </w:rPr>
      </w:pPr>
      <w:r w:rsidRPr="007D45A5">
        <w:rPr>
          <w:rFonts w:cs="Arial"/>
          <w:sz w:val="28"/>
          <w:szCs w:val="28"/>
        </w:rPr>
        <w:t xml:space="preserve">Don Petrilli also clarified that Dr. Ikharo has a </w:t>
      </w:r>
      <w:r w:rsidR="007148B1" w:rsidRPr="007D45A5">
        <w:rPr>
          <w:rFonts w:cs="Arial"/>
          <w:sz w:val="28"/>
          <w:szCs w:val="28"/>
        </w:rPr>
        <w:t>responsibility</w:t>
      </w:r>
      <w:r w:rsidRPr="007D45A5">
        <w:rPr>
          <w:rFonts w:cs="Arial"/>
          <w:sz w:val="28"/>
          <w:szCs w:val="28"/>
        </w:rPr>
        <w:t xml:space="preserve"> to the President, but not to this committee.</w:t>
      </w:r>
    </w:p>
    <w:p w:rsidR="00420FCD" w:rsidRPr="007D45A5" w:rsidRDefault="00420FCD" w:rsidP="00420FCD">
      <w:pPr>
        <w:pStyle w:val="ListParagraph"/>
        <w:numPr>
          <w:ilvl w:val="0"/>
          <w:numId w:val="5"/>
        </w:numPr>
        <w:rPr>
          <w:rFonts w:cs="Arial"/>
          <w:sz w:val="28"/>
          <w:szCs w:val="28"/>
        </w:rPr>
      </w:pPr>
      <w:r w:rsidRPr="007D45A5">
        <w:rPr>
          <w:rFonts w:cs="Arial"/>
          <w:sz w:val="28"/>
          <w:szCs w:val="28"/>
        </w:rPr>
        <w:t xml:space="preserve">Kim Bretz will </w:t>
      </w:r>
      <w:r w:rsidR="007148B1">
        <w:rPr>
          <w:rFonts w:cs="Arial"/>
          <w:sz w:val="28"/>
          <w:szCs w:val="28"/>
        </w:rPr>
        <w:t xml:space="preserve">voice the committee’s concerns regarding changes to </w:t>
      </w:r>
      <w:r w:rsidRPr="007D45A5">
        <w:rPr>
          <w:rFonts w:cs="Arial"/>
          <w:sz w:val="28"/>
          <w:szCs w:val="28"/>
        </w:rPr>
        <w:t xml:space="preserve"> the President, and will follow up with Dr. Ikharo</w:t>
      </w:r>
      <w:r w:rsidR="007148B1">
        <w:rPr>
          <w:rFonts w:cs="Arial"/>
          <w:sz w:val="28"/>
          <w:szCs w:val="28"/>
        </w:rPr>
        <w:t>,</w:t>
      </w:r>
      <w:r w:rsidRPr="007D45A5">
        <w:rPr>
          <w:rFonts w:cs="Arial"/>
          <w:sz w:val="28"/>
          <w:szCs w:val="28"/>
        </w:rPr>
        <w:t xml:space="preserve"> if necessary.</w:t>
      </w:r>
    </w:p>
    <w:p w:rsidR="007148B1" w:rsidRDefault="00420FCD" w:rsidP="007148B1">
      <w:pPr>
        <w:pStyle w:val="ListParagraph"/>
        <w:numPr>
          <w:ilvl w:val="0"/>
          <w:numId w:val="5"/>
        </w:numPr>
        <w:rPr>
          <w:rFonts w:cs="Arial"/>
          <w:sz w:val="28"/>
          <w:szCs w:val="28"/>
        </w:rPr>
      </w:pPr>
      <w:r w:rsidRPr="007D45A5">
        <w:rPr>
          <w:rFonts w:cs="Arial"/>
          <w:sz w:val="28"/>
          <w:szCs w:val="28"/>
        </w:rPr>
        <w:t>Don Petrilli reported that Dr. Ikharo had no awaren</w:t>
      </w:r>
      <w:r w:rsidR="007148B1">
        <w:rPr>
          <w:rFonts w:cs="Arial"/>
          <w:sz w:val="28"/>
          <w:szCs w:val="28"/>
        </w:rPr>
        <w:t>ess of the disappearance of</w:t>
      </w:r>
      <w:r w:rsidRPr="007D45A5">
        <w:rPr>
          <w:rFonts w:cs="Arial"/>
          <w:sz w:val="28"/>
          <w:szCs w:val="28"/>
        </w:rPr>
        <w:t xml:space="preserve"> safety requirements from contract</w:t>
      </w:r>
      <w:r w:rsidR="007148B1">
        <w:rPr>
          <w:rFonts w:cs="Arial"/>
          <w:sz w:val="28"/>
          <w:szCs w:val="28"/>
        </w:rPr>
        <w:t>ual language.  Dr. Ikharo said the</w:t>
      </w:r>
      <w:r w:rsidRPr="007D45A5">
        <w:rPr>
          <w:rFonts w:cs="Arial"/>
          <w:sz w:val="28"/>
          <w:szCs w:val="28"/>
        </w:rPr>
        <w:t xml:space="preserve"> change did not come from the DGS.  He said he would follow up on the</w:t>
      </w:r>
      <w:r w:rsidR="007148B1">
        <w:rPr>
          <w:rFonts w:cs="Arial"/>
          <w:sz w:val="28"/>
          <w:szCs w:val="28"/>
        </w:rPr>
        <w:t xml:space="preserve"> issue</w:t>
      </w:r>
      <w:r w:rsidRPr="007D45A5">
        <w:rPr>
          <w:rFonts w:cs="Arial"/>
          <w:sz w:val="28"/>
          <w:szCs w:val="28"/>
        </w:rPr>
        <w:t>.</w:t>
      </w:r>
    </w:p>
    <w:p w:rsidR="007148B1" w:rsidRDefault="007148B1" w:rsidP="007148B1">
      <w:pPr>
        <w:ind w:left="360"/>
        <w:rPr>
          <w:rFonts w:cs="Arial"/>
          <w:sz w:val="28"/>
          <w:szCs w:val="28"/>
        </w:rPr>
      </w:pPr>
    </w:p>
    <w:p w:rsidR="0091522B" w:rsidRPr="00857368" w:rsidRDefault="007148B1" w:rsidP="007148B1">
      <w:pPr>
        <w:pStyle w:val="ListParagraph"/>
        <w:numPr>
          <w:ilvl w:val="0"/>
          <w:numId w:val="2"/>
        </w:numPr>
        <w:rPr>
          <w:rFonts w:cs="Arial"/>
          <w:b/>
          <w:sz w:val="28"/>
          <w:szCs w:val="28"/>
        </w:rPr>
      </w:pPr>
      <w:r w:rsidRPr="00857368">
        <w:rPr>
          <w:rFonts w:cs="Arial"/>
          <w:b/>
          <w:sz w:val="28"/>
          <w:szCs w:val="28"/>
        </w:rPr>
        <w:t xml:space="preserve"> </w:t>
      </w:r>
      <w:r w:rsidR="00742E63" w:rsidRPr="00857368">
        <w:rPr>
          <w:rFonts w:cs="Arial"/>
          <w:b/>
          <w:sz w:val="28"/>
          <w:szCs w:val="28"/>
        </w:rPr>
        <w:t xml:space="preserve">Laney Facilities </w:t>
      </w:r>
      <w:r w:rsidR="00460375" w:rsidRPr="00857368">
        <w:rPr>
          <w:rFonts w:cs="Arial"/>
          <w:b/>
          <w:sz w:val="28"/>
          <w:szCs w:val="28"/>
        </w:rPr>
        <w:t>Updates:  Completed/ in Process Projects</w:t>
      </w:r>
      <w:r w:rsidR="008B079B" w:rsidRPr="00857368">
        <w:rPr>
          <w:rFonts w:cs="Arial"/>
          <w:b/>
          <w:sz w:val="28"/>
          <w:szCs w:val="28"/>
        </w:rPr>
        <w:t>/ Leak Remediation Update</w:t>
      </w:r>
      <w:r w:rsidR="00460375" w:rsidRPr="00857368">
        <w:rPr>
          <w:rFonts w:cs="Arial"/>
          <w:b/>
          <w:sz w:val="28"/>
          <w:szCs w:val="28"/>
        </w:rPr>
        <w:t xml:space="preserve">  (Carter)</w:t>
      </w:r>
    </w:p>
    <w:p w:rsidR="00420FCD" w:rsidRPr="007D45A5" w:rsidRDefault="00420FCD" w:rsidP="00420FCD">
      <w:pPr>
        <w:pStyle w:val="ListParagraph"/>
        <w:numPr>
          <w:ilvl w:val="0"/>
          <w:numId w:val="7"/>
        </w:numPr>
        <w:rPr>
          <w:rFonts w:cs="Arial"/>
          <w:sz w:val="28"/>
          <w:szCs w:val="28"/>
        </w:rPr>
      </w:pPr>
      <w:r w:rsidRPr="007D45A5">
        <w:rPr>
          <w:rFonts w:cs="Arial"/>
          <w:sz w:val="28"/>
          <w:szCs w:val="28"/>
        </w:rPr>
        <w:t>This item was over-looked.  No report given.</w:t>
      </w:r>
    </w:p>
    <w:p w:rsidR="007711B6" w:rsidRPr="007D45A5" w:rsidRDefault="007711B6" w:rsidP="007711B6">
      <w:pPr>
        <w:tabs>
          <w:tab w:val="left" w:pos="3600"/>
        </w:tabs>
        <w:ind w:left="1440"/>
        <w:rPr>
          <w:rFonts w:cs="Arial"/>
          <w:b/>
          <w:sz w:val="28"/>
          <w:szCs w:val="28"/>
        </w:rPr>
      </w:pPr>
    </w:p>
    <w:p w:rsidR="007D45A5" w:rsidRDefault="007D45A5" w:rsidP="0047776B">
      <w:pPr>
        <w:rPr>
          <w:b/>
          <w:sz w:val="24"/>
          <w:szCs w:val="24"/>
          <w:u w:val="single"/>
        </w:rPr>
      </w:pPr>
    </w:p>
    <w:p w:rsidR="007148B1" w:rsidRDefault="007148B1" w:rsidP="0047776B">
      <w:pPr>
        <w:rPr>
          <w:b/>
          <w:sz w:val="24"/>
          <w:szCs w:val="24"/>
          <w:u w:val="single"/>
        </w:rPr>
      </w:pPr>
    </w:p>
    <w:p w:rsidR="00336DD4" w:rsidRPr="007D45A5" w:rsidRDefault="0082523B" w:rsidP="0047776B">
      <w:pPr>
        <w:rPr>
          <w:b/>
          <w:sz w:val="24"/>
          <w:szCs w:val="24"/>
          <w:u w:val="single"/>
        </w:rPr>
      </w:pPr>
      <w:r w:rsidRPr="007D45A5">
        <w:rPr>
          <w:b/>
          <w:sz w:val="24"/>
          <w:szCs w:val="24"/>
          <w:u w:val="single"/>
        </w:rPr>
        <w:t>Operational Items</w:t>
      </w:r>
      <w:r w:rsidR="00B47981" w:rsidRPr="007D45A5">
        <w:rPr>
          <w:b/>
          <w:sz w:val="24"/>
          <w:szCs w:val="24"/>
          <w:u w:val="single"/>
        </w:rPr>
        <w:t xml:space="preserve">    </w:t>
      </w:r>
    </w:p>
    <w:p w:rsidR="0082523B" w:rsidRPr="007D45A5" w:rsidRDefault="0082523B" w:rsidP="0047776B">
      <w:pPr>
        <w:rPr>
          <w:rFonts w:cs="Arial"/>
          <w:sz w:val="28"/>
          <w:szCs w:val="28"/>
        </w:rPr>
      </w:pPr>
    </w:p>
    <w:p w:rsidR="00420FCD" w:rsidRPr="00857368" w:rsidRDefault="00B47981" w:rsidP="00CA4776">
      <w:pPr>
        <w:pStyle w:val="ListParagraph"/>
        <w:numPr>
          <w:ilvl w:val="0"/>
          <w:numId w:val="2"/>
        </w:numPr>
        <w:tabs>
          <w:tab w:val="left" w:pos="9540"/>
        </w:tabs>
        <w:rPr>
          <w:rFonts w:cs="Arial"/>
          <w:b/>
          <w:sz w:val="28"/>
          <w:szCs w:val="28"/>
        </w:rPr>
      </w:pPr>
      <w:r w:rsidRPr="00857368">
        <w:rPr>
          <w:rFonts w:cs="Arial"/>
          <w:b/>
          <w:sz w:val="28"/>
          <w:szCs w:val="28"/>
        </w:rPr>
        <w:t xml:space="preserve">Space Allocation </w:t>
      </w:r>
      <w:r w:rsidR="00420FCD" w:rsidRPr="00857368">
        <w:rPr>
          <w:rFonts w:cs="Arial"/>
          <w:b/>
          <w:sz w:val="28"/>
          <w:szCs w:val="28"/>
        </w:rPr>
        <w:t>Subcommittee -</w:t>
      </w:r>
      <w:r w:rsidRPr="00857368">
        <w:rPr>
          <w:rFonts w:cs="Arial"/>
          <w:b/>
          <w:sz w:val="28"/>
          <w:szCs w:val="28"/>
        </w:rPr>
        <w:t xml:space="preserve"> Presentation of Space Allocation Ideas.</w:t>
      </w:r>
      <w:r w:rsidR="00F87B2C" w:rsidRPr="00857368">
        <w:rPr>
          <w:rFonts w:cs="Arial"/>
          <w:b/>
          <w:sz w:val="28"/>
          <w:szCs w:val="28"/>
        </w:rPr>
        <w:t xml:space="preserve"> </w:t>
      </w:r>
    </w:p>
    <w:p w:rsidR="00F42E70" w:rsidRDefault="004904DB" w:rsidP="00420FCD">
      <w:pPr>
        <w:pStyle w:val="ListParagraph"/>
        <w:numPr>
          <w:ilvl w:val="0"/>
          <w:numId w:val="7"/>
        </w:numPr>
        <w:tabs>
          <w:tab w:val="left" w:pos="9540"/>
        </w:tabs>
        <w:rPr>
          <w:rFonts w:cs="Arial"/>
          <w:sz w:val="28"/>
          <w:szCs w:val="28"/>
        </w:rPr>
      </w:pPr>
      <w:r>
        <w:rPr>
          <w:rFonts w:cs="Arial"/>
          <w:sz w:val="28"/>
          <w:szCs w:val="28"/>
        </w:rPr>
        <w:t>Jim Cave reported for the subcommittee. The following items were discussed:</w:t>
      </w:r>
    </w:p>
    <w:p w:rsidR="004904DB" w:rsidRDefault="004904DB" w:rsidP="004904DB">
      <w:pPr>
        <w:pStyle w:val="ListParagraph"/>
        <w:numPr>
          <w:ilvl w:val="0"/>
          <w:numId w:val="9"/>
        </w:numPr>
        <w:tabs>
          <w:tab w:val="left" w:pos="9540"/>
        </w:tabs>
        <w:rPr>
          <w:rFonts w:cs="Arial"/>
          <w:sz w:val="28"/>
          <w:szCs w:val="28"/>
        </w:rPr>
      </w:pPr>
      <w:r>
        <w:rPr>
          <w:rFonts w:cs="Arial"/>
          <w:sz w:val="28"/>
          <w:szCs w:val="28"/>
        </w:rPr>
        <w:t xml:space="preserve">Departments or programs </w:t>
      </w:r>
      <w:r w:rsidR="00467AE3">
        <w:rPr>
          <w:rFonts w:cs="Arial"/>
          <w:sz w:val="28"/>
          <w:szCs w:val="28"/>
        </w:rPr>
        <w:t xml:space="preserve">should use </w:t>
      </w:r>
      <w:r>
        <w:rPr>
          <w:rFonts w:cs="Arial"/>
          <w:sz w:val="28"/>
          <w:szCs w:val="28"/>
        </w:rPr>
        <w:t>program reviews and APU’s</w:t>
      </w:r>
      <w:r w:rsidR="00467AE3">
        <w:rPr>
          <w:rFonts w:cs="Arial"/>
          <w:sz w:val="28"/>
          <w:szCs w:val="28"/>
        </w:rPr>
        <w:t xml:space="preserve"> to identify space needs</w:t>
      </w:r>
      <w:r>
        <w:rPr>
          <w:rFonts w:cs="Arial"/>
          <w:sz w:val="28"/>
          <w:szCs w:val="28"/>
        </w:rPr>
        <w:t>.  Form C can be used to capture the need.  Question:  Do we need to development another form specifically for Space Allocation?</w:t>
      </w:r>
    </w:p>
    <w:p w:rsidR="004904DB" w:rsidRDefault="004904DB" w:rsidP="004904DB">
      <w:pPr>
        <w:pStyle w:val="ListParagraph"/>
        <w:numPr>
          <w:ilvl w:val="0"/>
          <w:numId w:val="9"/>
        </w:numPr>
        <w:tabs>
          <w:tab w:val="left" w:pos="9540"/>
        </w:tabs>
        <w:rPr>
          <w:rFonts w:cs="Arial"/>
          <w:sz w:val="28"/>
          <w:szCs w:val="28"/>
        </w:rPr>
      </w:pPr>
      <w:r>
        <w:rPr>
          <w:rFonts w:cs="Arial"/>
          <w:sz w:val="28"/>
          <w:szCs w:val="28"/>
        </w:rPr>
        <w:t xml:space="preserve">Departments or programs should make a presentation to the FPC regarding their needs.  Presentation should include possible source of funding </w:t>
      </w:r>
      <w:r w:rsidR="00467AE3">
        <w:rPr>
          <w:rFonts w:cs="Arial"/>
          <w:sz w:val="28"/>
          <w:szCs w:val="28"/>
        </w:rPr>
        <w:t xml:space="preserve">for </w:t>
      </w:r>
      <w:r>
        <w:rPr>
          <w:rFonts w:cs="Arial"/>
          <w:sz w:val="28"/>
          <w:szCs w:val="28"/>
        </w:rPr>
        <w:t>refurbishment, remodeling, renovation or new construction to be incurred.</w:t>
      </w:r>
    </w:p>
    <w:p w:rsidR="004904DB" w:rsidRDefault="004904DB" w:rsidP="004904DB">
      <w:pPr>
        <w:pStyle w:val="ListParagraph"/>
        <w:numPr>
          <w:ilvl w:val="0"/>
          <w:numId w:val="9"/>
        </w:numPr>
        <w:tabs>
          <w:tab w:val="left" w:pos="9540"/>
        </w:tabs>
        <w:rPr>
          <w:rFonts w:cs="Arial"/>
          <w:sz w:val="28"/>
          <w:szCs w:val="28"/>
        </w:rPr>
      </w:pPr>
      <w:r>
        <w:rPr>
          <w:rFonts w:cs="Arial"/>
          <w:sz w:val="28"/>
          <w:szCs w:val="28"/>
        </w:rPr>
        <w:t>Justification should address criteria created by the FPC: viability, institutional planning, legal mandate, collaboration, and institutional effectiveness.</w:t>
      </w:r>
    </w:p>
    <w:p w:rsidR="00467AE3" w:rsidRDefault="00467AE3" w:rsidP="00467AE3">
      <w:pPr>
        <w:pStyle w:val="ListParagraph"/>
        <w:numPr>
          <w:ilvl w:val="0"/>
          <w:numId w:val="9"/>
        </w:numPr>
        <w:tabs>
          <w:tab w:val="left" w:pos="9540"/>
        </w:tabs>
        <w:rPr>
          <w:rFonts w:cs="Arial"/>
          <w:sz w:val="28"/>
          <w:szCs w:val="28"/>
        </w:rPr>
      </w:pPr>
      <w:r>
        <w:rPr>
          <w:rFonts w:cs="Arial"/>
          <w:sz w:val="28"/>
          <w:szCs w:val="28"/>
        </w:rPr>
        <w:t xml:space="preserve">Don Petrilli commented that facilities are intimately tied to curriculum.  Faculty should be involved in the development of facilities at every level. Another track needs to be developed </w:t>
      </w:r>
      <w:r w:rsidR="008D229F">
        <w:rPr>
          <w:rFonts w:cs="Arial"/>
          <w:sz w:val="28"/>
          <w:szCs w:val="28"/>
        </w:rPr>
        <w:t>to capture the space needs of</w:t>
      </w:r>
      <w:r>
        <w:rPr>
          <w:rFonts w:cs="Arial"/>
          <w:sz w:val="28"/>
          <w:szCs w:val="28"/>
        </w:rPr>
        <w:t xml:space="preserve"> those programs or areas (ASLC) that currently do not do program reviews.  Discussion stressed the need for everyone to submit a program review.</w:t>
      </w:r>
    </w:p>
    <w:p w:rsidR="001E39ED" w:rsidRDefault="001E39ED" w:rsidP="00467AE3">
      <w:pPr>
        <w:pStyle w:val="ListParagraph"/>
        <w:numPr>
          <w:ilvl w:val="0"/>
          <w:numId w:val="9"/>
        </w:numPr>
        <w:tabs>
          <w:tab w:val="left" w:pos="9540"/>
        </w:tabs>
        <w:rPr>
          <w:rFonts w:cs="Arial"/>
          <w:sz w:val="28"/>
          <w:szCs w:val="28"/>
        </w:rPr>
      </w:pPr>
      <w:r>
        <w:rPr>
          <w:rFonts w:cs="Arial"/>
          <w:sz w:val="28"/>
          <w:szCs w:val="28"/>
        </w:rPr>
        <w:t xml:space="preserve">Next step: to </w:t>
      </w:r>
      <w:r w:rsidR="00E66218">
        <w:rPr>
          <w:rFonts w:cs="Arial"/>
          <w:sz w:val="28"/>
          <w:szCs w:val="28"/>
        </w:rPr>
        <w:t>develop</w:t>
      </w:r>
      <w:r>
        <w:rPr>
          <w:rFonts w:cs="Arial"/>
          <w:sz w:val="28"/>
          <w:szCs w:val="28"/>
        </w:rPr>
        <w:t xml:space="preserve"> a form that can assist the</w:t>
      </w:r>
      <w:r w:rsidR="008D229F">
        <w:rPr>
          <w:rFonts w:cs="Arial"/>
          <w:sz w:val="28"/>
          <w:szCs w:val="28"/>
        </w:rPr>
        <w:t xml:space="preserve"> FPC in evaluating and ranking S</w:t>
      </w:r>
      <w:r>
        <w:rPr>
          <w:rFonts w:cs="Arial"/>
          <w:sz w:val="28"/>
          <w:szCs w:val="28"/>
        </w:rPr>
        <w:t>pace Allo</w:t>
      </w:r>
      <w:r w:rsidR="008D229F">
        <w:rPr>
          <w:rFonts w:cs="Arial"/>
          <w:sz w:val="28"/>
          <w:szCs w:val="28"/>
        </w:rPr>
        <w:t>cation</w:t>
      </w:r>
      <w:r>
        <w:rPr>
          <w:rFonts w:cs="Arial"/>
          <w:sz w:val="28"/>
          <w:szCs w:val="28"/>
        </w:rPr>
        <w:t xml:space="preserve"> Requests.  Possibly a FAQ sheet needs to be developed to assist those requesting space, as to our process and procedures.</w:t>
      </w:r>
    </w:p>
    <w:p w:rsidR="001E39ED" w:rsidRDefault="001E39ED" w:rsidP="00467AE3">
      <w:pPr>
        <w:pStyle w:val="ListParagraph"/>
        <w:numPr>
          <w:ilvl w:val="0"/>
          <w:numId w:val="9"/>
        </w:numPr>
        <w:tabs>
          <w:tab w:val="left" w:pos="9540"/>
        </w:tabs>
        <w:rPr>
          <w:rFonts w:cs="Arial"/>
          <w:sz w:val="28"/>
          <w:szCs w:val="28"/>
        </w:rPr>
      </w:pPr>
      <w:r>
        <w:rPr>
          <w:rFonts w:cs="Arial"/>
          <w:sz w:val="28"/>
          <w:szCs w:val="28"/>
        </w:rPr>
        <w:t>Recommendations from the FPC go to the President’s Office for approval.</w:t>
      </w:r>
    </w:p>
    <w:p w:rsidR="00857368" w:rsidRDefault="00857368" w:rsidP="00857368">
      <w:pPr>
        <w:pStyle w:val="ListParagraph"/>
        <w:numPr>
          <w:ilvl w:val="0"/>
          <w:numId w:val="9"/>
        </w:numPr>
        <w:tabs>
          <w:tab w:val="left" w:pos="9540"/>
        </w:tabs>
        <w:rPr>
          <w:rFonts w:cs="Arial"/>
          <w:sz w:val="28"/>
          <w:szCs w:val="28"/>
        </w:rPr>
      </w:pPr>
      <w:r>
        <w:rPr>
          <w:rFonts w:cs="Arial"/>
          <w:sz w:val="28"/>
          <w:szCs w:val="28"/>
        </w:rPr>
        <w:t>Further questions: How is new space identified? How do we keep track of “open” space? How do requests fit into the Facility Master Plan? Example: How does the request from the Garden Club for usage of the area south of the channel fit into the projected us</w:t>
      </w:r>
      <w:r w:rsidR="00E66218">
        <w:rPr>
          <w:rFonts w:cs="Arial"/>
          <w:sz w:val="28"/>
          <w:szCs w:val="28"/>
        </w:rPr>
        <w:t>e of that space in the Facilities Master Plan</w:t>
      </w:r>
      <w:r>
        <w:rPr>
          <w:rFonts w:cs="Arial"/>
          <w:sz w:val="28"/>
          <w:szCs w:val="28"/>
        </w:rPr>
        <w:t>.</w:t>
      </w:r>
    </w:p>
    <w:p w:rsidR="00857368" w:rsidRPr="00467AE3" w:rsidRDefault="00857368" w:rsidP="00857368">
      <w:pPr>
        <w:pStyle w:val="ListParagraph"/>
        <w:tabs>
          <w:tab w:val="left" w:pos="9540"/>
        </w:tabs>
        <w:ind w:left="1440"/>
        <w:rPr>
          <w:rFonts w:cs="Arial"/>
          <w:sz w:val="28"/>
          <w:szCs w:val="28"/>
        </w:rPr>
      </w:pPr>
    </w:p>
    <w:p w:rsidR="00467AE3" w:rsidRPr="00467AE3" w:rsidRDefault="00467AE3" w:rsidP="00467AE3">
      <w:pPr>
        <w:tabs>
          <w:tab w:val="left" w:pos="9540"/>
        </w:tabs>
        <w:rPr>
          <w:rFonts w:cs="Arial"/>
          <w:sz w:val="28"/>
          <w:szCs w:val="28"/>
        </w:rPr>
      </w:pPr>
      <w:r>
        <w:rPr>
          <w:rFonts w:cs="Arial"/>
          <w:sz w:val="28"/>
          <w:szCs w:val="28"/>
        </w:rPr>
        <w:tab/>
      </w:r>
    </w:p>
    <w:p w:rsidR="00467AE3" w:rsidRPr="00467AE3" w:rsidRDefault="00467AE3" w:rsidP="00467AE3">
      <w:pPr>
        <w:tabs>
          <w:tab w:val="left" w:pos="9540"/>
        </w:tabs>
        <w:ind w:left="720"/>
        <w:rPr>
          <w:rFonts w:cs="Arial"/>
          <w:sz w:val="28"/>
          <w:szCs w:val="28"/>
        </w:rPr>
      </w:pPr>
    </w:p>
    <w:p w:rsidR="00460375" w:rsidRPr="007D45A5" w:rsidRDefault="00460375" w:rsidP="00460375">
      <w:pPr>
        <w:pStyle w:val="ListParagraph"/>
        <w:rPr>
          <w:rFonts w:cs="Arial"/>
          <w:sz w:val="28"/>
          <w:szCs w:val="28"/>
        </w:rPr>
      </w:pPr>
    </w:p>
    <w:p w:rsidR="00857368" w:rsidRDefault="00857368" w:rsidP="0047776B">
      <w:pPr>
        <w:rPr>
          <w:b/>
          <w:sz w:val="24"/>
          <w:szCs w:val="24"/>
          <w:u w:val="single"/>
        </w:rPr>
      </w:pPr>
    </w:p>
    <w:p w:rsidR="00ED07F6" w:rsidRPr="007D45A5" w:rsidRDefault="00460375" w:rsidP="0047776B">
      <w:pPr>
        <w:rPr>
          <w:rFonts w:cs="Arial"/>
          <w:sz w:val="28"/>
          <w:szCs w:val="28"/>
        </w:rPr>
      </w:pPr>
      <w:r w:rsidRPr="007D45A5">
        <w:rPr>
          <w:b/>
          <w:sz w:val="24"/>
          <w:szCs w:val="24"/>
          <w:u w:val="single"/>
        </w:rPr>
        <w:t xml:space="preserve">Strategic </w:t>
      </w:r>
      <w:r w:rsidR="0082523B" w:rsidRPr="007D45A5">
        <w:rPr>
          <w:b/>
          <w:sz w:val="24"/>
          <w:szCs w:val="24"/>
          <w:u w:val="single"/>
        </w:rPr>
        <w:t>Planning Topics</w:t>
      </w:r>
      <w:r w:rsidR="00B47981" w:rsidRPr="007D45A5">
        <w:rPr>
          <w:b/>
          <w:sz w:val="24"/>
          <w:szCs w:val="24"/>
          <w:u w:val="single"/>
        </w:rPr>
        <w:t xml:space="preserve"> </w:t>
      </w:r>
      <w:r w:rsidR="00F87B2C" w:rsidRPr="007D45A5">
        <w:rPr>
          <w:b/>
          <w:sz w:val="24"/>
          <w:szCs w:val="24"/>
          <w:u w:val="single"/>
        </w:rPr>
        <w:t xml:space="preserve">  </w:t>
      </w:r>
      <w:r w:rsidR="00B47981" w:rsidRPr="007D45A5">
        <w:rPr>
          <w:b/>
          <w:sz w:val="24"/>
          <w:szCs w:val="24"/>
          <w:u w:val="single"/>
        </w:rPr>
        <w:t xml:space="preserve"> (3:05 – 3:50)</w:t>
      </w:r>
    </w:p>
    <w:p w:rsidR="00857368" w:rsidRPr="006311B0" w:rsidRDefault="00B47981" w:rsidP="00742E63">
      <w:pPr>
        <w:pStyle w:val="ListParagraph"/>
        <w:numPr>
          <w:ilvl w:val="0"/>
          <w:numId w:val="2"/>
        </w:numPr>
        <w:rPr>
          <w:rFonts w:cs="Arial"/>
          <w:b/>
          <w:sz w:val="28"/>
          <w:szCs w:val="28"/>
        </w:rPr>
      </w:pPr>
      <w:r w:rsidRPr="006311B0">
        <w:rPr>
          <w:rFonts w:cs="Arial"/>
          <w:b/>
          <w:sz w:val="28"/>
          <w:szCs w:val="28"/>
        </w:rPr>
        <w:t>Garden Club Presentation</w:t>
      </w:r>
    </w:p>
    <w:p w:rsidR="00742E63" w:rsidRDefault="008D229F" w:rsidP="00857368">
      <w:pPr>
        <w:pStyle w:val="ListParagraph"/>
        <w:numPr>
          <w:ilvl w:val="0"/>
          <w:numId w:val="7"/>
        </w:numPr>
        <w:rPr>
          <w:rFonts w:cs="Arial"/>
          <w:sz w:val="28"/>
          <w:szCs w:val="28"/>
        </w:rPr>
      </w:pPr>
      <w:r>
        <w:rPr>
          <w:rFonts w:cs="Arial"/>
          <w:sz w:val="28"/>
          <w:szCs w:val="28"/>
        </w:rPr>
        <w:t xml:space="preserve">A plan was presented by the IRC (International Rescue Committee), a faculty member from Merritt and a representative from Growing Together (Planting Urban Fruit Trees for Peace and Food Justice) for the expansion of </w:t>
      </w:r>
    </w:p>
    <w:p w:rsidR="008D229F" w:rsidRDefault="008D229F" w:rsidP="008D229F">
      <w:pPr>
        <w:pStyle w:val="ListParagraph"/>
        <w:rPr>
          <w:rFonts w:cs="Arial"/>
          <w:sz w:val="28"/>
          <w:szCs w:val="28"/>
        </w:rPr>
      </w:pPr>
      <w:r>
        <w:rPr>
          <w:rFonts w:cs="Arial"/>
          <w:sz w:val="28"/>
          <w:szCs w:val="28"/>
        </w:rPr>
        <w:t>Laney College Student/community Edible Garden.</w:t>
      </w:r>
    </w:p>
    <w:p w:rsidR="008D229F" w:rsidRDefault="008D229F" w:rsidP="008D229F">
      <w:pPr>
        <w:pStyle w:val="ListParagraph"/>
        <w:numPr>
          <w:ilvl w:val="0"/>
          <w:numId w:val="7"/>
        </w:numPr>
        <w:rPr>
          <w:rFonts w:cs="Arial"/>
          <w:sz w:val="28"/>
          <w:szCs w:val="28"/>
        </w:rPr>
      </w:pPr>
      <w:r>
        <w:rPr>
          <w:rFonts w:cs="Arial"/>
          <w:sz w:val="28"/>
          <w:szCs w:val="28"/>
        </w:rPr>
        <w:t>From the group’s proposal (see attached documentation): “A working group of Laney staff, instructors, students, and community partners (the Laney Garden Coordinating Comm</w:t>
      </w:r>
      <w:r w:rsidR="00EF4839">
        <w:rPr>
          <w:rFonts w:cs="Arial"/>
          <w:sz w:val="28"/>
          <w:szCs w:val="28"/>
        </w:rPr>
        <w:t xml:space="preserve">ittee) propose to revitalize an </w:t>
      </w:r>
      <w:r>
        <w:rPr>
          <w:rFonts w:cs="Arial"/>
          <w:sz w:val="28"/>
          <w:szCs w:val="28"/>
        </w:rPr>
        <w:t xml:space="preserve">underutilized are of campus through the addition of edible gardens, an </w:t>
      </w:r>
      <w:r w:rsidR="00EF4839">
        <w:rPr>
          <w:rFonts w:cs="Arial"/>
          <w:sz w:val="28"/>
          <w:szCs w:val="28"/>
        </w:rPr>
        <w:t>outdoor</w:t>
      </w:r>
      <w:r>
        <w:rPr>
          <w:rFonts w:cs="Arial"/>
          <w:sz w:val="28"/>
          <w:szCs w:val="28"/>
        </w:rPr>
        <w:t xml:space="preserve"> classroom, a public orchard, and native plant habitat restoration areas.  </w:t>
      </w:r>
      <w:r w:rsidRPr="008D229F">
        <w:rPr>
          <w:rFonts w:cs="Arial"/>
          <w:sz w:val="28"/>
          <w:szCs w:val="28"/>
        </w:rPr>
        <w:t xml:space="preserve">The proposed site improvements are an expansion of an </w:t>
      </w:r>
      <w:r w:rsidR="00EF4839" w:rsidRPr="008D229F">
        <w:rPr>
          <w:rFonts w:cs="Arial"/>
          <w:sz w:val="28"/>
          <w:szCs w:val="28"/>
        </w:rPr>
        <w:t>existing</w:t>
      </w:r>
      <w:r w:rsidR="00EF4839">
        <w:rPr>
          <w:rFonts w:cs="Arial"/>
          <w:sz w:val="28"/>
          <w:szCs w:val="28"/>
        </w:rPr>
        <w:t xml:space="preserve"> project, the Lane</w:t>
      </w:r>
      <w:r w:rsidRPr="008D229F">
        <w:rPr>
          <w:rFonts w:cs="Arial"/>
          <w:sz w:val="28"/>
          <w:szCs w:val="28"/>
        </w:rPr>
        <w:t xml:space="preserve">y Edible Student/Community Garden, which has brought multiple educational, social, health, and </w:t>
      </w:r>
      <w:r w:rsidR="00EF4839">
        <w:rPr>
          <w:rFonts w:cs="Arial"/>
          <w:sz w:val="28"/>
          <w:szCs w:val="28"/>
        </w:rPr>
        <w:t xml:space="preserve">ecological benefits to the campus committee.  Aligned with Laney’s program, facility, and </w:t>
      </w:r>
      <w:r w:rsidRPr="008D229F">
        <w:rPr>
          <w:rFonts w:cs="Arial"/>
          <w:sz w:val="28"/>
          <w:szCs w:val="28"/>
        </w:rPr>
        <w:t>sustainability stra</w:t>
      </w:r>
      <w:r w:rsidR="00EF4839">
        <w:rPr>
          <w:rFonts w:cs="Arial"/>
          <w:sz w:val="28"/>
          <w:szCs w:val="28"/>
        </w:rPr>
        <w:t>tegic plan</w:t>
      </w:r>
      <w:r w:rsidRPr="008D229F">
        <w:rPr>
          <w:rFonts w:cs="Arial"/>
          <w:sz w:val="28"/>
          <w:szCs w:val="28"/>
        </w:rPr>
        <w:t xml:space="preserve">s, the </w:t>
      </w:r>
      <w:r w:rsidR="00EF4839" w:rsidRPr="008D229F">
        <w:rPr>
          <w:rFonts w:cs="Arial"/>
          <w:sz w:val="28"/>
          <w:szCs w:val="28"/>
        </w:rPr>
        <w:t>expanded</w:t>
      </w:r>
      <w:r w:rsidRPr="008D229F">
        <w:rPr>
          <w:rFonts w:cs="Arial"/>
          <w:sz w:val="28"/>
          <w:szCs w:val="28"/>
        </w:rPr>
        <w:t xml:space="preserve"> garden will create cutting-edge opportunities for academic/career preparation programming, hands-on learning, sustainable </w:t>
      </w:r>
      <w:r w:rsidR="00EF4839" w:rsidRPr="008D229F">
        <w:rPr>
          <w:rFonts w:cs="Arial"/>
          <w:sz w:val="28"/>
          <w:szCs w:val="28"/>
        </w:rPr>
        <w:t>systems</w:t>
      </w:r>
      <w:r w:rsidRPr="008D229F">
        <w:rPr>
          <w:rFonts w:cs="Arial"/>
          <w:sz w:val="28"/>
          <w:szCs w:val="28"/>
        </w:rPr>
        <w:t xml:space="preserve"> </w:t>
      </w:r>
      <w:r w:rsidR="00EF4839" w:rsidRPr="008D229F">
        <w:rPr>
          <w:rFonts w:cs="Arial"/>
          <w:sz w:val="28"/>
          <w:szCs w:val="28"/>
        </w:rPr>
        <w:t>development</w:t>
      </w:r>
      <w:r w:rsidRPr="008D229F">
        <w:rPr>
          <w:rFonts w:cs="Arial"/>
          <w:sz w:val="28"/>
          <w:szCs w:val="28"/>
        </w:rPr>
        <w:t>, and student a</w:t>
      </w:r>
      <w:r w:rsidR="00EF4839">
        <w:rPr>
          <w:rFonts w:cs="Arial"/>
          <w:sz w:val="28"/>
          <w:szCs w:val="28"/>
        </w:rPr>
        <w:t>nd community engagement at no c</w:t>
      </w:r>
      <w:r w:rsidRPr="008D229F">
        <w:rPr>
          <w:rFonts w:cs="Arial"/>
          <w:sz w:val="28"/>
          <w:szCs w:val="28"/>
        </w:rPr>
        <w:t>ost to the college.”</w:t>
      </w:r>
    </w:p>
    <w:p w:rsidR="00EF4839" w:rsidRDefault="00EF4839" w:rsidP="008D229F">
      <w:pPr>
        <w:pStyle w:val="ListParagraph"/>
        <w:numPr>
          <w:ilvl w:val="0"/>
          <w:numId w:val="7"/>
        </w:numPr>
        <w:rPr>
          <w:rFonts w:cs="Arial"/>
          <w:sz w:val="28"/>
          <w:szCs w:val="28"/>
        </w:rPr>
      </w:pPr>
      <w:r>
        <w:rPr>
          <w:rFonts w:cs="Arial"/>
          <w:sz w:val="28"/>
          <w:szCs w:val="28"/>
        </w:rPr>
        <w:t>Highlights of plan</w:t>
      </w:r>
      <w:r w:rsidR="00BC02C9">
        <w:rPr>
          <w:rFonts w:cs="Arial"/>
          <w:sz w:val="28"/>
          <w:szCs w:val="28"/>
        </w:rPr>
        <w:t xml:space="preserve"> (see proposal for details)</w:t>
      </w:r>
      <w:r>
        <w:rPr>
          <w:rFonts w:cs="Arial"/>
          <w:sz w:val="28"/>
          <w:szCs w:val="28"/>
        </w:rPr>
        <w:t>:</w:t>
      </w:r>
    </w:p>
    <w:p w:rsidR="00BC02C9" w:rsidRDefault="00BC02C9" w:rsidP="00EF4839">
      <w:pPr>
        <w:pStyle w:val="ListParagraph"/>
        <w:numPr>
          <w:ilvl w:val="0"/>
          <w:numId w:val="10"/>
        </w:numPr>
        <w:rPr>
          <w:rFonts w:cs="Arial"/>
          <w:sz w:val="28"/>
          <w:szCs w:val="28"/>
        </w:rPr>
      </w:pPr>
      <w:r>
        <w:rPr>
          <w:rFonts w:cs="Arial"/>
          <w:sz w:val="28"/>
          <w:szCs w:val="28"/>
        </w:rPr>
        <w:t>Project background and history</w:t>
      </w:r>
    </w:p>
    <w:p w:rsidR="00BC02C9" w:rsidRDefault="00BC02C9" w:rsidP="00EF4839">
      <w:pPr>
        <w:pStyle w:val="ListParagraph"/>
        <w:numPr>
          <w:ilvl w:val="0"/>
          <w:numId w:val="10"/>
        </w:numPr>
        <w:rPr>
          <w:rFonts w:cs="Arial"/>
          <w:sz w:val="28"/>
          <w:szCs w:val="28"/>
        </w:rPr>
      </w:pPr>
      <w:r>
        <w:rPr>
          <w:rFonts w:cs="Arial"/>
          <w:sz w:val="28"/>
          <w:szCs w:val="28"/>
        </w:rPr>
        <w:t>Project goals and benefits</w:t>
      </w:r>
    </w:p>
    <w:p w:rsidR="00EF4839" w:rsidRPr="00BC02C9" w:rsidRDefault="00BC02C9" w:rsidP="00BC02C9">
      <w:pPr>
        <w:pStyle w:val="ListParagraph"/>
        <w:numPr>
          <w:ilvl w:val="0"/>
          <w:numId w:val="10"/>
        </w:numPr>
        <w:rPr>
          <w:rFonts w:cs="Arial"/>
          <w:sz w:val="28"/>
          <w:szCs w:val="28"/>
        </w:rPr>
      </w:pPr>
      <w:r>
        <w:rPr>
          <w:rFonts w:cs="Arial"/>
          <w:sz w:val="28"/>
          <w:szCs w:val="28"/>
        </w:rPr>
        <w:t>Project elements:   d</w:t>
      </w:r>
      <w:r w:rsidR="00EF4839" w:rsidRPr="00BC02C9">
        <w:rPr>
          <w:rFonts w:cs="Arial"/>
          <w:sz w:val="28"/>
          <w:szCs w:val="28"/>
        </w:rPr>
        <w:t>evelopment of a public food forest</w:t>
      </w:r>
      <w:r>
        <w:rPr>
          <w:rFonts w:cs="Arial"/>
          <w:sz w:val="28"/>
          <w:szCs w:val="28"/>
        </w:rPr>
        <w:t>; e</w:t>
      </w:r>
      <w:r w:rsidR="00EF4839" w:rsidRPr="00BC02C9">
        <w:rPr>
          <w:rFonts w:cs="Arial"/>
          <w:sz w:val="28"/>
          <w:szCs w:val="28"/>
        </w:rPr>
        <w:t>xpansion of individual garden plots for student</w:t>
      </w:r>
      <w:r>
        <w:rPr>
          <w:rFonts w:cs="Arial"/>
          <w:sz w:val="28"/>
          <w:szCs w:val="28"/>
        </w:rPr>
        <w:t>s and community;  n</w:t>
      </w:r>
      <w:r w:rsidR="00EF4839" w:rsidRPr="00BC02C9">
        <w:rPr>
          <w:rFonts w:cs="Arial"/>
          <w:sz w:val="28"/>
          <w:szCs w:val="28"/>
        </w:rPr>
        <w:t>ative plant restorati</w:t>
      </w:r>
      <w:r>
        <w:rPr>
          <w:rFonts w:cs="Arial"/>
          <w:sz w:val="28"/>
          <w:szCs w:val="28"/>
        </w:rPr>
        <w:t>on; c</w:t>
      </w:r>
      <w:r w:rsidR="00EF4839" w:rsidRPr="00BC02C9">
        <w:rPr>
          <w:rFonts w:cs="Arial"/>
          <w:sz w:val="28"/>
          <w:szCs w:val="28"/>
        </w:rPr>
        <w:t>reation of community eating and meeting areas, outdoor</w:t>
      </w:r>
      <w:r>
        <w:rPr>
          <w:rFonts w:cs="Arial"/>
          <w:sz w:val="28"/>
          <w:szCs w:val="28"/>
        </w:rPr>
        <w:t xml:space="preserve"> cooking facilities; o</w:t>
      </w:r>
      <w:r w:rsidR="00EF4839" w:rsidRPr="00BC02C9">
        <w:rPr>
          <w:rFonts w:cs="Arial"/>
          <w:sz w:val="28"/>
          <w:szCs w:val="28"/>
        </w:rPr>
        <w:t>utdoor classroom for hosting classes, public tours, group events, etc.</w:t>
      </w:r>
    </w:p>
    <w:p w:rsidR="00EF4839" w:rsidRDefault="00BC02C9" w:rsidP="00EF4839">
      <w:pPr>
        <w:pStyle w:val="ListParagraph"/>
        <w:numPr>
          <w:ilvl w:val="0"/>
          <w:numId w:val="10"/>
        </w:numPr>
        <w:rPr>
          <w:rFonts w:cs="Arial"/>
          <w:sz w:val="28"/>
          <w:szCs w:val="28"/>
        </w:rPr>
      </w:pPr>
      <w:r>
        <w:rPr>
          <w:rFonts w:cs="Arial"/>
          <w:sz w:val="28"/>
          <w:szCs w:val="28"/>
        </w:rPr>
        <w:t>Time</w:t>
      </w:r>
      <w:r w:rsidR="00EF4839">
        <w:rPr>
          <w:rFonts w:cs="Arial"/>
          <w:sz w:val="28"/>
          <w:szCs w:val="28"/>
        </w:rPr>
        <w:t>line and Work-plan</w:t>
      </w:r>
      <w:r>
        <w:rPr>
          <w:rFonts w:cs="Arial"/>
          <w:sz w:val="28"/>
          <w:szCs w:val="28"/>
        </w:rPr>
        <w:t xml:space="preserve"> </w:t>
      </w:r>
    </w:p>
    <w:p w:rsidR="00EF4839" w:rsidRDefault="00EF4839" w:rsidP="00EF4839">
      <w:pPr>
        <w:pStyle w:val="ListParagraph"/>
        <w:numPr>
          <w:ilvl w:val="0"/>
          <w:numId w:val="10"/>
        </w:numPr>
        <w:rPr>
          <w:rFonts w:cs="Arial"/>
          <w:sz w:val="28"/>
          <w:szCs w:val="28"/>
        </w:rPr>
      </w:pPr>
      <w:r>
        <w:rPr>
          <w:rFonts w:cs="Arial"/>
          <w:sz w:val="28"/>
          <w:szCs w:val="28"/>
        </w:rPr>
        <w:t>Budget</w:t>
      </w:r>
      <w:r w:rsidR="00BC02C9">
        <w:rPr>
          <w:rFonts w:cs="Arial"/>
          <w:sz w:val="28"/>
          <w:szCs w:val="28"/>
        </w:rPr>
        <w:t xml:space="preserve"> </w:t>
      </w:r>
    </w:p>
    <w:p w:rsidR="00EF4839" w:rsidRDefault="00EF4839" w:rsidP="008D229F">
      <w:pPr>
        <w:pStyle w:val="ListParagraph"/>
        <w:numPr>
          <w:ilvl w:val="0"/>
          <w:numId w:val="7"/>
        </w:numPr>
        <w:rPr>
          <w:rFonts w:cs="Arial"/>
          <w:sz w:val="28"/>
          <w:szCs w:val="28"/>
        </w:rPr>
      </w:pPr>
      <w:r>
        <w:rPr>
          <w:rFonts w:cs="Arial"/>
          <w:sz w:val="28"/>
          <w:szCs w:val="28"/>
        </w:rPr>
        <w:t>The area identified is across the foot bridge, along the south rim of the channel adjacent to the baseball diamond.</w:t>
      </w:r>
    </w:p>
    <w:p w:rsidR="00BC02C9" w:rsidRDefault="00BC02C9" w:rsidP="008D229F">
      <w:pPr>
        <w:pStyle w:val="ListParagraph"/>
        <w:numPr>
          <w:ilvl w:val="0"/>
          <w:numId w:val="7"/>
        </w:numPr>
        <w:rPr>
          <w:rFonts w:cs="Arial"/>
          <w:sz w:val="28"/>
          <w:szCs w:val="28"/>
        </w:rPr>
      </w:pPr>
      <w:r>
        <w:rPr>
          <w:rFonts w:cs="Arial"/>
          <w:sz w:val="28"/>
          <w:szCs w:val="28"/>
        </w:rPr>
        <w:t>Response from committee:</w:t>
      </w:r>
    </w:p>
    <w:p w:rsidR="00BC02C9" w:rsidRDefault="00BC02C9" w:rsidP="00BC02C9">
      <w:pPr>
        <w:pStyle w:val="ListParagraph"/>
        <w:numPr>
          <w:ilvl w:val="0"/>
          <w:numId w:val="13"/>
        </w:numPr>
        <w:rPr>
          <w:rFonts w:cs="Arial"/>
          <w:sz w:val="28"/>
          <w:szCs w:val="28"/>
        </w:rPr>
      </w:pPr>
      <w:r>
        <w:rPr>
          <w:rFonts w:cs="Arial"/>
          <w:sz w:val="28"/>
          <w:szCs w:val="28"/>
        </w:rPr>
        <w:t>William Highsmith brought up issue regarding compost supervision.</w:t>
      </w:r>
    </w:p>
    <w:p w:rsidR="00BC02C9" w:rsidRDefault="00BC02C9" w:rsidP="00BC02C9">
      <w:pPr>
        <w:pStyle w:val="ListParagraph"/>
        <w:numPr>
          <w:ilvl w:val="0"/>
          <w:numId w:val="13"/>
        </w:numPr>
        <w:rPr>
          <w:rFonts w:cs="Arial"/>
          <w:sz w:val="28"/>
          <w:szCs w:val="28"/>
        </w:rPr>
      </w:pPr>
      <w:r>
        <w:rPr>
          <w:rFonts w:cs="Arial"/>
          <w:sz w:val="28"/>
          <w:szCs w:val="28"/>
        </w:rPr>
        <w:t>“</w:t>
      </w:r>
      <w:r w:rsidR="009F77B7">
        <w:rPr>
          <w:rFonts w:cs="Arial"/>
          <w:sz w:val="28"/>
          <w:szCs w:val="28"/>
        </w:rPr>
        <w:t>O</w:t>
      </w:r>
      <w:r>
        <w:rPr>
          <w:rFonts w:cs="Arial"/>
          <w:sz w:val="28"/>
          <w:szCs w:val="28"/>
        </w:rPr>
        <w:t>wnership” of area along the chan</w:t>
      </w:r>
      <w:r w:rsidR="009F77B7">
        <w:rPr>
          <w:rFonts w:cs="Arial"/>
          <w:sz w:val="28"/>
          <w:szCs w:val="28"/>
        </w:rPr>
        <w:t>nel was broached.  One of the p</w:t>
      </w:r>
      <w:r>
        <w:rPr>
          <w:rFonts w:cs="Arial"/>
          <w:sz w:val="28"/>
          <w:szCs w:val="28"/>
        </w:rPr>
        <w:t>resenters said they had looked into the issue closely, with the City.</w:t>
      </w:r>
    </w:p>
    <w:p w:rsidR="00BC02C9" w:rsidRDefault="00BC02C9" w:rsidP="00BC02C9">
      <w:pPr>
        <w:pStyle w:val="ListParagraph"/>
        <w:numPr>
          <w:ilvl w:val="0"/>
          <w:numId w:val="13"/>
        </w:numPr>
        <w:rPr>
          <w:rFonts w:cs="Arial"/>
          <w:sz w:val="28"/>
          <w:szCs w:val="28"/>
        </w:rPr>
      </w:pPr>
      <w:r>
        <w:rPr>
          <w:rFonts w:cs="Arial"/>
          <w:sz w:val="28"/>
          <w:szCs w:val="28"/>
        </w:rPr>
        <w:t>How would behavior of “visitors” be monitored: i. e. smoking on</w:t>
      </w:r>
      <w:r w:rsidR="009F77B7">
        <w:rPr>
          <w:rFonts w:cs="Arial"/>
          <w:sz w:val="28"/>
          <w:szCs w:val="28"/>
        </w:rPr>
        <w:t xml:space="preserve"> campus</w:t>
      </w:r>
      <w:r>
        <w:rPr>
          <w:rFonts w:cs="Arial"/>
          <w:sz w:val="28"/>
          <w:szCs w:val="28"/>
        </w:rPr>
        <w:t>, high levels of foot traffic, homeless population, security</w:t>
      </w:r>
      <w:r w:rsidR="009F77B7">
        <w:rPr>
          <w:rFonts w:cs="Arial"/>
          <w:sz w:val="28"/>
          <w:szCs w:val="28"/>
        </w:rPr>
        <w:t xml:space="preserve">, </w:t>
      </w:r>
      <w:r>
        <w:rPr>
          <w:rFonts w:cs="Arial"/>
          <w:sz w:val="28"/>
          <w:szCs w:val="28"/>
        </w:rPr>
        <w:t>etc.</w:t>
      </w:r>
    </w:p>
    <w:p w:rsidR="00BC02C9" w:rsidRDefault="00BC02C9" w:rsidP="00BC02C9">
      <w:pPr>
        <w:pStyle w:val="ListParagraph"/>
        <w:numPr>
          <w:ilvl w:val="0"/>
          <w:numId w:val="13"/>
        </w:numPr>
        <w:rPr>
          <w:rFonts w:cs="Arial"/>
          <w:sz w:val="28"/>
          <w:szCs w:val="28"/>
        </w:rPr>
      </w:pPr>
      <w:r>
        <w:rPr>
          <w:rFonts w:cs="Arial"/>
          <w:sz w:val="28"/>
          <w:szCs w:val="28"/>
        </w:rPr>
        <w:t xml:space="preserve">Who </w:t>
      </w:r>
      <w:r w:rsidR="009F77B7">
        <w:rPr>
          <w:rFonts w:cs="Arial"/>
          <w:sz w:val="28"/>
          <w:szCs w:val="28"/>
        </w:rPr>
        <w:t>is</w:t>
      </w:r>
      <w:r>
        <w:rPr>
          <w:rFonts w:cs="Arial"/>
          <w:sz w:val="28"/>
          <w:szCs w:val="28"/>
        </w:rPr>
        <w:t xml:space="preserve"> the oversight organization? </w:t>
      </w:r>
    </w:p>
    <w:p w:rsidR="009F77B7" w:rsidRDefault="009F77B7" w:rsidP="00BC02C9">
      <w:pPr>
        <w:pStyle w:val="ListParagraph"/>
        <w:numPr>
          <w:ilvl w:val="0"/>
          <w:numId w:val="13"/>
        </w:numPr>
        <w:rPr>
          <w:rFonts w:cs="Arial"/>
          <w:sz w:val="28"/>
          <w:szCs w:val="28"/>
        </w:rPr>
      </w:pPr>
      <w:r>
        <w:rPr>
          <w:rFonts w:cs="Arial"/>
          <w:sz w:val="28"/>
          <w:szCs w:val="28"/>
        </w:rPr>
        <w:t xml:space="preserve">How much actual student involvement is taking place? Is teaching being done in the garden? Is curriculum being developed? </w:t>
      </w:r>
    </w:p>
    <w:p w:rsidR="009F77B7" w:rsidRDefault="009F77B7" w:rsidP="009F77B7">
      <w:pPr>
        <w:pStyle w:val="ListParagraph"/>
        <w:numPr>
          <w:ilvl w:val="0"/>
          <w:numId w:val="13"/>
        </w:numPr>
        <w:rPr>
          <w:rFonts w:cs="Arial"/>
          <w:sz w:val="28"/>
          <w:szCs w:val="28"/>
        </w:rPr>
      </w:pPr>
      <w:r>
        <w:rPr>
          <w:rFonts w:cs="Arial"/>
          <w:sz w:val="28"/>
          <w:szCs w:val="28"/>
        </w:rPr>
        <w:t xml:space="preserve">Currently, Laney is not getting any FTES for </w:t>
      </w:r>
      <w:r w:rsidR="00E66218">
        <w:rPr>
          <w:rFonts w:cs="Arial"/>
          <w:sz w:val="28"/>
          <w:szCs w:val="28"/>
        </w:rPr>
        <w:t>participating in the project nor</w:t>
      </w:r>
      <w:r>
        <w:rPr>
          <w:rFonts w:cs="Arial"/>
          <w:sz w:val="28"/>
          <w:szCs w:val="28"/>
        </w:rPr>
        <w:t xml:space="preserve"> is it receiving any rental income from the project.</w:t>
      </w:r>
    </w:p>
    <w:p w:rsidR="009F77B7" w:rsidRDefault="009F77B7" w:rsidP="009F77B7">
      <w:pPr>
        <w:pStyle w:val="ListParagraph"/>
        <w:numPr>
          <w:ilvl w:val="0"/>
          <w:numId w:val="13"/>
        </w:numPr>
        <w:rPr>
          <w:rFonts w:cs="Arial"/>
          <w:sz w:val="28"/>
          <w:szCs w:val="28"/>
        </w:rPr>
      </w:pPr>
      <w:r>
        <w:rPr>
          <w:rFonts w:cs="Arial"/>
          <w:sz w:val="28"/>
          <w:szCs w:val="28"/>
        </w:rPr>
        <w:t>Is Athletics currently using the area for warm-ups, etc.?</w:t>
      </w:r>
    </w:p>
    <w:p w:rsidR="009F77B7" w:rsidRDefault="009F77B7" w:rsidP="009F77B7">
      <w:pPr>
        <w:pStyle w:val="ListParagraph"/>
        <w:numPr>
          <w:ilvl w:val="0"/>
          <w:numId w:val="13"/>
        </w:numPr>
        <w:rPr>
          <w:rFonts w:cs="Arial"/>
          <w:sz w:val="28"/>
          <w:szCs w:val="28"/>
        </w:rPr>
      </w:pPr>
      <w:r>
        <w:rPr>
          <w:rFonts w:cs="Arial"/>
          <w:sz w:val="28"/>
          <w:szCs w:val="28"/>
        </w:rPr>
        <w:t xml:space="preserve">Who pays for water? Project uses drip irrigation.  There is an </w:t>
      </w:r>
      <w:r w:rsidR="00E66218">
        <w:rPr>
          <w:rFonts w:cs="Arial"/>
          <w:sz w:val="28"/>
          <w:szCs w:val="28"/>
        </w:rPr>
        <w:t>existing</w:t>
      </w:r>
      <w:r>
        <w:rPr>
          <w:rFonts w:cs="Arial"/>
          <w:sz w:val="28"/>
          <w:szCs w:val="28"/>
        </w:rPr>
        <w:t xml:space="preserve"> MOU </w:t>
      </w:r>
      <w:r w:rsidR="00E66218">
        <w:rPr>
          <w:rFonts w:cs="Arial"/>
          <w:sz w:val="28"/>
          <w:szCs w:val="28"/>
        </w:rPr>
        <w:t>stating</w:t>
      </w:r>
      <w:r>
        <w:rPr>
          <w:rFonts w:cs="Arial"/>
          <w:sz w:val="28"/>
          <w:szCs w:val="28"/>
        </w:rPr>
        <w:t xml:space="preserve"> that Laney will pay for water in exchange for beautification of campus from project.</w:t>
      </w:r>
    </w:p>
    <w:p w:rsidR="009F77B7" w:rsidRDefault="009F77B7" w:rsidP="009F77B7">
      <w:pPr>
        <w:pStyle w:val="ListParagraph"/>
        <w:numPr>
          <w:ilvl w:val="0"/>
          <w:numId w:val="13"/>
        </w:numPr>
        <w:rPr>
          <w:rFonts w:cs="Arial"/>
          <w:sz w:val="28"/>
          <w:szCs w:val="28"/>
        </w:rPr>
      </w:pPr>
      <w:r>
        <w:rPr>
          <w:rFonts w:cs="Arial"/>
          <w:sz w:val="28"/>
          <w:szCs w:val="28"/>
        </w:rPr>
        <w:t>Currently, all food is taken home by IRC families.  No income is generated from sales of food.</w:t>
      </w:r>
    </w:p>
    <w:p w:rsidR="009F77B7" w:rsidRDefault="009F77B7" w:rsidP="009F77B7">
      <w:pPr>
        <w:pStyle w:val="ListParagraph"/>
        <w:numPr>
          <w:ilvl w:val="0"/>
          <w:numId w:val="13"/>
        </w:numPr>
        <w:rPr>
          <w:rFonts w:cs="Arial"/>
          <w:sz w:val="28"/>
          <w:szCs w:val="28"/>
        </w:rPr>
      </w:pPr>
      <w:r>
        <w:rPr>
          <w:rFonts w:cs="Arial"/>
          <w:sz w:val="28"/>
          <w:szCs w:val="28"/>
        </w:rPr>
        <w:t xml:space="preserve"> Culinary involvement is minimal at this point.</w:t>
      </w:r>
    </w:p>
    <w:p w:rsidR="006311B0" w:rsidRDefault="00E66218" w:rsidP="006311B0">
      <w:pPr>
        <w:pStyle w:val="ListParagraph"/>
        <w:numPr>
          <w:ilvl w:val="0"/>
          <w:numId w:val="13"/>
        </w:numPr>
        <w:rPr>
          <w:rFonts w:cs="Arial"/>
          <w:sz w:val="28"/>
          <w:szCs w:val="28"/>
        </w:rPr>
      </w:pPr>
      <w:r>
        <w:rPr>
          <w:rFonts w:cs="Arial"/>
          <w:sz w:val="28"/>
          <w:szCs w:val="28"/>
        </w:rPr>
        <w:t xml:space="preserve"> Jon-Mych</w:t>
      </w:r>
      <w:r w:rsidR="009F77B7">
        <w:rPr>
          <w:rFonts w:cs="Arial"/>
          <w:sz w:val="28"/>
          <w:szCs w:val="28"/>
        </w:rPr>
        <w:t>al asked about air quality and heavy metal testing.</w:t>
      </w:r>
      <w:r>
        <w:rPr>
          <w:rFonts w:cs="Arial"/>
          <w:sz w:val="28"/>
          <w:szCs w:val="28"/>
        </w:rPr>
        <w:t xml:space="preserve">  Nutrient and contamination tes</w:t>
      </w:r>
      <w:r w:rsidR="009F77B7">
        <w:rPr>
          <w:rFonts w:cs="Arial"/>
          <w:sz w:val="28"/>
          <w:szCs w:val="28"/>
        </w:rPr>
        <w:t>ts have taken place, with the University of Calif. Exterior air-quality is not generally tested by Risk Management.</w:t>
      </w:r>
      <w:r w:rsidR="006311B0">
        <w:rPr>
          <w:rFonts w:cs="Arial"/>
          <w:sz w:val="28"/>
          <w:szCs w:val="28"/>
        </w:rPr>
        <w:t xml:space="preserve"> Planting of trees helps in the improvement of air-quality (response from Growing</w:t>
      </w:r>
      <w:r w:rsidR="006311B0" w:rsidRPr="006311B0">
        <w:rPr>
          <w:rFonts w:cs="Arial"/>
          <w:sz w:val="28"/>
          <w:szCs w:val="28"/>
        </w:rPr>
        <w:t xml:space="preserve"> Together rep.).</w:t>
      </w:r>
    </w:p>
    <w:p w:rsidR="006311B0" w:rsidRPr="006311B0" w:rsidRDefault="006311B0" w:rsidP="006311B0">
      <w:pPr>
        <w:pStyle w:val="ListParagraph"/>
        <w:numPr>
          <w:ilvl w:val="0"/>
          <w:numId w:val="14"/>
        </w:numPr>
        <w:rPr>
          <w:rFonts w:cs="Arial"/>
          <w:sz w:val="28"/>
          <w:szCs w:val="28"/>
        </w:rPr>
      </w:pPr>
      <w:r>
        <w:rPr>
          <w:rFonts w:cs="Arial"/>
          <w:sz w:val="28"/>
          <w:szCs w:val="28"/>
        </w:rPr>
        <w:t>Kim Bretz will summarize presentation and responses and forward to the President.</w:t>
      </w:r>
    </w:p>
    <w:p w:rsidR="009F77B7" w:rsidRPr="009F77B7" w:rsidRDefault="009F77B7" w:rsidP="009F77B7">
      <w:pPr>
        <w:rPr>
          <w:rFonts w:cs="Arial"/>
          <w:sz w:val="28"/>
          <w:szCs w:val="28"/>
        </w:rPr>
      </w:pPr>
    </w:p>
    <w:p w:rsidR="00B47981" w:rsidRPr="006311B0" w:rsidRDefault="00655952" w:rsidP="006311B0">
      <w:pPr>
        <w:pStyle w:val="ListParagraph"/>
        <w:numPr>
          <w:ilvl w:val="0"/>
          <w:numId w:val="2"/>
        </w:numPr>
        <w:rPr>
          <w:rFonts w:cs="Arial"/>
          <w:b/>
          <w:sz w:val="28"/>
          <w:szCs w:val="28"/>
        </w:rPr>
      </w:pPr>
      <w:r w:rsidRPr="006311B0">
        <w:rPr>
          <w:rFonts w:cs="Arial"/>
          <w:b/>
          <w:sz w:val="28"/>
          <w:szCs w:val="28"/>
        </w:rPr>
        <w:t>Verizon Cell S</w:t>
      </w:r>
      <w:r w:rsidR="00B47981" w:rsidRPr="006311B0">
        <w:rPr>
          <w:rFonts w:cs="Arial"/>
          <w:b/>
          <w:sz w:val="28"/>
          <w:szCs w:val="28"/>
        </w:rPr>
        <w:t xml:space="preserve">ite </w:t>
      </w:r>
      <w:r w:rsidRPr="006311B0">
        <w:rPr>
          <w:rFonts w:cs="Arial"/>
          <w:b/>
          <w:sz w:val="28"/>
          <w:szCs w:val="28"/>
        </w:rPr>
        <w:t>Proposal</w:t>
      </w:r>
      <w:r w:rsidR="006311B0" w:rsidRPr="006311B0">
        <w:rPr>
          <w:rFonts w:cs="Arial"/>
          <w:b/>
          <w:sz w:val="28"/>
          <w:szCs w:val="28"/>
        </w:rPr>
        <w:t xml:space="preserve"> (</w:t>
      </w:r>
      <w:r w:rsidR="00B47981" w:rsidRPr="006311B0">
        <w:rPr>
          <w:rFonts w:cs="Arial"/>
          <w:b/>
          <w:sz w:val="28"/>
          <w:szCs w:val="28"/>
        </w:rPr>
        <w:t>30 min)</w:t>
      </w:r>
    </w:p>
    <w:p w:rsidR="009F4F83" w:rsidRPr="007D45A5" w:rsidRDefault="006311B0" w:rsidP="006311B0">
      <w:pPr>
        <w:pStyle w:val="ListParagraph"/>
        <w:numPr>
          <w:ilvl w:val="0"/>
          <w:numId w:val="14"/>
        </w:numPr>
        <w:rPr>
          <w:rFonts w:cs="Arial"/>
          <w:sz w:val="28"/>
          <w:szCs w:val="28"/>
        </w:rPr>
      </w:pPr>
      <w:r>
        <w:rPr>
          <w:rFonts w:cs="Arial"/>
          <w:sz w:val="28"/>
          <w:szCs w:val="28"/>
        </w:rPr>
        <w:t xml:space="preserve">Kim captured </w:t>
      </w:r>
      <w:r w:rsidR="00330A8A">
        <w:rPr>
          <w:rFonts w:cs="Arial"/>
          <w:sz w:val="28"/>
          <w:szCs w:val="28"/>
        </w:rPr>
        <w:t>email comments and forwarded questions and concerns to the DGS, and invited them to come to this meeting, which they did not arrange for anyone to attend</w:t>
      </w:r>
      <w:r>
        <w:rPr>
          <w:rFonts w:cs="Arial"/>
          <w:sz w:val="28"/>
          <w:szCs w:val="28"/>
        </w:rPr>
        <w:t>.</w:t>
      </w:r>
    </w:p>
    <w:p w:rsidR="00F87B2C" w:rsidRPr="007D45A5" w:rsidRDefault="00F87B2C" w:rsidP="00F87B2C">
      <w:pPr>
        <w:rPr>
          <w:rFonts w:cs="Arial"/>
          <w:sz w:val="24"/>
          <w:szCs w:val="24"/>
          <w:u w:val="single"/>
        </w:rPr>
      </w:pPr>
    </w:p>
    <w:p w:rsidR="009F4F83" w:rsidRPr="007D45A5" w:rsidRDefault="009F4F83" w:rsidP="00F87B2C">
      <w:pPr>
        <w:rPr>
          <w:rFonts w:cs="Arial"/>
          <w:b/>
          <w:sz w:val="24"/>
          <w:szCs w:val="24"/>
          <w:u w:val="single"/>
        </w:rPr>
      </w:pPr>
      <w:r w:rsidRPr="007D45A5">
        <w:rPr>
          <w:rFonts w:cs="Arial"/>
          <w:b/>
          <w:sz w:val="24"/>
          <w:szCs w:val="24"/>
          <w:u w:val="single"/>
        </w:rPr>
        <w:t xml:space="preserve">Future </w:t>
      </w:r>
      <w:r w:rsidR="00460375" w:rsidRPr="007D45A5">
        <w:rPr>
          <w:rFonts w:cs="Arial"/>
          <w:b/>
          <w:sz w:val="24"/>
          <w:szCs w:val="24"/>
          <w:u w:val="single"/>
        </w:rPr>
        <w:t>Topics / Tabled Items:</w:t>
      </w:r>
    </w:p>
    <w:p w:rsidR="005D2F8E" w:rsidRPr="007D45A5" w:rsidRDefault="005D2F8E" w:rsidP="005D2F8E">
      <w:pPr>
        <w:pStyle w:val="ListParagraph"/>
        <w:numPr>
          <w:ilvl w:val="1"/>
          <w:numId w:val="2"/>
        </w:numPr>
        <w:ind w:left="720"/>
        <w:rPr>
          <w:rFonts w:cs="Arial"/>
          <w:sz w:val="28"/>
          <w:szCs w:val="28"/>
        </w:rPr>
      </w:pPr>
      <w:r w:rsidRPr="007D45A5">
        <w:rPr>
          <w:rFonts w:cs="Arial"/>
          <w:sz w:val="28"/>
          <w:szCs w:val="28"/>
        </w:rPr>
        <w:t>Classroom Cleanup Project</w:t>
      </w:r>
    </w:p>
    <w:p w:rsidR="00F42E70" w:rsidRPr="007D45A5" w:rsidRDefault="00F42E70" w:rsidP="00F42E70">
      <w:pPr>
        <w:pStyle w:val="ListParagraph"/>
        <w:numPr>
          <w:ilvl w:val="1"/>
          <w:numId w:val="2"/>
        </w:numPr>
        <w:ind w:left="720"/>
        <w:rPr>
          <w:rFonts w:cs="Arial"/>
          <w:sz w:val="28"/>
          <w:szCs w:val="28"/>
        </w:rPr>
      </w:pPr>
      <w:r w:rsidRPr="007D45A5">
        <w:rPr>
          <w:rFonts w:cs="Arial"/>
          <w:sz w:val="28"/>
          <w:szCs w:val="28"/>
        </w:rPr>
        <w:t>Total Cost of Ownership</w:t>
      </w:r>
    </w:p>
    <w:p w:rsidR="00F87B2C" w:rsidRPr="007D45A5" w:rsidRDefault="00F87B2C" w:rsidP="00F42E70">
      <w:pPr>
        <w:pStyle w:val="ListParagraph"/>
        <w:numPr>
          <w:ilvl w:val="1"/>
          <w:numId w:val="2"/>
        </w:numPr>
        <w:ind w:left="720"/>
        <w:rPr>
          <w:rFonts w:cs="Arial"/>
          <w:sz w:val="28"/>
          <w:szCs w:val="28"/>
        </w:rPr>
      </w:pPr>
      <w:r w:rsidRPr="007D45A5">
        <w:rPr>
          <w:rFonts w:cs="Arial"/>
          <w:sz w:val="28"/>
          <w:szCs w:val="28"/>
        </w:rPr>
        <w:t>Aligning DFC goals and Facility Planning Committee Goals</w:t>
      </w:r>
    </w:p>
    <w:p w:rsidR="00F91452" w:rsidRPr="007D45A5" w:rsidRDefault="00F91452" w:rsidP="00F42E70">
      <w:pPr>
        <w:pStyle w:val="ListParagraph"/>
        <w:numPr>
          <w:ilvl w:val="1"/>
          <w:numId w:val="2"/>
        </w:numPr>
        <w:ind w:left="720"/>
        <w:rPr>
          <w:rFonts w:cs="Arial"/>
          <w:sz w:val="28"/>
          <w:szCs w:val="28"/>
        </w:rPr>
      </w:pPr>
      <w:r w:rsidRPr="007D45A5">
        <w:rPr>
          <w:rFonts w:cs="Arial"/>
          <w:sz w:val="28"/>
          <w:szCs w:val="28"/>
        </w:rPr>
        <w:t>Facility Theft/ Vandalism and Security Issues…Camera’s …eve</w:t>
      </w:r>
      <w:r w:rsidR="00655952" w:rsidRPr="007D45A5">
        <w:rPr>
          <w:rFonts w:cs="Arial"/>
          <w:sz w:val="28"/>
          <w:szCs w:val="28"/>
        </w:rPr>
        <w:t>ning</w:t>
      </w:r>
      <w:r w:rsidRPr="007D45A5">
        <w:rPr>
          <w:rFonts w:cs="Arial"/>
          <w:sz w:val="28"/>
          <w:szCs w:val="28"/>
        </w:rPr>
        <w:t xml:space="preserve"> Sheriff</w:t>
      </w:r>
    </w:p>
    <w:p w:rsidR="00420FCD" w:rsidRPr="007D45A5" w:rsidRDefault="00420FCD" w:rsidP="00420FCD">
      <w:pPr>
        <w:rPr>
          <w:rFonts w:cs="Arial"/>
          <w:sz w:val="28"/>
          <w:szCs w:val="28"/>
        </w:rPr>
      </w:pPr>
    </w:p>
    <w:p w:rsidR="00420FCD" w:rsidRPr="006311B0" w:rsidRDefault="00420FCD" w:rsidP="00420FCD">
      <w:pPr>
        <w:rPr>
          <w:rFonts w:cs="Arial"/>
          <w:b/>
          <w:i/>
          <w:sz w:val="28"/>
          <w:szCs w:val="28"/>
        </w:rPr>
      </w:pPr>
      <w:r w:rsidRPr="006311B0">
        <w:rPr>
          <w:rFonts w:cs="Arial"/>
          <w:b/>
          <w:i/>
          <w:sz w:val="28"/>
          <w:szCs w:val="28"/>
        </w:rPr>
        <w:t>Items circulated:</w:t>
      </w:r>
    </w:p>
    <w:p w:rsidR="00420FCD" w:rsidRPr="006311B0" w:rsidRDefault="00420FCD" w:rsidP="00420FCD">
      <w:pPr>
        <w:rPr>
          <w:rFonts w:cs="Arial"/>
          <w:b/>
          <w:i/>
          <w:sz w:val="28"/>
          <w:szCs w:val="28"/>
        </w:rPr>
      </w:pPr>
    </w:p>
    <w:p w:rsidR="00420FCD" w:rsidRPr="006311B0" w:rsidRDefault="006311B0" w:rsidP="00420FCD">
      <w:pPr>
        <w:pStyle w:val="ListParagraph"/>
        <w:numPr>
          <w:ilvl w:val="0"/>
          <w:numId w:val="6"/>
        </w:numPr>
        <w:rPr>
          <w:rFonts w:cs="Arial"/>
          <w:b/>
          <w:i/>
          <w:sz w:val="28"/>
          <w:szCs w:val="28"/>
        </w:rPr>
      </w:pPr>
      <w:r w:rsidRPr="006311B0">
        <w:rPr>
          <w:rFonts w:cs="Arial"/>
          <w:b/>
          <w:i/>
          <w:sz w:val="28"/>
          <w:szCs w:val="28"/>
        </w:rPr>
        <w:t>District P</w:t>
      </w:r>
      <w:r w:rsidR="00420FCD" w:rsidRPr="006311B0">
        <w:rPr>
          <w:rFonts w:cs="Arial"/>
          <w:b/>
          <w:i/>
          <w:sz w:val="28"/>
          <w:szCs w:val="28"/>
        </w:rPr>
        <w:t>roposed Scheduled Maintenance Projects 2014/15</w:t>
      </w:r>
    </w:p>
    <w:p w:rsidR="00420FCD" w:rsidRPr="006311B0" w:rsidRDefault="006311B0" w:rsidP="00420FCD">
      <w:pPr>
        <w:pStyle w:val="ListParagraph"/>
        <w:numPr>
          <w:ilvl w:val="0"/>
          <w:numId w:val="6"/>
        </w:numPr>
        <w:rPr>
          <w:rFonts w:cs="Arial"/>
          <w:b/>
          <w:i/>
          <w:sz w:val="28"/>
          <w:szCs w:val="28"/>
        </w:rPr>
      </w:pPr>
      <w:r w:rsidRPr="006311B0">
        <w:rPr>
          <w:rFonts w:cs="Arial"/>
          <w:b/>
          <w:i/>
          <w:sz w:val="28"/>
          <w:szCs w:val="28"/>
        </w:rPr>
        <w:t>Garden Expansion Proposal: Information folder on IRC (International Rescue Committee), Proposal for Expansion, map, info. On Growing Together (Planting Urban Fruit Trees for Peace and Food Justice)</w:t>
      </w:r>
    </w:p>
    <w:sectPr w:rsidR="00420FCD" w:rsidRPr="006311B0" w:rsidSect="00CA47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15" w:rsidRDefault="00112615" w:rsidP="00CA119D">
      <w:r>
        <w:separator/>
      </w:r>
    </w:p>
  </w:endnote>
  <w:endnote w:type="continuationSeparator" w:id="0">
    <w:p w:rsidR="00112615" w:rsidRDefault="00112615" w:rsidP="00CA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9D" w:rsidRDefault="00CA1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723372"/>
      <w:docPartObj>
        <w:docPartGallery w:val="Page Numbers (Bottom of Page)"/>
        <w:docPartUnique/>
      </w:docPartObj>
    </w:sdtPr>
    <w:sdtEndPr>
      <w:rPr>
        <w:noProof/>
      </w:rPr>
    </w:sdtEndPr>
    <w:sdtContent>
      <w:p w:rsidR="00166D7B" w:rsidRDefault="00166D7B">
        <w:pPr>
          <w:pStyle w:val="Footer"/>
          <w:jc w:val="center"/>
        </w:pPr>
        <w:r>
          <w:fldChar w:fldCharType="begin"/>
        </w:r>
        <w:r>
          <w:instrText xml:space="preserve"> PAGE   \* MERGEFORMAT </w:instrText>
        </w:r>
        <w:r>
          <w:fldChar w:fldCharType="separate"/>
        </w:r>
        <w:r w:rsidR="00112615">
          <w:rPr>
            <w:noProof/>
          </w:rPr>
          <w:t>1</w:t>
        </w:r>
        <w:r>
          <w:rPr>
            <w:noProof/>
          </w:rPr>
          <w:fldChar w:fldCharType="end"/>
        </w:r>
      </w:p>
    </w:sdtContent>
  </w:sdt>
  <w:p w:rsidR="00CA119D" w:rsidRDefault="00CA11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9D" w:rsidRDefault="00CA1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15" w:rsidRDefault="00112615" w:rsidP="00CA119D">
      <w:r>
        <w:separator/>
      </w:r>
    </w:p>
  </w:footnote>
  <w:footnote w:type="continuationSeparator" w:id="0">
    <w:p w:rsidR="00112615" w:rsidRDefault="00112615" w:rsidP="00CA1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9D" w:rsidRDefault="00CA1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9D" w:rsidRDefault="00CA11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9D" w:rsidRDefault="00CA1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6F9F"/>
    <w:multiLevelType w:val="hybridMultilevel"/>
    <w:tmpl w:val="F998CE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357B0F"/>
    <w:multiLevelType w:val="hybridMultilevel"/>
    <w:tmpl w:val="8EF0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4730D"/>
    <w:multiLevelType w:val="hybridMultilevel"/>
    <w:tmpl w:val="F1E8D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021E1"/>
    <w:multiLevelType w:val="hybridMultilevel"/>
    <w:tmpl w:val="D618DCE6"/>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nsid w:val="379474B1"/>
    <w:multiLevelType w:val="hybridMultilevel"/>
    <w:tmpl w:val="D3B43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4B5849"/>
    <w:multiLevelType w:val="hybridMultilevel"/>
    <w:tmpl w:val="4DB6D5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9453A5B"/>
    <w:multiLevelType w:val="hybridMultilevel"/>
    <w:tmpl w:val="FE1C10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7A2887"/>
    <w:multiLevelType w:val="hybridMultilevel"/>
    <w:tmpl w:val="F7D89E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D177D11"/>
    <w:multiLevelType w:val="hybridMultilevel"/>
    <w:tmpl w:val="8228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A1F79"/>
    <w:multiLevelType w:val="hybridMultilevel"/>
    <w:tmpl w:val="BCE66220"/>
    <w:lvl w:ilvl="0" w:tplc="0409000F">
      <w:start w:val="1"/>
      <w:numFmt w:val="decimal"/>
      <w:lvlText w:val="%1."/>
      <w:lvlJc w:val="left"/>
      <w:pPr>
        <w:ind w:left="870" w:hanging="360"/>
      </w:pPr>
      <w:rPr>
        <w:rFont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nsid w:val="695F29C1"/>
    <w:multiLevelType w:val="hybridMultilevel"/>
    <w:tmpl w:val="FD6CB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52135E9"/>
    <w:multiLevelType w:val="hybridMultilevel"/>
    <w:tmpl w:val="AC56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807437"/>
    <w:multiLevelType w:val="hybridMultilevel"/>
    <w:tmpl w:val="4956E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406856"/>
    <w:multiLevelType w:val="hybridMultilevel"/>
    <w:tmpl w:val="5D6C4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E612CAF"/>
    <w:multiLevelType w:val="hybridMultilevel"/>
    <w:tmpl w:val="C2721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3"/>
  </w:num>
  <w:num w:numId="5">
    <w:abstractNumId w:val="1"/>
  </w:num>
  <w:num w:numId="6">
    <w:abstractNumId w:val="2"/>
  </w:num>
  <w:num w:numId="7">
    <w:abstractNumId w:val="11"/>
  </w:num>
  <w:num w:numId="8">
    <w:abstractNumId w:val="14"/>
  </w:num>
  <w:num w:numId="9">
    <w:abstractNumId w:val="7"/>
  </w:num>
  <w:num w:numId="10">
    <w:abstractNumId w:val="10"/>
  </w:num>
  <w:num w:numId="11">
    <w:abstractNumId w:val="4"/>
  </w:num>
  <w:num w:numId="12">
    <w:abstractNumId w:val="5"/>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D4"/>
    <w:rsid w:val="00035FCB"/>
    <w:rsid w:val="00082FD7"/>
    <w:rsid w:val="00112615"/>
    <w:rsid w:val="001204F1"/>
    <w:rsid w:val="001224CA"/>
    <w:rsid w:val="00131F69"/>
    <w:rsid w:val="00166D7B"/>
    <w:rsid w:val="00191939"/>
    <w:rsid w:val="001E39ED"/>
    <w:rsid w:val="00201B4F"/>
    <w:rsid w:val="00236192"/>
    <w:rsid w:val="00285515"/>
    <w:rsid w:val="002A101E"/>
    <w:rsid w:val="00330A8A"/>
    <w:rsid w:val="00336DD4"/>
    <w:rsid w:val="00420FCD"/>
    <w:rsid w:val="00460375"/>
    <w:rsid w:val="00467AE3"/>
    <w:rsid w:val="0047776B"/>
    <w:rsid w:val="004904DB"/>
    <w:rsid w:val="004B5680"/>
    <w:rsid w:val="00521BC0"/>
    <w:rsid w:val="00565589"/>
    <w:rsid w:val="005D2F8E"/>
    <w:rsid w:val="005E2B8C"/>
    <w:rsid w:val="006311B0"/>
    <w:rsid w:val="006462D7"/>
    <w:rsid w:val="00655952"/>
    <w:rsid w:val="0069730D"/>
    <w:rsid w:val="007148B1"/>
    <w:rsid w:val="007171E5"/>
    <w:rsid w:val="00742E63"/>
    <w:rsid w:val="007711B6"/>
    <w:rsid w:val="007A6876"/>
    <w:rsid w:val="007D45A5"/>
    <w:rsid w:val="0082523B"/>
    <w:rsid w:val="00857368"/>
    <w:rsid w:val="008B079B"/>
    <w:rsid w:val="008D229F"/>
    <w:rsid w:val="008F7D85"/>
    <w:rsid w:val="0091522B"/>
    <w:rsid w:val="009A7897"/>
    <w:rsid w:val="009F4F83"/>
    <w:rsid w:val="009F77B7"/>
    <w:rsid w:val="00A133CB"/>
    <w:rsid w:val="00A72B58"/>
    <w:rsid w:val="00AB3302"/>
    <w:rsid w:val="00B06FF0"/>
    <w:rsid w:val="00B47981"/>
    <w:rsid w:val="00BB3CE6"/>
    <w:rsid w:val="00BC02C9"/>
    <w:rsid w:val="00C75A3D"/>
    <w:rsid w:val="00C85118"/>
    <w:rsid w:val="00CA119D"/>
    <w:rsid w:val="00CA4776"/>
    <w:rsid w:val="00CB725C"/>
    <w:rsid w:val="00E24834"/>
    <w:rsid w:val="00E326E5"/>
    <w:rsid w:val="00E66218"/>
    <w:rsid w:val="00EC391F"/>
    <w:rsid w:val="00ED07F6"/>
    <w:rsid w:val="00EF4839"/>
    <w:rsid w:val="00F42E70"/>
    <w:rsid w:val="00F5000A"/>
    <w:rsid w:val="00F64420"/>
    <w:rsid w:val="00F77CA3"/>
    <w:rsid w:val="00F87B2C"/>
    <w:rsid w:val="00F91452"/>
    <w:rsid w:val="00FD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76B"/>
    <w:pPr>
      <w:ind w:left="720"/>
      <w:contextualSpacing/>
    </w:pPr>
  </w:style>
  <w:style w:type="paragraph" w:styleId="BalloonText">
    <w:name w:val="Balloon Text"/>
    <w:basedOn w:val="Normal"/>
    <w:link w:val="BalloonTextChar"/>
    <w:uiPriority w:val="99"/>
    <w:semiHidden/>
    <w:unhideWhenUsed/>
    <w:rsid w:val="00B47981"/>
    <w:rPr>
      <w:rFonts w:ascii="Tahoma" w:hAnsi="Tahoma" w:cs="Tahoma"/>
      <w:sz w:val="16"/>
      <w:szCs w:val="16"/>
    </w:rPr>
  </w:style>
  <w:style w:type="character" w:customStyle="1" w:styleId="BalloonTextChar">
    <w:name w:val="Balloon Text Char"/>
    <w:basedOn w:val="DefaultParagraphFont"/>
    <w:link w:val="BalloonText"/>
    <w:uiPriority w:val="99"/>
    <w:semiHidden/>
    <w:rsid w:val="00B47981"/>
    <w:rPr>
      <w:rFonts w:ascii="Tahoma" w:hAnsi="Tahoma" w:cs="Tahoma"/>
      <w:sz w:val="16"/>
      <w:szCs w:val="16"/>
    </w:rPr>
  </w:style>
  <w:style w:type="paragraph" w:styleId="Header">
    <w:name w:val="header"/>
    <w:basedOn w:val="Normal"/>
    <w:link w:val="HeaderChar"/>
    <w:uiPriority w:val="99"/>
    <w:unhideWhenUsed/>
    <w:rsid w:val="00CA119D"/>
    <w:pPr>
      <w:tabs>
        <w:tab w:val="center" w:pos="4680"/>
        <w:tab w:val="right" w:pos="9360"/>
      </w:tabs>
    </w:pPr>
  </w:style>
  <w:style w:type="character" w:customStyle="1" w:styleId="HeaderChar">
    <w:name w:val="Header Char"/>
    <w:basedOn w:val="DefaultParagraphFont"/>
    <w:link w:val="Header"/>
    <w:uiPriority w:val="99"/>
    <w:rsid w:val="00CA119D"/>
  </w:style>
  <w:style w:type="paragraph" w:styleId="Footer">
    <w:name w:val="footer"/>
    <w:basedOn w:val="Normal"/>
    <w:link w:val="FooterChar"/>
    <w:uiPriority w:val="99"/>
    <w:unhideWhenUsed/>
    <w:rsid w:val="00CA119D"/>
    <w:pPr>
      <w:tabs>
        <w:tab w:val="center" w:pos="4680"/>
        <w:tab w:val="right" w:pos="9360"/>
      </w:tabs>
    </w:pPr>
  </w:style>
  <w:style w:type="character" w:customStyle="1" w:styleId="FooterChar">
    <w:name w:val="Footer Char"/>
    <w:basedOn w:val="DefaultParagraphFont"/>
    <w:link w:val="Footer"/>
    <w:uiPriority w:val="99"/>
    <w:rsid w:val="00CA1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76B"/>
    <w:pPr>
      <w:ind w:left="720"/>
      <w:contextualSpacing/>
    </w:pPr>
  </w:style>
  <w:style w:type="paragraph" w:styleId="BalloonText">
    <w:name w:val="Balloon Text"/>
    <w:basedOn w:val="Normal"/>
    <w:link w:val="BalloonTextChar"/>
    <w:uiPriority w:val="99"/>
    <w:semiHidden/>
    <w:unhideWhenUsed/>
    <w:rsid w:val="00B47981"/>
    <w:rPr>
      <w:rFonts w:ascii="Tahoma" w:hAnsi="Tahoma" w:cs="Tahoma"/>
      <w:sz w:val="16"/>
      <w:szCs w:val="16"/>
    </w:rPr>
  </w:style>
  <w:style w:type="character" w:customStyle="1" w:styleId="BalloonTextChar">
    <w:name w:val="Balloon Text Char"/>
    <w:basedOn w:val="DefaultParagraphFont"/>
    <w:link w:val="BalloonText"/>
    <w:uiPriority w:val="99"/>
    <w:semiHidden/>
    <w:rsid w:val="00B47981"/>
    <w:rPr>
      <w:rFonts w:ascii="Tahoma" w:hAnsi="Tahoma" w:cs="Tahoma"/>
      <w:sz w:val="16"/>
      <w:szCs w:val="16"/>
    </w:rPr>
  </w:style>
  <w:style w:type="paragraph" w:styleId="Header">
    <w:name w:val="header"/>
    <w:basedOn w:val="Normal"/>
    <w:link w:val="HeaderChar"/>
    <w:uiPriority w:val="99"/>
    <w:unhideWhenUsed/>
    <w:rsid w:val="00CA119D"/>
    <w:pPr>
      <w:tabs>
        <w:tab w:val="center" w:pos="4680"/>
        <w:tab w:val="right" w:pos="9360"/>
      </w:tabs>
    </w:pPr>
  </w:style>
  <w:style w:type="character" w:customStyle="1" w:styleId="HeaderChar">
    <w:name w:val="Header Char"/>
    <w:basedOn w:val="DefaultParagraphFont"/>
    <w:link w:val="Header"/>
    <w:uiPriority w:val="99"/>
    <w:rsid w:val="00CA119D"/>
  </w:style>
  <w:style w:type="paragraph" w:styleId="Footer">
    <w:name w:val="footer"/>
    <w:basedOn w:val="Normal"/>
    <w:link w:val="FooterChar"/>
    <w:uiPriority w:val="99"/>
    <w:unhideWhenUsed/>
    <w:rsid w:val="00CA119D"/>
    <w:pPr>
      <w:tabs>
        <w:tab w:val="center" w:pos="4680"/>
        <w:tab w:val="right" w:pos="9360"/>
      </w:tabs>
    </w:pPr>
  </w:style>
  <w:style w:type="character" w:customStyle="1" w:styleId="FooterChar">
    <w:name w:val="Footer Char"/>
    <w:basedOn w:val="DefaultParagraphFont"/>
    <w:link w:val="Footer"/>
    <w:uiPriority w:val="99"/>
    <w:rsid w:val="00CA1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Lord</dc:creator>
  <cp:lastModifiedBy>Kimberly Bretz</cp:lastModifiedBy>
  <cp:revision>3</cp:revision>
  <cp:lastPrinted>2014-10-20T16:01:00Z</cp:lastPrinted>
  <dcterms:created xsi:type="dcterms:W3CDTF">2014-10-29T21:48:00Z</dcterms:created>
  <dcterms:modified xsi:type="dcterms:W3CDTF">2014-12-03T01:11:00Z</dcterms:modified>
</cp:coreProperties>
</file>