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6B" w:rsidRPr="0047776B" w:rsidRDefault="00262172" w:rsidP="0047776B">
      <w:pPr>
        <w:shd w:val="clear" w:color="auto" w:fill="EEECE1" w:themeFill="background2"/>
        <w:jc w:val="center"/>
        <w:rPr>
          <w:b/>
          <w:sz w:val="40"/>
          <w:szCs w:val="40"/>
        </w:rPr>
      </w:pPr>
      <w:r>
        <w:rPr>
          <w:b/>
          <w:sz w:val="40"/>
          <w:szCs w:val="40"/>
        </w:rPr>
        <w:t>Minutes</w:t>
      </w:r>
    </w:p>
    <w:p w:rsidR="00CB725C" w:rsidRPr="0047776B" w:rsidRDefault="0047776B" w:rsidP="0047776B">
      <w:pPr>
        <w:jc w:val="center"/>
        <w:rPr>
          <w:b/>
          <w:sz w:val="28"/>
          <w:szCs w:val="28"/>
        </w:rPr>
      </w:pPr>
      <w:r w:rsidRPr="0047776B">
        <w:rPr>
          <w:b/>
          <w:sz w:val="28"/>
          <w:szCs w:val="28"/>
        </w:rPr>
        <w:t xml:space="preserve">Laney Facilities </w:t>
      </w:r>
      <w:r w:rsidR="00B06FF0">
        <w:rPr>
          <w:b/>
          <w:sz w:val="28"/>
          <w:szCs w:val="28"/>
        </w:rPr>
        <w:t xml:space="preserve">Planning </w:t>
      </w:r>
      <w:r w:rsidRPr="0047776B">
        <w:rPr>
          <w:b/>
          <w:sz w:val="28"/>
          <w:szCs w:val="28"/>
        </w:rPr>
        <w:t>Committee</w:t>
      </w:r>
    </w:p>
    <w:p w:rsidR="0047776B" w:rsidRDefault="00E82E18" w:rsidP="0047776B">
      <w:pPr>
        <w:jc w:val="center"/>
        <w:rPr>
          <w:b/>
          <w:sz w:val="28"/>
          <w:szCs w:val="28"/>
        </w:rPr>
      </w:pPr>
      <w:r>
        <w:rPr>
          <w:b/>
          <w:sz w:val="28"/>
          <w:szCs w:val="28"/>
        </w:rPr>
        <w:t>March 16, 2015</w:t>
      </w:r>
      <w:r w:rsidR="00F5000A">
        <w:rPr>
          <w:b/>
          <w:sz w:val="28"/>
          <w:szCs w:val="28"/>
        </w:rPr>
        <w:t xml:space="preserve"> </w:t>
      </w:r>
      <w:r w:rsidR="0047776B" w:rsidRPr="0047776B">
        <w:rPr>
          <w:b/>
          <w:sz w:val="28"/>
          <w:szCs w:val="28"/>
        </w:rPr>
        <w:t>(2</w:t>
      </w:r>
      <w:r w:rsidR="00521BC0">
        <w:rPr>
          <w:b/>
          <w:sz w:val="28"/>
          <w:szCs w:val="28"/>
        </w:rPr>
        <w:t>:20 – 3:50</w:t>
      </w:r>
      <w:r w:rsidR="00D86B41">
        <w:rPr>
          <w:b/>
          <w:sz w:val="28"/>
          <w:szCs w:val="28"/>
        </w:rPr>
        <w:t xml:space="preserve"> pm, Rm. T850</w:t>
      </w:r>
      <w:r w:rsidR="0047776B" w:rsidRPr="0047776B">
        <w:rPr>
          <w:b/>
          <w:sz w:val="28"/>
          <w:szCs w:val="28"/>
        </w:rPr>
        <w:t>)</w:t>
      </w:r>
    </w:p>
    <w:p w:rsidR="0099328C" w:rsidRDefault="0099328C" w:rsidP="0047776B">
      <w:pPr>
        <w:jc w:val="center"/>
        <w:rPr>
          <w:b/>
          <w:sz w:val="28"/>
          <w:szCs w:val="28"/>
        </w:rPr>
      </w:pPr>
    </w:p>
    <w:p w:rsidR="0099328C" w:rsidRDefault="0099328C" w:rsidP="0099328C">
      <w:pPr>
        <w:jc w:val="center"/>
        <w:rPr>
          <w:rFonts w:ascii="Arial" w:hAnsi="Arial" w:cs="Arial"/>
          <w:b/>
          <w:color w:val="000000"/>
          <w:sz w:val="28"/>
          <w:szCs w:val="28"/>
          <w:u w:val="single"/>
        </w:rPr>
      </w:pPr>
      <w:r w:rsidRPr="00D065CA">
        <w:rPr>
          <w:rFonts w:ascii="Arial" w:hAnsi="Arial" w:cs="Arial"/>
          <w:b/>
          <w:color w:val="000000"/>
          <w:sz w:val="28"/>
          <w:szCs w:val="28"/>
          <w:u w:val="single"/>
        </w:rPr>
        <w:t>Agenda items are in bold type. Minutes are bullet points under agenda items.</w:t>
      </w:r>
    </w:p>
    <w:p w:rsidR="0099328C" w:rsidRDefault="0099328C" w:rsidP="0099328C">
      <w:pPr>
        <w:jc w:val="center"/>
        <w:rPr>
          <w:rFonts w:ascii="Arial" w:hAnsi="Arial" w:cs="Arial"/>
          <w:b/>
          <w:color w:val="000000"/>
          <w:sz w:val="28"/>
          <w:szCs w:val="28"/>
          <w:u w:val="single"/>
        </w:rPr>
      </w:pPr>
    </w:p>
    <w:p w:rsidR="0099328C" w:rsidRPr="00F61781" w:rsidRDefault="0099328C" w:rsidP="0099328C">
      <w:pPr>
        <w:rPr>
          <w:rFonts w:ascii="Arial" w:hAnsi="Arial" w:cs="Arial"/>
          <w:color w:val="000000"/>
          <w:sz w:val="28"/>
          <w:szCs w:val="28"/>
        </w:rPr>
      </w:pPr>
      <w:r w:rsidRPr="00F61781">
        <w:rPr>
          <w:rFonts w:ascii="Arial" w:hAnsi="Arial" w:cs="Arial"/>
          <w:color w:val="000000"/>
          <w:sz w:val="28"/>
          <w:szCs w:val="28"/>
        </w:rPr>
        <w:t xml:space="preserve">In attendance: </w:t>
      </w:r>
    </w:p>
    <w:p w:rsidR="0099328C" w:rsidRPr="00F61781" w:rsidRDefault="0099328C" w:rsidP="0099328C">
      <w:pPr>
        <w:rPr>
          <w:rFonts w:ascii="Arial" w:hAnsi="Arial" w:cs="Arial"/>
          <w:color w:val="000000"/>
          <w:sz w:val="28"/>
          <w:szCs w:val="28"/>
        </w:rPr>
      </w:pPr>
    </w:p>
    <w:p w:rsidR="00E82E18" w:rsidRDefault="0099328C" w:rsidP="00E82E18">
      <w:pPr>
        <w:rPr>
          <w:rFonts w:ascii="Arial" w:hAnsi="Arial" w:cs="Arial"/>
          <w:color w:val="000000"/>
          <w:sz w:val="28"/>
          <w:szCs w:val="28"/>
        </w:rPr>
      </w:pPr>
      <w:r w:rsidRPr="00F61781">
        <w:rPr>
          <w:rFonts w:ascii="Arial" w:hAnsi="Arial" w:cs="Arial"/>
          <w:color w:val="000000"/>
          <w:sz w:val="28"/>
          <w:szCs w:val="28"/>
        </w:rPr>
        <w:t>Co-c</w:t>
      </w:r>
      <w:r>
        <w:rPr>
          <w:rFonts w:ascii="Arial" w:hAnsi="Arial" w:cs="Arial"/>
          <w:color w:val="000000"/>
          <w:sz w:val="28"/>
          <w:szCs w:val="28"/>
        </w:rPr>
        <w:t>hair</w:t>
      </w:r>
      <w:r w:rsidR="00E82E18">
        <w:rPr>
          <w:rFonts w:ascii="Arial" w:hAnsi="Arial" w:cs="Arial"/>
          <w:color w:val="000000"/>
          <w:sz w:val="28"/>
          <w:szCs w:val="28"/>
        </w:rPr>
        <w:t>s</w:t>
      </w:r>
      <w:r>
        <w:rPr>
          <w:rFonts w:ascii="Arial" w:hAnsi="Arial" w:cs="Arial"/>
          <w:color w:val="000000"/>
          <w:sz w:val="28"/>
          <w:szCs w:val="28"/>
        </w:rPr>
        <w:t xml:space="preserve"> Kim </w:t>
      </w:r>
      <w:proofErr w:type="spellStart"/>
      <w:r>
        <w:rPr>
          <w:rFonts w:ascii="Arial" w:hAnsi="Arial" w:cs="Arial"/>
          <w:color w:val="000000"/>
          <w:sz w:val="28"/>
          <w:szCs w:val="28"/>
        </w:rPr>
        <w:t>Bretz</w:t>
      </w:r>
      <w:proofErr w:type="spellEnd"/>
      <w:r w:rsidR="00A170B2">
        <w:rPr>
          <w:rFonts w:ascii="Arial" w:hAnsi="Arial" w:cs="Arial"/>
          <w:color w:val="000000"/>
          <w:sz w:val="28"/>
          <w:szCs w:val="28"/>
        </w:rPr>
        <w:t xml:space="preserve"> and Phyllis Carter</w:t>
      </w:r>
      <w:r w:rsidR="00E82E18">
        <w:rPr>
          <w:rFonts w:ascii="Arial" w:hAnsi="Arial" w:cs="Arial"/>
          <w:color w:val="000000"/>
          <w:sz w:val="28"/>
          <w:szCs w:val="28"/>
        </w:rPr>
        <w:t xml:space="preserve">, </w:t>
      </w:r>
      <w:r w:rsidR="00A170B2">
        <w:rPr>
          <w:rFonts w:ascii="Arial" w:hAnsi="Arial" w:cs="Arial"/>
          <w:color w:val="000000"/>
          <w:sz w:val="28"/>
          <w:szCs w:val="28"/>
        </w:rPr>
        <w:t xml:space="preserve"> </w:t>
      </w:r>
      <w:r w:rsidRPr="00F61781">
        <w:rPr>
          <w:rFonts w:ascii="Arial" w:hAnsi="Arial" w:cs="Arial"/>
          <w:color w:val="000000"/>
          <w:sz w:val="28"/>
          <w:szCs w:val="28"/>
        </w:rPr>
        <w:t>Ron</w:t>
      </w:r>
      <w:r w:rsidR="00E82E18">
        <w:rPr>
          <w:rFonts w:ascii="Arial" w:hAnsi="Arial" w:cs="Arial"/>
          <w:color w:val="000000"/>
          <w:sz w:val="28"/>
          <w:szCs w:val="28"/>
        </w:rPr>
        <w:t xml:space="preserve"> Betts, Jim Cave, Don </w:t>
      </w:r>
      <w:proofErr w:type="spellStart"/>
      <w:r w:rsidR="00E82E18">
        <w:rPr>
          <w:rFonts w:ascii="Arial" w:hAnsi="Arial" w:cs="Arial"/>
          <w:color w:val="000000"/>
          <w:sz w:val="28"/>
          <w:szCs w:val="28"/>
        </w:rPr>
        <w:t>Petrilli</w:t>
      </w:r>
      <w:proofErr w:type="spellEnd"/>
      <w:r w:rsidR="00E82E18">
        <w:rPr>
          <w:rFonts w:ascii="Arial" w:hAnsi="Arial" w:cs="Arial"/>
          <w:color w:val="000000"/>
          <w:sz w:val="28"/>
          <w:szCs w:val="28"/>
        </w:rPr>
        <w:t>,</w:t>
      </w:r>
      <w:r w:rsidR="00283EA5">
        <w:rPr>
          <w:rFonts w:ascii="Arial" w:hAnsi="Arial" w:cs="Arial"/>
          <w:color w:val="000000"/>
          <w:sz w:val="28"/>
          <w:szCs w:val="28"/>
        </w:rPr>
        <w:t xml:space="preserve"> </w:t>
      </w:r>
      <w:r w:rsidR="000B189A">
        <w:rPr>
          <w:rFonts w:ascii="Arial" w:hAnsi="Arial" w:cs="Arial"/>
          <w:color w:val="000000"/>
          <w:sz w:val="28"/>
          <w:szCs w:val="28"/>
        </w:rPr>
        <w:t>Evelyn Lord</w:t>
      </w:r>
      <w:r w:rsidR="00E82E18">
        <w:rPr>
          <w:rFonts w:ascii="Arial" w:hAnsi="Arial" w:cs="Arial"/>
          <w:color w:val="000000"/>
          <w:sz w:val="28"/>
          <w:szCs w:val="28"/>
        </w:rPr>
        <w:t xml:space="preserve">, Catherine Du Bois, </w:t>
      </w:r>
      <w:r w:rsidR="00E82E18" w:rsidRPr="00F61781">
        <w:rPr>
          <w:rFonts w:ascii="Arial" w:hAnsi="Arial" w:cs="Arial"/>
          <w:color w:val="000000"/>
          <w:sz w:val="28"/>
          <w:szCs w:val="28"/>
        </w:rPr>
        <w:t>Jon-Mychal Cox</w:t>
      </w:r>
      <w:r w:rsidR="00E82E18">
        <w:rPr>
          <w:rFonts w:ascii="Arial" w:hAnsi="Arial" w:cs="Arial"/>
          <w:color w:val="000000"/>
          <w:sz w:val="28"/>
          <w:szCs w:val="28"/>
        </w:rPr>
        <w:t xml:space="preserve"> (Student Rep.)</w:t>
      </w:r>
    </w:p>
    <w:p w:rsidR="0099328C" w:rsidRPr="00F61781" w:rsidRDefault="0099328C" w:rsidP="0099328C">
      <w:pPr>
        <w:rPr>
          <w:rFonts w:ascii="Arial" w:hAnsi="Arial" w:cs="Arial"/>
          <w:color w:val="000000"/>
          <w:sz w:val="28"/>
          <w:szCs w:val="28"/>
        </w:rPr>
      </w:pPr>
    </w:p>
    <w:p w:rsidR="0099328C" w:rsidRPr="00F61781" w:rsidRDefault="0099328C" w:rsidP="0099328C">
      <w:pPr>
        <w:rPr>
          <w:rFonts w:ascii="Arial" w:hAnsi="Arial" w:cs="Arial"/>
          <w:color w:val="000000"/>
          <w:sz w:val="28"/>
          <w:szCs w:val="28"/>
        </w:rPr>
      </w:pPr>
      <w:r w:rsidRPr="00F61781">
        <w:rPr>
          <w:rFonts w:ascii="Arial" w:hAnsi="Arial" w:cs="Arial"/>
          <w:color w:val="000000"/>
          <w:sz w:val="28"/>
          <w:szCs w:val="28"/>
        </w:rPr>
        <w:t>Absent:</w:t>
      </w:r>
    </w:p>
    <w:p w:rsidR="0099328C" w:rsidRPr="00F61781" w:rsidRDefault="0099328C" w:rsidP="0099328C">
      <w:pPr>
        <w:rPr>
          <w:rFonts w:ascii="Arial" w:hAnsi="Arial" w:cs="Arial"/>
          <w:color w:val="000000"/>
          <w:sz w:val="28"/>
          <w:szCs w:val="28"/>
        </w:rPr>
      </w:pPr>
    </w:p>
    <w:p w:rsidR="00283EA5" w:rsidRDefault="00E82E18" w:rsidP="0099328C">
      <w:pPr>
        <w:rPr>
          <w:rFonts w:ascii="Arial" w:hAnsi="Arial" w:cs="Arial"/>
          <w:color w:val="000000"/>
          <w:sz w:val="28"/>
          <w:szCs w:val="28"/>
        </w:rPr>
      </w:pPr>
      <w:proofErr w:type="spellStart"/>
      <w:r>
        <w:rPr>
          <w:rFonts w:ascii="Arial" w:hAnsi="Arial" w:cs="Arial"/>
          <w:color w:val="000000"/>
          <w:sz w:val="28"/>
          <w:szCs w:val="28"/>
        </w:rPr>
        <w:t>Chuen-Rong</w:t>
      </w:r>
      <w:proofErr w:type="spellEnd"/>
      <w:r>
        <w:rPr>
          <w:rFonts w:ascii="Arial" w:hAnsi="Arial" w:cs="Arial"/>
          <w:color w:val="000000"/>
          <w:sz w:val="28"/>
          <w:szCs w:val="28"/>
        </w:rPr>
        <w:t xml:space="preserve"> Chan, </w:t>
      </w:r>
      <w:r w:rsidRPr="00F61781">
        <w:rPr>
          <w:rFonts w:ascii="Arial" w:hAnsi="Arial" w:cs="Arial"/>
          <w:color w:val="000000"/>
          <w:sz w:val="28"/>
          <w:szCs w:val="28"/>
        </w:rPr>
        <w:t>Peter Crabtree</w:t>
      </w:r>
      <w:r>
        <w:rPr>
          <w:rFonts w:ascii="Arial" w:hAnsi="Arial" w:cs="Arial"/>
          <w:color w:val="000000"/>
          <w:sz w:val="28"/>
          <w:szCs w:val="28"/>
        </w:rPr>
        <w:t xml:space="preserve">, Charlene Santana, </w:t>
      </w:r>
      <w:proofErr w:type="spellStart"/>
      <w:r>
        <w:rPr>
          <w:rFonts w:ascii="Arial" w:hAnsi="Arial" w:cs="Arial"/>
          <w:color w:val="000000"/>
          <w:sz w:val="28"/>
          <w:szCs w:val="28"/>
        </w:rPr>
        <w:t>Rogeair</w:t>
      </w:r>
      <w:proofErr w:type="spellEnd"/>
      <w:r>
        <w:rPr>
          <w:rFonts w:ascii="Arial" w:hAnsi="Arial" w:cs="Arial"/>
          <w:color w:val="000000"/>
          <w:sz w:val="28"/>
          <w:szCs w:val="28"/>
        </w:rPr>
        <w:t xml:space="preserve"> Purnell, Mathew Patella (Student Rep</w:t>
      </w:r>
      <w:r w:rsidRPr="00F61781">
        <w:rPr>
          <w:rFonts w:ascii="Arial" w:hAnsi="Arial" w:cs="Arial"/>
          <w:color w:val="000000"/>
          <w:sz w:val="28"/>
          <w:szCs w:val="28"/>
        </w:rPr>
        <w:t>)</w:t>
      </w:r>
      <w:r w:rsidR="00E966AD">
        <w:rPr>
          <w:rFonts w:ascii="Arial" w:hAnsi="Arial" w:cs="Arial"/>
          <w:color w:val="000000"/>
          <w:sz w:val="28"/>
          <w:szCs w:val="28"/>
        </w:rPr>
        <w:t>, William Highsmith</w:t>
      </w:r>
    </w:p>
    <w:p w:rsidR="00970A87" w:rsidRDefault="00970A87" w:rsidP="0099328C">
      <w:pPr>
        <w:rPr>
          <w:rFonts w:ascii="Arial" w:hAnsi="Arial" w:cs="Arial"/>
          <w:color w:val="000000"/>
          <w:sz w:val="28"/>
          <w:szCs w:val="28"/>
        </w:rPr>
      </w:pPr>
    </w:p>
    <w:p w:rsidR="00E82E18" w:rsidRDefault="00E82E18" w:rsidP="0099328C">
      <w:pPr>
        <w:rPr>
          <w:rFonts w:ascii="Arial" w:hAnsi="Arial" w:cs="Arial"/>
          <w:color w:val="000000"/>
          <w:sz w:val="28"/>
          <w:szCs w:val="28"/>
        </w:rPr>
      </w:pPr>
      <w:r>
        <w:rPr>
          <w:rFonts w:ascii="Arial" w:hAnsi="Arial" w:cs="Arial"/>
          <w:color w:val="000000"/>
          <w:sz w:val="28"/>
          <w:szCs w:val="28"/>
        </w:rPr>
        <w:t xml:space="preserve">Visiting: Heather </w:t>
      </w:r>
      <w:proofErr w:type="spellStart"/>
      <w:r>
        <w:rPr>
          <w:rFonts w:ascii="Arial" w:hAnsi="Arial" w:cs="Arial"/>
          <w:color w:val="000000"/>
          <w:sz w:val="28"/>
          <w:szCs w:val="28"/>
        </w:rPr>
        <w:t>Sisneros</w:t>
      </w:r>
      <w:proofErr w:type="spellEnd"/>
    </w:p>
    <w:p w:rsidR="00E82E18" w:rsidRDefault="00E82E18" w:rsidP="0099328C">
      <w:pPr>
        <w:rPr>
          <w:rFonts w:ascii="Arial" w:hAnsi="Arial" w:cs="Arial"/>
          <w:color w:val="000000"/>
          <w:sz w:val="28"/>
          <w:szCs w:val="28"/>
        </w:rPr>
      </w:pPr>
    </w:p>
    <w:p w:rsidR="00970A87" w:rsidRDefault="00970A87" w:rsidP="0099328C">
      <w:pPr>
        <w:rPr>
          <w:rFonts w:ascii="Arial" w:hAnsi="Arial" w:cs="Arial"/>
          <w:color w:val="000000"/>
          <w:sz w:val="28"/>
          <w:szCs w:val="28"/>
        </w:rPr>
      </w:pPr>
      <w:r>
        <w:rPr>
          <w:rFonts w:ascii="Arial" w:hAnsi="Arial" w:cs="Arial"/>
          <w:color w:val="000000"/>
          <w:sz w:val="28"/>
          <w:szCs w:val="28"/>
        </w:rPr>
        <w:t xml:space="preserve">Handouts included: </w:t>
      </w:r>
    </w:p>
    <w:p w:rsidR="00E82E18" w:rsidRPr="00E82E18" w:rsidRDefault="00E82E18" w:rsidP="00393610">
      <w:pPr>
        <w:pStyle w:val="ListParagraph"/>
        <w:numPr>
          <w:ilvl w:val="0"/>
          <w:numId w:val="2"/>
        </w:numPr>
        <w:jc w:val="both"/>
        <w:rPr>
          <w:rFonts w:ascii="Arial" w:hAnsi="Arial" w:cs="Arial"/>
          <w:b/>
          <w:sz w:val="24"/>
          <w:szCs w:val="24"/>
        </w:rPr>
      </w:pPr>
      <w:r w:rsidRPr="00E82E18">
        <w:rPr>
          <w:rFonts w:ascii="Arial" w:hAnsi="Arial" w:cs="Arial"/>
          <w:sz w:val="28"/>
          <w:szCs w:val="28"/>
        </w:rPr>
        <w:t xml:space="preserve">New </w:t>
      </w:r>
      <w:r>
        <w:rPr>
          <w:rFonts w:ascii="Arial" w:hAnsi="Arial" w:cs="Arial"/>
          <w:sz w:val="28"/>
          <w:szCs w:val="28"/>
        </w:rPr>
        <w:t>Lane</w:t>
      </w:r>
      <w:r w:rsidRPr="00E82E18">
        <w:rPr>
          <w:rFonts w:ascii="Arial" w:hAnsi="Arial" w:cs="Arial"/>
          <w:sz w:val="28"/>
          <w:szCs w:val="28"/>
        </w:rPr>
        <w:t>y College Facility Priorities template</w:t>
      </w:r>
    </w:p>
    <w:p w:rsidR="00E82E18" w:rsidRDefault="00E82E18" w:rsidP="00E82E18">
      <w:pPr>
        <w:jc w:val="both"/>
        <w:rPr>
          <w:rFonts w:ascii="Arial Black" w:hAnsi="Arial Black"/>
          <w:b/>
          <w:sz w:val="24"/>
          <w:szCs w:val="24"/>
          <w:u w:val="single"/>
        </w:rPr>
      </w:pPr>
    </w:p>
    <w:p w:rsidR="00E82E18" w:rsidRDefault="00E82E18" w:rsidP="00E82E18">
      <w:pPr>
        <w:jc w:val="both"/>
        <w:rPr>
          <w:rFonts w:ascii="Arial Black" w:hAnsi="Arial Black"/>
          <w:b/>
          <w:sz w:val="24"/>
          <w:szCs w:val="24"/>
          <w:u w:val="single"/>
        </w:rPr>
      </w:pPr>
      <w:r>
        <w:rPr>
          <w:rFonts w:ascii="Arial Black" w:hAnsi="Arial Black"/>
          <w:b/>
          <w:sz w:val="24"/>
          <w:szCs w:val="24"/>
          <w:u w:val="single"/>
        </w:rPr>
        <w:t>Re</w:t>
      </w:r>
      <w:r w:rsidRPr="00E82E18">
        <w:rPr>
          <w:rFonts w:ascii="Arial Black" w:hAnsi="Arial Black"/>
          <w:b/>
          <w:sz w:val="24"/>
          <w:szCs w:val="24"/>
          <w:u w:val="single"/>
        </w:rPr>
        <w:t>views / Updates:</w:t>
      </w:r>
    </w:p>
    <w:p w:rsidR="00711B9F" w:rsidRDefault="00711B9F" w:rsidP="00711B9F">
      <w:pPr>
        <w:jc w:val="both"/>
        <w:rPr>
          <w:rFonts w:ascii="Arial Black" w:hAnsi="Arial Black"/>
          <w:b/>
          <w:sz w:val="24"/>
          <w:szCs w:val="24"/>
          <w:u w:val="single"/>
        </w:rPr>
      </w:pPr>
    </w:p>
    <w:p w:rsidR="00E82E18" w:rsidRPr="00711B9F" w:rsidRDefault="00711B9F" w:rsidP="00711B9F">
      <w:pPr>
        <w:jc w:val="both"/>
        <w:rPr>
          <w:rFonts w:ascii="Arial" w:hAnsi="Arial" w:cs="Arial"/>
          <w:sz w:val="28"/>
          <w:szCs w:val="28"/>
        </w:rPr>
      </w:pPr>
      <w:r w:rsidRPr="00711B9F">
        <w:rPr>
          <w:rFonts w:ascii="Arial" w:hAnsi="Arial" w:cs="Arial"/>
          <w:sz w:val="24"/>
          <w:szCs w:val="24"/>
        </w:rPr>
        <w:t>1</w:t>
      </w:r>
      <w:r>
        <w:rPr>
          <w:rFonts w:ascii="Arial" w:hAnsi="Arial" w:cs="Arial"/>
          <w:sz w:val="24"/>
          <w:szCs w:val="24"/>
        </w:rPr>
        <w:t>.</w:t>
      </w:r>
      <w:r w:rsidR="00E82E18" w:rsidRPr="00711B9F">
        <w:rPr>
          <w:rFonts w:ascii="Arial" w:hAnsi="Arial" w:cs="Arial"/>
          <w:sz w:val="24"/>
          <w:szCs w:val="24"/>
        </w:rPr>
        <w:t xml:space="preserve"> </w:t>
      </w:r>
      <w:r w:rsidR="00E82E18" w:rsidRPr="00711B9F">
        <w:rPr>
          <w:rFonts w:ascii="Arial" w:hAnsi="Arial" w:cs="Arial"/>
          <w:sz w:val="28"/>
          <w:szCs w:val="28"/>
        </w:rPr>
        <w:t>Review Minutes (3)</w:t>
      </w:r>
    </w:p>
    <w:p w:rsidR="00E82E18" w:rsidRDefault="00711B9F" w:rsidP="00393610">
      <w:pPr>
        <w:pStyle w:val="ListParagraph"/>
        <w:numPr>
          <w:ilvl w:val="0"/>
          <w:numId w:val="2"/>
        </w:numPr>
        <w:jc w:val="both"/>
        <w:rPr>
          <w:rFonts w:ascii="Arial" w:hAnsi="Arial" w:cs="Arial"/>
          <w:sz w:val="28"/>
          <w:szCs w:val="28"/>
        </w:rPr>
      </w:pPr>
      <w:r w:rsidRPr="00711B9F">
        <w:rPr>
          <w:rFonts w:ascii="Arial" w:hAnsi="Arial" w:cs="Arial"/>
          <w:sz w:val="28"/>
          <w:szCs w:val="28"/>
        </w:rPr>
        <w:t>Minutes reviewed and approved for 12/1/14, 2/2/15 &amp; 3/2/15</w:t>
      </w:r>
    </w:p>
    <w:p w:rsidR="00711B9F" w:rsidRDefault="00711B9F" w:rsidP="00711B9F">
      <w:pPr>
        <w:jc w:val="both"/>
        <w:rPr>
          <w:rFonts w:ascii="Arial" w:hAnsi="Arial" w:cs="Arial"/>
          <w:sz w:val="28"/>
          <w:szCs w:val="28"/>
        </w:rPr>
      </w:pPr>
    </w:p>
    <w:p w:rsidR="00711B9F" w:rsidRDefault="00711B9F" w:rsidP="00711B9F">
      <w:pPr>
        <w:jc w:val="both"/>
        <w:rPr>
          <w:rFonts w:ascii="Arial" w:hAnsi="Arial" w:cs="Arial"/>
          <w:sz w:val="28"/>
          <w:szCs w:val="28"/>
        </w:rPr>
      </w:pPr>
      <w:r>
        <w:rPr>
          <w:rFonts w:ascii="Arial" w:hAnsi="Arial" w:cs="Arial"/>
          <w:sz w:val="28"/>
          <w:szCs w:val="28"/>
        </w:rPr>
        <w:t xml:space="preserve">2. Locker Room Update (Heather </w:t>
      </w:r>
      <w:proofErr w:type="spellStart"/>
      <w:r>
        <w:rPr>
          <w:rFonts w:ascii="Arial" w:hAnsi="Arial" w:cs="Arial"/>
          <w:sz w:val="28"/>
          <w:szCs w:val="28"/>
        </w:rPr>
        <w:t>Sisneros</w:t>
      </w:r>
      <w:proofErr w:type="spellEnd"/>
      <w:r>
        <w:rPr>
          <w:rFonts w:ascii="Arial" w:hAnsi="Arial" w:cs="Arial"/>
          <w:sz w:val="28"/>
          <w:szCs w:val="28"/>
        </w:rPr>
        <w:t>)</w:t>
      </w:r>
    </w:p>
    <w:p w:rsidR="00711B9F" w:rsidRDefault="00711B9F" w:rsidP="00393610">
      <w:pPr>
        <w:pStyle w:val="ListParagraph"/>
        <w:numPr>
          <w:ilvl w:val="0"/>
          <w:numId w:val="2"/>
        </w:numPr>
        <w:jc w:val="both"/>
        <w:rPr>
          <w:rFonts w:ascii="Arial" w:hAnsi="Arial" w:cs="Arial"/>
          <w:sz w:val="28"/>
          <w:szCs w:val="28"/>
        </w:rPr>
      </w:pPr>
      <w:r>
        <w:rPr>
          <w:rFonts w:ascii="Arial" w:hAnsi="Arial" w:cs="Arial"/>
          <w:sz w:val="28"/>
          <w:szCs w:val="28"/>
        </w:rPr>
        <w:t>Locker Rooms are scheduled for an up-grade, switching the men’s and women’s facilities.</w:t>
      </w:r>
    </w:p>
    <w:p w:rsidR="00711B9F" w:rsidRDefault="00711B9F" w:rsidP="00393610">
      <w:pPr>
        <w:pStyle w:val="ListParagraph"/>
        <w:numPr>
          <w:ilvl w:val="0"/>
          <w:numId w:val="2"/>
        </w:numPr>
        <w:jc w:val="both"/>
        <w:rPr>
          <w:rFonts w:ascii="Arial" w:hAnsi="Arial" w:cs="Arial"/>
          <w:sz w:val="28"/>
          <w:szCs w:val="28"/>
        </w:rPr>
      </w:pPr>
      <w:r>
        <w:rPr>
          <w:rFonts w:ascii="Arial" w:hAnsi="Arial" w:cs="Arial"/>
          <w:sz w:val="28"/>
          <w:szCs w:val="28"/>
        </w:rPr>
        <w:t>Title 9 is a motivating factor: equity in athletics for men and women.</w:t>
      </w:r>
    </w:p>
    <w:p w:rsidR="00711B9F" w:rsidRDefault="00711B9F" w:rsidP="00393610">
      <w:pPr>
        <w:pStyle w:val="ListParagraph"/>
        <w:numPr>
          <w:ilvl w:val="0"/>
          <w:numId w:val="2"/>
        </w:numPr>
        <w:jc w:val="both"/>
        <w:rPr>
          <w:rFonts w:ascii="Arial" w:hAnsi="Arial" w:cs="Arial"/>
          <w:sz w:val="28"/>
          <w:szCs w:val="28"/>
        </w:rPr>
      </w:pPr>
      <w:r>
        <w:rPr>
          <w:rFonts w:ascii="Arial" w:hAnsi="Arial" w:cs="Arial"/>
          <w:sz w:val="28"/>
          <w:szCs w:val="28"/>
        </w:rPr>
        <w:t>Phyllis Carter is point person, making sure all stake-holders are involved and is pushing forward an additional meeting with the architects.  President Webb has reviewed photographs, and has approved the project.</w:t>
      </w:r>
    </w:p>
    <w:p w:rsidR="00711B9F" w:rsidRDefault="00711B9F" w:rsidP="00393610">
      <w:pPr>
        <w:pStyle w:val="ListParagraph"/>
        <w:numPr>
          <w:ilvl w:val="0"/>
          <w:numId w:val="2"/>
        </w:numPr>
        <w:jc w:val="both"/>
        <w:rPr>
          <w:rFonts w:ascii="Arial" w:hAnsi="Arial" w:cs="Arial"/>
          <w:sz w:val="28"/>
          <w:szCs w:val="28"/>
        </w:rPr>
      </w:pPr>
      <w:r>
        <w:rPr>
          <w:rFonts w:ascii="Arial" w:hAnsi="Arial" w:cs="Arial"/>
          <w:sz w:val="28"/>
          <w:szCs w:val="28"/>
        </w:rPr>
        <w:t xml:space="preserve">The current scope for a quick fix to the problem is being scraped.  New scope will include a total gut and </w:t>
      </w:r>
      <w:proofErr w:type="spellStart"/>
      <w:r>
        <w:rPr>
          <w:rFonts w:ascii="Arial" w:hAnsi="Arial" w:cs="Arial"/>
          <w:sz w:val="28"/>
          <w:szCs w:val="28"/>
        </w:rPr>
        <w:t>re</w:t>
      </w:r>
      <w:r w:rsidR="0029781D">
        <w:rPr>
          <w:rFonts w:ascii="Arial" w:hAnsi="Arial" w:cs="Arial"/>
          <w:sz w:val="28"/>
          <w:szCs w:val="28"/>
        </w:rPr>
        <w:t>nnovation</w:t>
      </w:r>
      <w:proofErr w:type="spellEnd"/>
      <w:r>
        <w:rPr>
          <w:rFonts w:ascii="Arial" w:hAnsi="Arial" w:cs="Arial"/>
          <w:sz w:val="28"/>
          <w:szCs w:val="28"/>
        </w:rPr>
        <w:t>, switching the men’s and women’s facilities</w:t>
      </w:r>
      <w:r w:rsidR="0029781D">
        <w:rPr>
          <w:rFonts w:ascii="Arial" w:hAnsi="Arial" w:cs="Arial"/>
          <w:sz w:val="28"/>
          <w:szCs w:val="28"/>
        </w:rPr>
        <w:t>.</w:t>
      </w:r>
    </w:p>
    <w:p w:rsidR="00711B9F" w:rsidRDefault="00711B9F" w:rsidP="00393610">
      <w:pPr>
        <w:pStyle w:val="ListParagraph"/>
        <w:numPr>
          <w:ilvl w:val="0"/>
          <w:numId w:val="2"/>
        </w:numPr>
        <w:jc w:val="both"/>
        <w:rPr>
          <w:rFonts w:ascii="Arial" w:hAnsi="Arial" w:cs="Arial"/>
          <w:sz w:val="28"/>
          <w:szCs w:val="28"/>
        </w:rPr>
      </w:pPr>
      <w:r>
        <w:rPr>
          <w:rFonts w:ascii="Arial" w:hAnsi="Arial" w:cs="Arial"/>
          <w:sz w:val="28"/>
          <w:szCs w:val="28"/>
        </w:rPr>
        <w:lastRenderedPageBreak/>
        <w:t xml:space="preserve">Ms. </w:t>
      </w:r>
      <w:proofErr w:type="spellStart"/>
      <w:r>
        <w:rPr>
          <w:rFonts w:ascii="Arial" w:hAnsi="Arial" w:cs="Arial"/>
          <w:sz w:val="28"/>
          <w:szCs w:val="28"/>
        </w:rPr>
        <w:t>Sisneros</w:t>
      </w:r>
      <w:proofErr w:type="spellEnd"/>
      <w:r>
        <w:rPr>
          <w:rFonts w:ascii="Arial" w:hAnsi="Arial" w:cs="Arial"/>
          <w:sz w:val="28"/>
          <w:szCs w:val="28"/>
        </w:rPr>
        <w:t xml:space="preserve"> voiced high concern </w:t>
      </w:r>
      <w:r w:rsidR="0029781D">
        <w:rPr>
          <w:rFonts w:ascii="Arial" w:hAnsi="Arial" w:cs="Arial"/>
          <w:sz w:val="28"/>
          <w:szCs w:val="28"/>
        </w:rPr>
        <w:t xml:space="preserve">regarding inclusion and poor communication between stake-holders in the project. </w:t>
      </w:r>
    </w:p>
    <w:p w:rsidR="0029781D" w:rsidRDefault="0029781D" w:rsidP="0029781D">
      <w:pPr>
        <w:jc w:val="both"/>
        <w:rPr>
          <w:rFonts w:ascii="Arial" w:hAnsi="Arial" w:cs="Arial"/>
          <w:sz w:val="28"/>
          <w:szCs w:val="28"/>
        </w:rPr>
      </w:pPr>
    </w:p>
    <w:p w:rsidR="0029781D" w:rsidRDefault="0029781D" w:rsidP="0029781D">
      <w:pPr>
        <w:jc w:val="both"/>
        <w:rPr>
          <w:rFonts w:ascii="Arial" w:hAnsi="Arial" w:cs="Arial"/>
          <w:sz w:val="28"/>
          <w:szCs w:val="28"/>
        </w:rPr>
      </w:pPr>
      <w:r>
        <w:rPr>
          <w:rFonts w:ascii="Arial" w:hAnsi="Arial" w:cs="Arial"/>
          <w:sz w:val="28"/>
          <w:szCs w:val="28"/>
        </w:rPr>
        <w:t>3. L</w:t>
      </w:r>
      <w:r w:rsidR="00D141D9">
        <w:rPr>
          <w:rFonts w:ascii="Arial" w:hAnsi="Arial" w:cs="Arial"/>
          <w:sz w:val="28"/>
          <w:szCs w:val="28"/>
        </w:rPr>
        <w:t>aney Facilities Up</w:t>
      </w:r>
      <w:r>
        <w:rPr>
          <w:rFonts w:ascii="Arial" w:hAnsi="Arial" w:cs="Arial"/>
          <w:sz w:val="28"/>
          <w:szCs w:val="28"/>
        </w:rPr>
        <w:t>date (Phyllis Carter)</w:t>
      </w:r>
    </w:p>
    <w:p w:rsidR="0029781D" w:rsidRDefault="0029781D" w:rsidP="00393610">
      <w:pPr>
        <w:pStyle w:val="ListParagraph"/>
        <w:numPr>
          <w:ilvl w:val="0"/>
          <w:numId w:val="3"/>
        </w:numPr>
        <w:jc w:val="both"/>
        <w:rPr>
          <w:rFonts w:ascii="Arial" w:hAnsi="Arial" w:cs="Arial"/>
          <w:sz w:val="28"/>
          <w:szCs w:val="28"/>
        </w:rPr>
      </w:pPr>
      <w:r>
        <w:rPr>
          <w:rFonts w:ascii="Arial" w:hAnsi="Arial" w:cs="Arial"/>
          <w:sz w:val="28"/>
          <w:szCs w:val="28"/>
        </w:rPr>
        <w:t>$183,000 Laney Beautification Project moving forward, to include painting, new lighting in the Quad, window cleaning, some plumbing.</w:t>
      </w:r>
      <w:r w:rsidR="00D141D9">
        <w:rPr>
          <w:rFonts w:ascii="Arial" w:hAnsi="Arial" w:cs="Arial"/>
          <w:sz w:val="28"/>
          <w:szCs w:val="28"/>
        </w:rPr>
        <w:t xml:space="preserve"> Money for the project has been allocated by the Chancellor. Project grew out of the president’s concern that students are not coming to Laney because of the state of the facilities.</w:t>
      </w:r>
    </w:p>
    <w:p w:rsidR="00D141D9" w:rsidRDefault="00D141D9" w:rsidP="00393610">
      <w:pPr>
        <w:pStyle w:val="ListParagraph"/>
        <w:numPr>
          <w:ilvl w:val="0"/>
          <w:numId w:val="3"/>
        </w:numPr>
        <w:jc w:val="both"/>
        <w:rPr>
          <w:rFonts w:ascii="Arial" w:hAnsi="Arial" w:cs="Arial"/>
          <w:sz w:val="28"/>
          <w:szCs w:val="28"/>
        </w:rPr>
      </w:pPr>
      <w:r>
        <w:rPr>
          <w:rFonts w:ascii="Arial" w:hAnsi="Arial" w:cs="Arial"/>
          <w:sz w:val="28"/>
          <w:szCs w:val="28"/>
        </w:rPr>
        <w:t xml:space="preserve">Don </w:t>
      </w:r>
      <w:proofErr w:type="spellStart"/>
      <w:r>
        <w:rPr>
          <w:rFonts w:ascii="Arial" w:hAnsi="Arial" w:cs="Arial"/>
          <w:sz w:val="28"/>
          <w:szCs w:val="28"/>
        </w:rPr>
        <w:t>Petrilli</w:t>
      </w:r>
      <w:proofErr w:type="spellEnd"/>
      <w:r>
        <w:rPr>
          <w:rFonts w:ascii="Arial" w:hAnsi="Arial" w:cs="Arial"/>
          <w:sz w:val="28"/>
          <w:szCs w:val="28"/>
        </w:rPr>
        <w:t xml:space="preserve"> commented that the Beautification Project did not go thru the facilities committee.  He voiced concern that projects that have already been prioritized get pushed back when specialty projects are promoted and moved to top priority.  He feels this is a consistent Laney problem.  However, he agrees with the need to attract students and </w:t>
      </w:r>
      <w:proofErr w:type="gramStart"/>
      <w:r>
        <w:rPr>
          <w:rFonts w:ascii="Arial" w:hAnsi="Arial" w:cs="Arial"/>
          <w:sz w:val="28"/>
          <w:szCs w:val="28"/>
        </w:rPr>
        <w:t>that facilities</w:t>
      </w:r>
      <w:proofErr w:type="gramEnd"/>
      <w:r>
        <w:rPr>
          <w:rFonts w:ascii="Arial" w:hAnsi="Arial" w:cs="Arial"/>
          <w:sz w:val="28"/>
          <w:szCs w:val="28"/>
        </w:rPr>
        <w:t xml:space="preserve"> are an issue in that regard.</w:t>
      </w:r>
    </w:p>
    <w:p w:rsidR="0029781D" w:rsidRDefault="0029781D" w:rsidP="00393610">
      <w:pPr>
        <w:pStyle w:val="ListParagraph"/>
        <w:numPr>
          <w:ilvl w:val="0"/>
          <w:numId w:val="3"/>
        </w:numPr>
        <w:jc w:val="both"/>
        <w:rPr>
          <w:rFonts w:ascii="Arial" w:hAnsi="Arial" w:cs="Arial"/>
          <w:sz w:val="28"/>
          <w:szCs w:val="28"/>
        </w:rPr>
      </w:pPr>
      <w:r>
        <w:rPr>
          <w:rFonts w:ascii="Arial" w:hAnsi="Arial" w:cs="Arial"/>
          <w:sz w:val="28"/>
          <w:szCs w:val="28"/>
        </w:rPr>
        <w:t>Replacement of Theatre stage floor and retro-fitting of counter-weight system is moving forward</w:t>
      </w:r>
      <w:r w:rsidR="00D141D9">
        <w:rPr>
          <w:rFonts w:ascii="Arial" w:hAnsi="Arial" w:cs="Arial"/>
          <w:sz w:val="28"/>
          <w:szCs w:val="28"/>
        </w:rPr>
        <w:t xml:space="preserve">. </w:t>
      </w:r>
      <w:r>
        <w:rPr>
          <w:rFonts w:ascii="Arial" w:hAnsi="Arial" w:cs="Arial"/>
          <w:sz w:val="28"/>
          <w:szCs w:val="28"/>
        </w:rPr>
        <w:t xml:space="preserve">Jim Cave met with Jeff Cook and architect’s to finalize drawings to be </w:t>
      </w:r>
      <w:r w:rsidR="00D141D9">
        <w:rPr>
          <w:rFonts w:ascii="Arial" w:hAnsi="Arial" w:cs="Arial"/>
          <w:sz w:val="28"/>
          <w:szCs w:val="28"/>
        </w:rPr>
        <w:t>submitted</w:t>
      </w:r>
      <w:r>
        <w:rPr>
          <w:rFonts w:ascii="Arial" w:hAnsi="Arial" w:cs="Arial"/>
          <w:sz w:val="28"/>
          <w:szCs w:val="28"/>
        </w:rPr>
        <w:t xml:space="preserve"> to DSA.  After which project will go out to bid.</w:t>
      </w:r>
    </w:p>
    <w:p w:rsidR="00D141D9" w:rsidRDefault="00D141D9" w:rsidP="00D141D9">
      <w:pPr>
        <w:jc w:val="both"/>
        <w:rPr>
          <w:rFonts w:ascii="Arial" w:hAnsi="Arial" w:cs="Arial"/>
          <w:sz w:val="28"/>
          <w:szCs w:val="28"/>
        </w:rPr>
      </w:pPr>
    </w:p>
    <w:p w:rsidR="0029781D" w:rsidRDefault="00D141D9" w:rsidP="00D141D9">
      <w:pPr>
        <w:jc w:val="both"/>
        <w:rPr>
          <w:rFonts w:ascii="Arial" w:hAnsi="Arial" w:cs="Arial"/>
          <w:sz w:val="28"/>
          <w:szCs w:val="28"/>
        </w:rPr>
      </w:pPr>
      <w:r>
        <w:rPr>
          <w:rFonts w:ascii="Arial" w:hAnsi="Arial" w:cs="Arial"/>
          <w:sz w:val="28"/>
          <w:szCs w:val="28"/>
        </w:rPr>
        <w:t xml:space="preserve">4. District Facilities Committee Update (Don </w:t>
      </w:r>
      <w:proofErr w:type="spellStart"/>
      <w:r>
        <w:rPr>
          <w:rFonts w:ascii="Arial" w:hAnsi="Arial" w:cs="Arial"/>
          <w:sz w:val="28"/>
          <w:szCs w:val="28"/>
        </w:rPr>
        <w:t>Petrilli</w:t>
      </w:r>
      <w:proofErr w:type="spellEnd"/>
      <w:r>
        <w:rPr>
          <w:rFonts w:ascii="Arial" w:hAnsi="Arial" w:cs="Arial"/>
          <w:sz w:val="28"/>
          <w:szCs w:val="28"/>
        </w:rPr>
        <w:t>)</w:t>
      </w:r>
    </w:p>
    <w:p w:rsidR="002D4A17" w:rsidRDefault="002D4A17" w:rsidP="00393610">
      <w:pPr>
        <w:pStyle w:val="ListParagraph"/>
        <w:numPr>
          <w:ilvl w:val="0"/>
          <w:numId w:val="4"/>
        </w:numPr>
        <w:jc w:val="both"/>
        <w:rPr>
          <w:rFonts w:ascii="Arial" w:hAnsi="Arial" w:cs="Arial"/>
          <w:sz w:val="28"/>
          <w:szCs w:val="28"/>
        </w:rPr>
      </w:pPr>
      <w:r>
        <w:rPr>
          <w:rFonts w:ascii="Arial" w:hAnsi="Arial" w:cs="Arial"/>
          <w:sz w:val="28"/>
          <w:szCs w:val="28"/>
        </w:rPr>
        <w:t>Presentation was made to the PBI regarding deferred maintenance, requesting that 1.5 % of annual budget be reserved for deferred m</w:t>
      </w:r>
      <w:r w:rsidR="00672D10">
        <w:rPr>
          <w:rFonts w:ascii="Arial" w:hAnsi="Arial" w:cs="Arial"/>
          <w:sz w:val="28"/>
          <w:szCs w:val="28"/>
        </w:rPr>
        <w:t>aintenance.  Last year 0% was a</w:t>
      </w:r>
      <w:r>
        <w:rPr>
          <w:rFonts w:ascii="Arial" w:hAnsi="Arial" w:cs="Arial"/>
          <w:sz w:val="28"/>
          <w:szCs w:val="28"/>
        </w:rPr>
        <w:t>llocated. DFC requested that allocation be increased to 2%.</w:t>
      </w:r>
      <w:r w:rsidR="00672D10">
        <w:rPr>
          <w:rFonts w:ascii="Arial" w:hAnsi="Arial" w:cs="Arial"/>
          <w:sz w:val="28"/>
          <w:szCs w:val="28"/>
        </w:rPr>
        <w:t xml:space="preserve"> Currently identified needs are $</w:t>
      </w:r>
      <w:bookmarkStart w:id="0" w:name="_GoBack"/>
      <w:bookmarkEnd w:id="0"/>
      <w:r w:rsidR="00672D10">
        <w:rPr>
          <w:rFonts w:ascii="Arial" w:hAnsi="Arial" w:cs="Arial"/>
          <w:sz w:val="28"/>
          <w:szCs w:val="28"/>
        </w:rPr>
        <w:t xml:space="preserve">3.9 million.  </w:t>
      </w:r>
      <w:r w:rsidR="00BD10B4">
        <w:rPr>
          <w:rFonts w:ascii="Arial" w:hAnsi="Arial" w:cs="Arial"/>
          <w:sz w:val="28"/>
          <w:szCs w:val="28"/>
        </w:rPr>
        <w:t>The monies will not use the</w:t>
      </w:r>
      <w:r w:rsidRPr="002D4A17">
        <w:rPr>
          <w:rFonts w:ascii="Arial" w:hAnsi="Arial" w:cs="Arial"/>
          <w:sz w:val="28"/>
          <w:szCs w:val="28"/>
        </w:rPr>
        <w:t xml:space="preserve"> BAM</w:t>
      </w:r>
      <w:r w:rsidR="00BD10B4">
        <w:rPr>
          <w:rFonts w:ascii="Arial" w:hAnsi="Arial" w:cs="Arial"/>
          <w:sz w:val="28"/>
          <w:szCs w:val="28"/>
        </w:rPr>
        <w:t xml:space="preserve"> as needs may greater at one college compared to another</w:t>
      </w:r>
      <w:r w:rsidRPr="002D4A17">
        <w:rPr>
          <w:rFonts w:ascii="Arial" w:hAnsi="Arial" w:cs="Arial"/>
          <w:sz w:val="28"/>
          <w:szCs w:val="28"/>
        </w:rPr>
        <w:t>.</w:t>
      </w:r>
    </w:p>
    <w:p w:rsidR="002D4A17" w:rsidRPr="002D4A17" w:rsidRDefault="002D4A17" w:rsidP="00393610">
      <w:pPr>
        <w:pStyle w:val="ListParagraph"/>
        <w:numPr>
          <w:ilvl w:val="0"/>
          <w:numId w:val="4"/>
        </w:numPr>
        <w:jc w:val="both"/>
        <w:rPr>
          <w:rFonts w:ascii="Arial" w:hAnsi="Arial" w:cs="Arial"/>
          <w:sz w:val="28"/>
          <w:szCs w:val="28"/>
        </w:rPr>
      </w:pPr>
      <w:r w:rsidRPr="002D4A17">
        <w:rPr>
          <w:rFonts w:ascii="Arial" w:hAnsi="Arial" w:cs="Arial"/>
          <w:sz w:val="28"/>
          <w:szCs w:val="28"/>
        </w:rPr>
        <w:t>Discussion regarding 5 year Capital Plan. By May, Laney needs to submit its statement of priorities for Capital Projects</w:t>
      </w:r>
      <w:r>
        <w:rPr>
          <w:rFonts w:ascii="Arial" w:hAnsi="Arial" w:cs="Arial"/>
          <w:sz w:val="28"/>
          <w:szCs w:val="28"/>
        </w:rPr>
        <w:t xml:space="preserve">. It was suggested that </w:t>
      </w:r>
      <w:proofErr w:type="spellStart"/>
      <w:r>
        <w:rPr>
          <w:rFonts w:ascii="Arial" w:hAnsi="Arial" w:cs="Arial"/>
          <w:sz w:val="28"/>
          <w:szCs w:val="28"/>
        </w:rPr>
        <w:t>Atheria</w:t>
      </w:r>
      <w:proofErr w:type="spellEnd"/>
      <w:r>
        <w:rPr>
          <w:rFonts w:ascii="Arial" w:hAnsi="Arial" w:cs="Arial"/>
          <w:sz w:val="28"/>
          <w:szCs w:val="28"/>
        </w:rPr>
        <w:t xml:space="preserve"> Smith come</w:t>
      </w:r>
      <w:r w:rsidRPr="002D4A17">
        <w:rPr>
          <w:rFonts w:ascii="Arial" w:hAnsi="Arial" w:cs="Arial"/>
          <w:sz w:val="28"/>
          <w:szCs w:val="28"/>
        </w:rPr>
        <w:t xml:space="preserve"> back to the Laney Facilities Committee to discuss the plan</w:t>
      </w:r>
      <w:r>
        <w:rPr>
          <w:rFonts w:ascii="Arial" w:hAnsi="Arial" w:cs="Arial"/>
          <w:sz w:val="28"/>
          <w:szCs w:val="28"/>
        </w:rPr>
        <w:t>.  She appeared before the committee on Dec. 1, 2014</w:t>
      </w:r>
      <w:r w:rsidR="000327DE">
        <w:rPr>
          <w:rFonts w:ascii="Arial" w:hAnsi="Arial" w:cs="Arial"/>
          <w:sz w:val="28"/>
          <w:szCs w:val="28"/>
        </w:rPr>
        <w:t>, when she presented the PCCD’s Five Year Facilities Plan.  (</w:t>
      </w:r>
      <w:proofErr w:type="gramStart"/>
      <w:r w:rsidR="000327DE">
        <w:rPr>
          <w:rFonts w:ascii="Arial" w:hAnsi="Arial" w:cs="Arial"/>
          <w:sz w:val="28"/>
          <w:szCs w:val="28"/>
        </w:rPr>
        <w:t>see</w:t>
      </w:r>
      <w:proofErr w:type="gramEnd"/>
      <w:r w:rsidR="000327DE">
        <w:rPr>
          <w:rFonts w:ascii="Arial" w:hAnsi="Arial" w:cs="Arial"/>
          <w:sz w:val="28"/>
          <w:szCs w:val="28"/>
        </w:rPr>
        <w:t xml:space="preserve"> minutes from Dec. 1, 2014 for details of her presentation.)</w:t>
      </w:r>
    </w:p>
    <w:p w:rsidR="002D4A17" w:rsidRPr="002D4A17" w:rsidRDefault="002D4A17" w:rsidP="002D4A17">
      <w:pPr>
        <w:pStyle w:val="ListParagraph"/>
        <w:jc w:val="both"/>
        <w:rPr>
          <w:rFonts w:ascii="Arial" w:hAnsi="Arial" w:cs="Arial"/>
          <w:sz w:val="28"/>
          <w:szCs w:val="28"/>
        </w:rPr>
      </w:pPr>
    </w:p>
    <w:p w:rsidR="00795D7B" w:rsidRDefault="00795D7B" w:rsidP="00795D7B">
      <w:pPr>
        <w:rPr>
          <w:rFonts w:ascii="Arial Black" w:hAnsi="Arial Black" w:cs="Arial"/>
          <w:b/>
          <w:sz w:val="24"/>
          <w:szCs w:val="24"/>
          <w:u w:val="single"/>
        </w:rPr>
      </w:pPr>
    </w:p>
    <w:p w:rsidR="0064579E" w:rsidRDefault="00455444" w:rsidP="00FC6CA3">
      <w:pPr>
        <w:rPr>
          <w:rFonts w:ascii="Arial Black" w:hAnsi="Arial Black" w:cs="Arial"/>
          <w:b/>
          <w:sz w:val="24"/>
          <w:szCs w:val="24"/>
          <w:u w:val="single"/>
        </w:rPr>
      </w:pPr>
      <w:r w:rsidRPr="00FC6CA3">
        <w:rPr>
          <w:rFonts w:ascii="Arial Black" w:hAnsi="Arial Black" w:cs="Arial"/>
          <w:b/>
          <w:sz w:val="24"/>
          <w:szCs w:val="24"/>
          <w:u w:val="single"/>
        </w:rPr>
        <w:t>Operational Items:</w:t>
      </w:r>
    </w:p>
    <w:p w:rsidR="000327DE" w:rsidRDefault="000327DE" w:rsidP="00FC6CA3">
      <w:pPr>
        <w:rPr>
          <w:rFonts w:ascii="Arial Black" w:hAnsi="Arial Black" w:cs="Arial"/>
          <w:b/>
          <w:sz w:val="24"/>
          <w:szCs w:val="24"/>
          <w:u w:val="single"/>
        </w:rPr>
      </w:pPr>
    </w:p>
    <w:p w:rsidR="000327DE" w:rsidRPr="00BD10B4" w:rsidRDefault="000327DE" w:rsidP="00393610">
      <w:pPr>
        <w:pStyle w:val="ListParagraph"/>
        <w:numPr>
          <w:ilvl w:val="0"/>
          <w:numId w:val="6"/>
        </w:numPr>
        <w:jc w:val="both"/>
        <w:rPr>
          <w:rFonts w:ascii="Arial" w:hAnsi="Arial" w:cs="Arial"/>
          <w:sz w:val="28"/>
          <w:szCs w:val="28"/>
        </w:rPr>
      </w:pPr>
      <w:r w:rsidRPr="00BD10B4">
        <w:rPr>
          <w:rFonts w:ascii="Arial" w:hAnsi="Arial" w:cs="Arial"/>
          <w:sz w:val="28"/>
          <w:szCs w:val="28"/>
        </w:rPr>
        <w:t>APU Ranking Proc</w:t>
      </w:r>
      <w:r w:rsidR="00BD10B4" w:rsidRPr="00BD10B4">
        <w:rPr>
          <w:rFonts w:ascii="Arial" w:hAnsi="Arial" w:cs="Arial"/>
          <w:sz w:val="28"/>
          <w:szCs w:val="28"/>
        </w:rPr>
        <w:t xml:space="preserve">ess (Kim </w:t>
      </w:r>
      <w:proofErr w:type="spellStart"/>
      <w:r w:rsidR="00BD10B4" w:rsidRPr="00BD10B4">
        <w:rPr>
          <w:rFonts w:ascii="Arial" w:hAnsi="Arial" w:cs="Arial"/>
          <w:sz w:val="28"/>
          <w:szCs w:val="28"/>
        </w:rPr>
        <w:t>Bretz</w:t>
      </w:r>
      <w:proofErr w:type="spellEnd"/>
      <w:r w:rsidR="00BD10B4" w:rsidRPr="00BD10B4">
        <w:rPr>
          <w:rFonts w:ascii="Arial" w:hAnsi="Arial" w:cs="Arial"/>
          <w:sz w:val="28"/>
          <w:szCs w:val="28"/>
        </w:rPr>
        <w:t xml:space="preserve">): Kim reviewed the current format of the ranking document – prioritization process.  Discussion </w:t>
      </w:r>
      <w:r w:rsidR="00BD10B4" w:rsidRPr="00BD10B4">
        <w:rPr>
          <w:rFonts w:ascii="Arial" w:hAnsi="Arial" w:cs="Arial"/>
          <w:sz w:val="28"/>
          <w:szCs w:val="28"/>
        </w:rPr>
        <w:lastRenderedPageBreak/>
        <w:t>regarding the weighting of old priorities with new priorities ensued.  Consensus was reached to utilize the following:</w:t>
      </w:r>
    </w:p>
    <w:p w:rsidR="00BD10B4" w:rsidRDefault="00BD10B4" w:rsidP="00393610">
      <w:pPr>
        <w:pStyle w:val="ListParagraph"/>
        <w:numPr>
          <w:ilvl w:val="1"/>
          <w:numId w:val="6"/>
        </w:numPr>
        <w:jc w:val="both"/>
        <w:rPr>
          <w:rFonts w:ascii="Arial" w:hAnsi="Arial" w:cs="Arial"/>
          <w:sz w:val="28"/>
          <w:szCs w:val="28"/>
        </w:rPr>
      </w:pPr>
      <w:r>
        <w:rPr>
          <w:rFonts w:ascii="Arial" w:hAnsi="Arial" w:cs="Arial"/>
          <w:sz w:val="28"/>
          <w:szCs w:val="28"/>
        </w:rPr>
        <w:t xml:space="preserve">Rank just the new items for each category (Deferred Maintenance/ Emergency/ </w:t>
      </w:r>
      <w:proofErr w:type="spellStart"/>
      <w:r>
        <w:rPr>
          <w:rFonts w:ascii="Arial" w:hAnsi="Arial" w:cs="Arial"/>
          <w:sz w:val="28"/>
          <w:szCs w:val="28"/>
        </w:rPr>
        <w:t>etc</w:t>
      </w:r>
      <w:proofErr w:type="spellEnd"/>
      <w:r>
        <w:rPr>
          <w:rFonts w:ascii="Arial" w:hAnsi="Arial" w:cs="Arial"/>
          <w:sz w:val="28"/>
          <w:szCs w:val="28"/>
        </w:rPr>
        <w:t>)</w:t>
      </w:r>
    </w:p>
    <w:p w:rsidR="00BD10B4" w:rsidRDefault="00BD10B4" w:rsidP="00393610">
      <w:pPr>
        <w:pStyle w:val="ListParagraph"/>
        <w:numPr>
          <w:ilvl w:val="1"/>
          <w:numId w:val="6"/>
        </w:numPr>
        <w:jc w:val="both"/>
        <w:rPr>
          <w:rFonts w:ascii="Arial" w:hAnsi="Arial" w:cs="Arial"/>
          <w:sz w:val="28"/>
          <w:szCs w:val="28"/>
        </w:rPr>
      </w:pPr>
      <w:r>
        <w:rPr>
          <w:rFonts w:ascii="Arial" w:hAnsi="Arial" w:cs="Arial"/>
          <w:sz w:val="28"/>
          <w:szCs w:val="28"/>
        </w:rPr>
        <w:t>Use the top 10 new items and rank them against the top 10 ‘old’ items and then place the rest of the new items at the bottom of the current ‘old’ list.</w:t>
      </w:r>
    </w:p>
    <w:p w:rsidR="00BD10B4" w:rsidRPr="00BD10B4" w:rsidRDefault="00BD10B4" w:rsidP="00393610">
      <w:pPr>
        <w:pStyle w:val="ListParagraph"/>
        <w:numPr>
          <w:ilvl w:val="1"/>
          <w:numId w:val="6"/>
        </w:numPr>
        <w:jc w:val="both"/>
        <w:rPr>
          <w:rFonts w:ascii="Arial" w:hAnsi="Arial" w:cs="Arial"/>
          <w:sz w:val="28"/>
          <w:szCs w:val="28"/>
        </w:rPr>
      </w:pPr>
      <w:r>
        <w:rPr>
          <w:rFonts w:ascii="Arial" w:hAnsi="Arial" w:cs="Arial"/>
          <w:sz w:val="28"/>
          <w:szCs w:val="28"/>
        </w:rPr>
        <w:t xml:space="preserve">Ranking may include the state scores for </w:t>
      </w:r>
      <w:r w:rsidR="00014B10">
        <w:rPr>
          <w:rFonts w:ascii="Arial" w:hAnsi="Arial" w:cs="Arial"/>
          <w:sz w:val="28"/>
          <w:szCs w:val="28"/>
        </w:rPr>
        <w:t>type of project and typ</w:t>
      </w:r>
      <w:r>
        <w:rPr>
          <w:rFonts w:ascii="Arial" w:hAnsi="Arial" w:cs="Arial"/>
          <w:sz w:val="28"/>
          <w:szCs w:val="28"/>
        </w:rPr>
        <w:t>e</w:t>
      </w:r>
      <w:r w:rsidR="00014B10">
        <w:rPr>
          <w:rFonts w:ascii="Arial" w:hAnsi="Arial" w:cs="Arial"/>
          <w:sz w:val="28"/>
          <w:szCs w:val="28"/>
        </w:rPr>
        <w:t xml:space="preserve"> of </w:t>
      </w:r>
      <w:r>
        <w:rPr>
          <w:rFonts w:ascii="Arial" w:hAnsi="Arial" w:cs="Arial"/>
          <w:sz w:val="28"/>
          <w:szCs w:val="28"/>
        </w:rPr>
        <w:t>facili</w:t>
      </w:r>
      <w:r w:rsidR="00014B10">
        <w:rPr>
          <w:rFonts w:ascii="Arial" w:hAnsi="Arial" w:cs="Arial"/>
          <w:sz w:val="28"/>
          <w:szCs w:val="28"/>
        </w:rPr>
        <w:t>ty.</w:t>
      </w:r>
    </w:p>
    <w:p w:rsidR="000327DE" w:rsidRDefault="000327DE" w:rsidP="0047776B">
      <w:pPr>
        <w:rPr>
          <w:rFonts w:ascii="Arial Black" w:hAnsi="Arial Black"/>
          <w:b/>
          <w:sz w:val="24"/>
          <w:szCs w:val="24"/>
          <w:u w:val="single"/>
        </w:rPr>
      </w:pPr>
    </w:p>
    <w:p w:rsidR="000327DE" w:rsidRDefault="000327DE" w:rsidP="0047776B">
      <w:pPr>
        <w:rPr>
          <w:rFonts w:ascii="Arial Black" w:hAnsi="Arial Black"/>
          <w:b/>
          <w:sz w:val="24"/>
          <w:szCs w:val="24"/>
          <w:u w:val="single"/>
        </w:rPr>
      </w:pPr>
    </w:p>
    <w:p w:rsidR="00ED07F6" w:rsidRDefault="00460375" w:rsidP="0047776B">
      <w:pPr>
        <w:rPr>
          <w:rFonts w:ascii="Arial Black" w:hAnsi="Arial Black"/>
          <w:b/>
          <w:sz w:val="24"/>
          <w:szCs w:val="24"/>
          <w:u w:val="single"/>
        </w:rPr>
      </w:pPr>
      <w:r>
        <w:rPr>
          <w:rFonts w:ascii="Arial Black" w:hAnsi="Arial Black"/>
          <w:b/>
          <w:sz w:val="24"/>
          <w:szCs w:val="24"/>
          <w:u w:val="single"/>
        </w:rPr>
        <w:t xml:space="preserve">Strategic </w:t>
      </w:r>
      <w:r w:rsidR="0082523B">
        <w:rPr>
          <w:rFonts w:ascii="Arial Black" w:hAnsi="Arial Black"/>
          <w:b/>
          <w:sz w:val="24"/>
          <w:szCs w:val="24"/>
          <w:u w:val="single"/>
        </w:rPr>
        <w:t>Planning Topics</w:t>
      </w:r>
    </w:p>
    <w:p w:rsidR="000327DE" w:rsidRDefault="000327DE" w:rsidP="0047776B">
      <w:pPr>
        <w:rPr>
          <w:rFonts w:ascii="Arial" w:hAnsi="Arial" w:cs="Arial"/>
          <w:sz w:val="28"/>
          <w:szCs w:val="28"/>
        </w:rPr>
      </w:pPr>
      <w:r w:rsidRPr="000327DE">
        <w:rPr>
          <w:rFonts w:ascii="Arial" w:hAnsi="Arial" w:cs="Arial"/>
          <w:sz w:val="28"/>
          <w:szCs w:val="28"/>
        </w:rPr>
        <w:t>The following items were not discussed due to lack of time:</w:t>
      </w:r>
    </w:p>
    <w:p w:rsidR="000327DE" w:rsidRDefault="000327DE" w:rsidP="00393610">
      <w:pPr>
        <w:pStyle w:val="ListParagraph"/>
        <w:numPr>
          <w:ilvl w:val="0"/>
          <w:numId w:val="5"/>
        </w:numPr>
        <w:rPr>
          <w:rFonts w:ascii="Arial" w:hAnsi="Arial" w:cs="Arial"/>
          <w:sz w:val="28"/>
          <w:szCs w:val="28"/>
        </w:rPr>
      </w:pPr>
      <w:r>
        <w:rPr>
          <w:rFonts w:ascii="Arial" w:hAnsi="Arial" w:cs="Arial"/>
          <w:sz w:val="28"/>
          <w:szCs w:val="28"/>
        </w:rPr>
        <w:t>AIP-Actionable Improvement</w:t>
      </w:r>
      <w:r w:rsidR="008002EF">
        <w:rPr>
          <w:rFonts w:ascii="Arial" w:hAnsi="Arial" w:cs="Arial"/>
          <w:sz w:val="28"/>
          <w:szCs w:val="28"/>
        </w:rPr>
        <w:t xml:space="preserve"> Plans-Institutional Self Evalu</w:t>
      </w:r>
      <w:r>
        <w:rPr>
          <w:rFonts w:ascii="Arial" w:hAnsi="Arial" w:cs="Arial"/>
          <w:sz w:val="28"/>
          <w:szCs w:val="28"/>
        </w:rPr>
        <w:t>ation-Standard IIIB</w:t>
      </w:r>
    </w:p>
    <w:p w:rsidR="000327DE" w:rsidRDefault="000327DE" w:rsidP="00393610">
      <w:pPr>
        <w:pStyle w:val="ListParagraph"/>
        <w:numPr>
          <w:ilvl w:val="0"/>
          <w:numId w:val="5"/>
        </w:numPr>
        <w:rPr>
          <w:rFonts w:ascii="Arial" w:hAnsi="Arial" w:cs="Arial"/>
          <w:sz w:val="28"/>
          <w:szCs w:val="28"/>
        </w:rPr>
      </w:pPr>
      <w:r>
        <w:rPr>
          <w:rFonts w:ascii="Arial" w:hAnsi="Arial" w:cs="Arial"/>
          <w:sz w:val="28"/>
          <w:szCs w:val="28"/>
        </w:rPr>
        <w:t>Measure A-Funds Available</w:t>
      </w:r>
    </w:p>
    <w:p w:rsidR="000327DE" w:rsidRPr="000327DE" w:rsidRDefault="000327DE" w:rsidP="00393610">
      <w:pPr>
        <w:pStyle w:val="ListParagraph"/>
        <w:numPr>
          <w:ilvl w:val="0"/>
          <w:numId w:val="5"/>
        </w:numPr>
        <w:rPr>
          <w:rFonts w:ascii="Arial" w:hAnsi="Arial" w:cs="Arial"/>
          <w:sz w:val="28"/>
          <w:szCs w:val="28"/>
        </w:rPr>
      </w:pPr>
      <w:r>
        <w:rPr>
          <w:rFonts w:ascii="Arial" w:hAnsi="Arial" w:cs="Arial"/>
          <w:sz w:val="28"/>
          <w:szCs w:val="28"/>
        </w:rPr>
        <w:t>National Park Service Interpretive Kiosk</w:t>
      </w:r>
    </w:p>
    <w:p w:rsidR="00010542" w:rsidRPr="000327DE" w:rsidRDefault="00010542" w:rsidP="000327DE">
      <w:pPr>
        <w:rPr>
          <w:rFonts w:ascii="Arial" w:hAnsi="Arial" w:cs="Arial"/>
          <w:b/>
          <w:sz w:val="28"/>
          <w:szCs w:val="28"/>
        </w:rPr>
      </w:pPr>
    </w:p>
    <w:p w:rsidR="00ED07F6" w:rsidRDefault="009F4F83" w:rsidP="00742E63">
      <w:pPr>
        <w:rPr>
          <w:rFonts w:ascii="Arial Black" w:hAnsi="Arial Black" w:cs="Arial"/>
          <w:sz w:val="24"/>
          <w:szCs w:val="24"/>
          <w:u w:val="single"/>
        </w:rPr>
      </w:pPr>
      <w:r>
        <w:rPr>
          <w:rFonts w:ascii="Arial Black" w:hAnsi="Arial Black" w:cs="Arial"/>
          <w:sz w:val="24"/>
          <w:szCs w:val="24"/>
          <w:u w:val="single"/>
        </w:rPr>
        <w:t xml:space="preserve">Future </w:t>
      </w:r>
      <w:r w:rsidR="00460375" w:rsidRPr="00742E63">
        <w:rPr>
          <w:rFonts w:ascii="Arial Black" w:hAnsi="Arial Black" w:cs="Arial"/>
          <w:sz w:val="24"/>
          <w:szCs w:val="24"/>
          <w:u w:val="single"/>
        </w:rPr>
        <w:t>Topics / Tabled Items:</w:t>
      </w:r>
    </w:p>
    <w:p w:rsidR="006462D7" w:rsidRDefault="000327DE" w:rsidP="00393610">
      <w:pPr>
        <w:pStyle w:val="ListParagraph"/>
        <w:numPr>
          <w:ilvl w:val="1"/>
          <w:numId w:val="1"/>
        </w:numPr>
        <w:ind w:left="720"/>
        <w:rPr>
          <w:rFonts w:ascii="Arial" w:hAnsi="Arial" w:cs="Arial"/>
          <w:sz w:val="28"/>
          <w:szCs w:val="28"/>
        </w:rPr>
      </w:pPr>
      <w:r>
        <w:rPr>
          <w:rFonts w:ascii="Arial" w:hAnsi="Arial" w:cs="Arial"/>
          <w:sz w:val="28"/>
          <w:szCs w:val="28"/>
        </w:rPr>
        <w:t>Voting w/o quorum</w:t>
      </w:r>
    </w:p>
    <w:p w:rsidR="000327DE" w:rsidRDefault="000327DE" w:rsidP="00393610">
      <w:pPr>
        <w:pStyle w:val="ListParagraph"/>
        <w:numPr>
          <w:ilvl w:val="1"/>
          <w:numId w:val="1"/>
        </w:numPr>
        <w:ind w:left="720"/>
        <w:rPr>
          <w:rFonts w:ascii="Arial" w:hAnsi="Arial" w:cs="Arial"/>
          <w:sz w:val="28"/>
          <w:szCs w:val="28"/>
        </w:rPr>
      </w:pPr>
      <w:r w:rsidRPr="00F42E70">
        <w:rPr>
          <w:rFonts w:ascii="Arial" w:hAnsi="Arial" w:cs="Arial"/>
          <w:sz w:val="28"/>
          <w:szCs w:val="28"/>
        </w:rPr>
        <w:t>Total Cost of Ownership</w:t>
      </w:r>
    </w:p>
    <w:p w:rsidR="008A3FEF" w:rsidRPr="000327DE" w:rsidRDefault="008A3FEF" w:rsidP="00393610">
      <w:pPr>
        <w:pStyle w:val="ListParagraph"/>
        <w:numPr>
          <w:ilvl w:val="1"/>
          <w:numId w:val="1"/>
        </w:numPr>
        <w:ind w:left="720"/>
        <w:rPr>
          <w:rFonts w:ascii="Arial" w:hAnsi="Arial" w:cs="Arial"/>
          <w:sz w:val="28"/>
          <w:szCs w:val="28"/>
        </w:rPr>
      </w:pPr>
      <w:r w:rsidRPr="000327DE">
        <w:rPr>
          <w:rFonts w:ascii="Arial" w:hAnsi="Arial" w:cs="Arial"/>
          <w:sz w:val="28"/>
          <w:szCs w:val="28"/>
        </w:rPr>
        <w:t>Verizon Cell Site Proposal</w:t>
      </w:r>
    </w:p>
    <w:p w:rsidR="005D2F8E" w:rsidRPr="00742E63" w:rsidRDefault="005D2F8E" w:rsidP="00393610">
      <w:pPr>
        <w:pStyle w:val="ListParagraph"/>
        <w:numPr>
          <w:ilvl w:val="1"/>
          <w:numId w:val="1"/>
        </w:numPr>
        <w:ind w:left="720"/>
        <w:rPr>
          <w:rFonts w:ascii="Arial" w:hAnsi="Arial" w:cs="Arial"/>
          <w:sz w:val="28"/>
          <w:szCs w:val="28"/>
        </w:rPr>
      </w:pPr>
      <w:r>
        <w:rPr>
          <w:rFonts w:ascii="Arial" w:hAnsi="Arial" w:cs="Arial"/>
          <w:sz w:val="28"/>
          <w:szCs w:val="28"/>
        </w:rPr>
        <w:t>Classroom Cleanup Project</w:t>
      </w:r>
    </w:p>
    <w:p w:rsidR="000801B5" w:rsidRDefault="008A3FEF" w:rsidP="00393610">
      <w:pPr>
        <w:pStyle w:val="ListParagraph"/>
        <w:numPr>
          <w:ilvl w:val="1"/>
          <w:numId w:val="1"/>
        </w:numPr>
        <w:ind w:left="720"/>
        <w:rPr>
          <w:rFonts w:ascii="Arial" w:hAnsi="Arial" w:cs="Arial"/>
          <w:sz w:val="28"/>
          <w:szCs w:val="28"/>
        </w:rPr>
      </w:pPr>
      <w:r>
        <w:rPr>
          <w:rFonts w:ascii="Arial" w:hAnsi="Arial" w:cs="Arial"/>
          <w:sz w:val="28"/>
          <w:szCs w:val="28"/>
        </w:rPr>
        <w:t>Facility T</w:t>
      </w:r>
      <w:r w:rsidR="000801B5">
        <w:rPr>
          <w:rFonts w:ascii="Arial" w:hAnsi="Arial" w:cs="Arial"/>
          <w:sz w:val="28"/>
          <w:szCs w:val="28"/>
        </w:rPr>
        <w:t>heft/Vandalism and Security Issues</w:t>
      </w:r>
    </w:p>
    <w:p w:rsidR="000801B5" w:rsidRDefault="000801B5" w:rsidP="00393610">
      <w:pPr>
        <w:pStyle w:val="ListParagraph"/>
        <w:numPr>
          <w:ilvl w:val="1"/>
          <w:numId w:val="1"/>
        </w:numPr>
        <w:ind w:left="720"/>
        <w:rPr>
          <w:rFonts w:ascii="Arial" w:hAnsi="Arial" w:cs="Arial"/>
          <w:sz w:val="28"/>
          <w:szCs w:val="28"/>
        </w:rPr>
      </w:pPr>
      <w:r>
        <w:rPr>
          <w:rFonts w:ascii="Arial" w:hAnsi="Arial" w:cs="Arial"/>
          <w:sz w:val="28"/>
          <w:szCs w:val="28"/>
        </w:rPr>
        <w:t>ADA Issues</w:t>
      </w:r>
    </w:p>
    <w:p w:rsidR="00CA4776" w:rsidRPr="000801B5" w:rsidRDefault="00CA4776" w:rsidP="008A3FEF">
      <w:pPr>
        <w:pStyle w:val="ListParagraph"/>
        <w:rPr>
          <w:rFonts w:ascii="Arial" w:hAnsi="Arial" w:cs="Arial"/>
          <w:sz w:val="28"/>
          <w:szCs w:val="28"/>
          <w:u w:val="single"/>
        </w:rPr>
      </w:pPr>
    </w:p>
    <w:sectPr w:rsidR="00CA4776" w:rsidRPr="000801B5" w:rsidSect="00CA47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5A" w:rsidRDefault="002B575A" w:rsidP="00262172">
      <w:r>
        <w:separator/>
      </w:r>
    </w:p>
  </w:endnote>
  <w:endnote w:type="continuationSeparator" w:id="0">
    <w:p w:rsidR="002B575A" w:rsidRDefault="002B575A" w:rsidP="0026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187622"/>
      <w:docPartObj>
        <w:docPartGallery w:val="Page Numbers (Bottom of Page)"/>
        <w:docPartUnique/>
      </w:docPartObj>
    </w:sdtPr>
    <w:sdtEndPr>
      <w:rPr>
        <w:noProof/>
      </w:rPr>
    </w:sdtEndPr>
    <w:sdtContent>
      <w:p w:rsidR="00A92948" w:rsidRDefault="00A92948">
        <w:pPr>
          <w:pStyle w:val="Footer"/>
          <w:jc w:val="right"/>
        </w:pPr>
        <w:r>
          <w:fldChar w:fldCharType="begin"/>
        </w:r>
        <w:r>
          <w:instrText xml:space="preserve"> PAGE   \* MERGEFORMAT </w:instrText>
        </w:r>
        <w:r>
          <w:fldChar w:fldCharType="separate"/>
        </w:r>
        <w:r w:rsidR="00C30807">
          <w:rPr>
            <w:noProof/>
          </w:rPr>
          <w:t>1</w:t>
        </w:r>
        <w:r>
          <w:rPr>
            <w:noProof/>
          </w:rPr>
          <w:fldChar w:fldCharType="end"/>
        </w:r>
      </w:p>
    </w:sdtContent>
  </w:sdt>
  <w:p w:rsidR="00262172" w:rsidRDefault="00262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5A" w:rsidRDefault="002B575A" w:rsidP="00262172">
      <w:r>
        <w:separator/>
      </w:r>
    </w:p>
  </w:footnote>
  <w:footnote w:type="continuationSeparator" w:id="0">
    <w:p w:rsidR="002B575A" w:rsidRDefault="002B575A" w:rsidP="0026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172" w:rsidRDefault="00262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1D01"/>
    <w:multiLevelType w:val="hybridMultilevel"/>
    <w:tmpl w:val="E092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53A5B"/>
    <w:multiLevelType w:val="hybridMultilevel"/>
    <w:tmpl w:val="60DC72E2"/>
    <w:lvl w:ilvl="0" w:tplc="04090011">
      <w:start w:val="1"/>
      <w:numFmt w:val="decimal"/>
      <w:lvlText w:val="%1)"/>
      <w:lvlJc w:val="left"/>
      <w:pPr>
        <w:ind w:left="45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106B1"/>
    <w:multiLevelType w:val="hybridMultilevel"/>
    <w:tmpl w:val="ED80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D700B3"/>
    <w:multiLevelType w:val="hybridMultilevel"/>
    <w:tmpl w:val="405C9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F386B"/>
    <w:multiLevelType w:val="hybridMultilevel"/>
    <w:tmpl w:val="51EC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861EBD"/>
    <w:multiLevelType w:val="hybridMultilevel"/>
    <w:tmpl w:val="3030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D4"/>
    <w:rsid w:val="00010542"/>
    <w:rsid w:val="00014B10"/>
    <w:rsid w:val="000327DE"/>
    <w:rsid w:val="000421C4"/>
    <w:rsid w:val="0006479A"/>
    <w:rsid w:val="000801B5"/>
    <w:rsid w:val="000B189A"/>
    <w:rsid w:val="00120C8B"/>
    <w:rsid w:val="001224CA"/>
    <w:rsid w:val="00131F69"/>
    <w:rsid w:val="00191939"/>
    <w:rsid w:val="001B692E"/>
    <w:rsid w:val="00201B4F"/>
    <w:rsid w:val="00236192"/>
    <w:rsid w:val="00262172"/>
    <w:rsid w:val="00283EA5"/>
    <w:rsid w:val="00285515"/>
    <w:rsid w:val="0029781D"/>
    <w:rsid w:val="002A101E"/>
    <w:rsid w:val="002B575A"/>
    <w:rsid w:val="002C25F2"/>
    <w:rsid w:val="002D4A17"/>
    <w:rsid w:val="002E745B"/>
    <w:rsid w:val="00310B39"/>
    <w:rsid w:val="00336DD4"/>
    <w:rsid w:val="00344AE9"/>
    <w:rsid w:val="00370671"/>
    <w:rsid w:val="00370A4F"/>
    <w:rsid w:val="00393610"/>
    <w:rsid w:val="00455444"/>
    <w:rsid w:val="00460375"/>
    <w:rsid w:val="0047776B"/>
    <w:rsid w:val="004B5680"/>
    <w:rsid w:val="00512AFC"/>
    <w:rsid w:val="00521BC0"/>
    <w:rsid w:val="00537E18"/>
    <w:rsid w:val="00565589"/>
    <w:rsid w:val="00576F79"/>
    <w:rsid w:val="005C31A0"/>
    <w:rsid w:val="005D2F8E"/>
    <w:rsid w:val="0064579E"/>
    <w:rsid w:val="006462D7"/>
    <w:rsid w:val="00651412"/>
    <w:rsid w:val="00672D10"/>
    <w:rsid w:val="0069730D"/>
    <w:rsid w:val="00711B9F"/>
    <w:rsid w:val="0074140C"/>
    <w:rsid w:val="00742E63"/>
    <w:rsid w:val="00744F6F"/>
    <w:rsid w:val="007711B6"/>
    <w:rsid w:val="0079415E"/>
    <w:rsid w:val="00795D7B"/>
    <w:rsid w:val="007D2F0D"/>
    <w:rsid w:val="008002EF"/>
    <w:rsid w:val="0082523B"/>
    <w:rsid w:val="008978C2"/>
    <w:rsid w:val="008A3FEF"/>
    <w:rsid w:val="008C33B8"/>
    <w:rsid w:val="008F7D85"/>
    <w:rsid w:val="0091522B"/>
    <w:rsid w:val="00946B40"/>
    <w:rsid w:val="00970A87"/>
    <w:rsid w:val="0099292B"/>
    <w:rsid w:val="00993062"/>
    <w:rsid w:val="0099328C"/>
    <w:rsid w:val="009A7897"/>
    <w:rsid w:val="009F4F83"/>
    <w:rsid w:val="00A170B2"/>
    <w:rsid w:val="00A2544A"/>
    <w:rsid w:val="00A92948"/>
    <w:rsid w:val="00AB3302"/>
    <w:rsid w:val="00AE0A81"/>
    <w:rsid w:val="00B06FF0"/>
    <w:rsid w:val="00BB3CE6"/>
    <w:rsid w:val="00BB3E98"/>
    <w:rsid w:val="00BB59E2"/>
    <w:rsid w:val="00BD10B4"/>
    <w:rsid w:val="00C160E9"/>
    <w:rsid w:val="00C30807"/>
    <w:rsid w:val="00C40FDF"/>
    <w:rsid w:val="00C75A3D"/>
    <w:rsid w:val="00C85118"/>
    <w:rsid w:val="00C90421"/>
    <w:rsid w:val="00CA4776"/>
    <w:rsid w:val="00CB725C"/>
    <w:rsid w:val="00D141D9"/>
    <w:rsid w:val="00D259AB"/>
    <w:rsid w:val="00D701C0"/>
    <w:rsid w:val="00D86B41"/>
    <w:rsid w:val="00DF316B"/>
    <w:rsid w:val="00E108EE"/>
    <w:rsid w:val="00E82E18"/>
    <w:rsid w:val="00E966AD"/>
    <w:rsid w:val="00ED07F6"/>
    <w:rsid w:val="00ED2065"/>
    <w:rsid w:val="00EF2FB8"/>
    <w:rsid w:val="00F42E70"/>
    <w:rsid w:val="00F44A9D"/>
    <w:rsid w:val="00F5000A"/>
    <w:rsid w:val="00F84FF8"/>
    <w:rsid w:val="00FC6CA3"/>
    <w:rsid w:val="00FD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Header">
    <w:name w:val="header"/>
    <w:basedOn w:val="Normal"/>
    <w:link w:val="HeaderChar"/>
    <w:uiPriority w:val="99"/>
    <w:unhideWhenUsed/>
    <w:rsid w:val="00262172"/>
    <w:pPr>
      <w:tabs>
        <w:tab w:val="center" w:pos="4680"/>
        <w:tab w:val="right" w:pos="9360"/>
      </w:tabs>
    </w:pPr>
  </w:style>
  <w:style w:type="character" w:customStyle="1" w:styleId="HeaderChar">
    <w:name w:val="Header Char"/>
    <w:basedOn w:val="DefaultParagraphFont"/>
    <w:link w:val="Header"/>
    <w:uiPriority w:val="99"/>
    <w:rsid w:val="00262172"/>
  </w:style>
  <w:style w:type="paragraph" w:styleId="Footer">
    <w:name w:val="footer"/>
    <w:basedOn w:val="Normal"/>
    <w:link w:val="FooterChar"/>
    <w:uiPriority w:val="99"/>
    <w:unhideWhenUsed/>
    <w:rsid w:val="00262172"/>
    <w:pPr>
      <w:tabs>
        <w:tab w:val="center" w:pos="4680"/>
        <w:tab w:val="right" w:pos="9360"/>
      </w:tabs>
    </w:pPr>
  </w:style>
  <w:style w:type="character" w:customStyle="1" w:styleId="FooterChar">
    <w:name w:val="Footer Char"/>
    <w:basedOn w:val="DefaultParagraphFont"/>
    <w:link w:val="Footer"/>
    <w:uiPriority w:val="99"/>
    <w:rsid w:val="00262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Header">
    <w:name w:val="header"/>
    <w:basedOn w:val="Normal"/>
    <w:link w:val="HeaderChar"/>
    <w:uiPriority w:val="99"/>
    <w:unhideWhenUsed/>
    <w:rsid w:val="00262172"/>
    <w:pPr>
      <w:tabs>
        <w:tab w:val="center" w:pos="4680"/>
        <w:tab w:val="right" w:pos="9360"/>
      </w:tabs>
    </w:pPr>
  </w:style>
  <w:style w:type="character" w:customStyle="1" w:styleId="HeaderChar">
    <w:name w:val="Header Char"/>
    <w:basedOn w:val="DefaultParagraphFont"/>
    <w:link w:val="Header"/>
    <w:uiPriority w:val="99"/>
    <w:rsid w:val="00262172"/>
  </w:style>
  <w:style w:type="paragraph" w:styleId="Footer">
    <w:name w:val="footer"/>
    <w:basedOn w:val="Normal"/>
    <w:link w:val="FooterChar"/>
    <w:uiPriority w:val="99"/>
    <w:unhideWhenUsed/>
    <w:rsid w:val="00262172"/>
    <w:pPr>
      <w:tabs>
        <w:tab w:val="center" w:pos="4680"/>
        <w:tab w:val="right" w:pos="9360"/>
      </w:tabs>
    </w:pPr>
  </w:style>
  <w:style w:type="character" w:customStyle="1" w:styleId="FooterChar">
    <w:name w:val="Footer Char"/>
    <w:basedOn w:val="DefaultParagraphFont"/>
    <w:link w:val="Footer"/>
    <w:uiPriority w:val="99"/>
    <w:rsid w:val="0026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Lord</dc:creator>
  <cp:lastModifiedBy>Kim Bretz</cp:lastModifiedBy>
  <cp:revision>4</cp:revision>
  <dcterms:created xsi:type="dcterms:W3CDTF">2015-03-26T23:32:00Z</dcterms:created>
  <dcterms:modified xsi:type="dcterms:W3CDTF">2015-04-15T00:30:00Z</dcterms:modified>
</cp:coreProperties>
</file>