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8027C" w14:textId="77777777" w:rsidR="00073CD2" w:rsidRDefault="0035711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</w:p>
    <w:tbl>
      <w:tblPr>
        <w:tblStyle w:val="a"/>
        <w:tblW w:w="10985" w:type="dxa"/>
        <w:tblLayout w:type="fixed"/>
        <w:tblLook w:val="0000" w:firstRow="0" w:lastRow="0" w:firstColumn="0" w:lastColumn="0" w:noHBand="0" w:noVBand="0"/>
      </w:tblPr>
      <w:tblGrid>
        <w:gridCol w:w="2250"/>
        <w:gridCol w:w="8735"/>
      </w:tblGrid>
      <w:tr w:rsidR="00073CD2" w14:paraId="1BE1F89F" w14:textId="77777777">
        <w:trPr>
          <w:trHeight w:val="400"/>
        </w:trPr>
        <w:tc>
          <w:tcPr>
            <w:tcW w:w="2250" w:type="dxa"/>
          </w:tcPr>
          <w:p w14:paraId="3A044D74" w14:textId="77777777" w:rsidR="00073CD2" w:rsidRDefault="0035711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COMMITTEE:</w:t>
            </w:r>
          </w:p>
        </w:tc>
        <w:tc>
          <w:tcPr>
            <w:tcW w:w="8735" w:type="dxa"/>
          </w:tcPr>
          <w:p w14:paraId="521C1F1A" w14:textId="77777777" w:rsidR="00073CD2" w:rsidRDefault="003571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Foundation Skills </w:t>
            </w:r>
          </w:p>
        </w:tc>
      </w:tr>
      <w:tr w:rsidR="00073CD2" w14:paraId="1816E4DF" w14:textId="77777777">
        <w:trPr>
          <w:trHeight w:val="420"/>
        </w:trPr>
        <w:tc>
          <w:tcPr>
            <w:tcW w:w="2250" w:type="dxa"/>
          </w:tcPr>
          <w:p w14:paraId="470BACE0" w14:textId="77777777" w:rsidR="00073CD2" w:rsidRDefault="0035711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MEETING DATE:</w:t>
            </w:r>
          </w:p>
        </w:tc>
        <w:tc>
          <w:tcPr>
            <w:tcW w:w="8735" w:type="dxa"/>
          </w:tcPr>
          <w:p w14:paraId="25F3E14C" w14:textId="371FD022" w:rsidR="00073CD2" w:rsidRDefault="00092E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1/30/19</w:t>
            </w:r>
          </w:p>
        </w:tc>
      </w:tr>
      <w:tr w:rsidR="00073CD2" w14:paraId="5D38BD73" w14:textId="77777777">
        <w:trPr>
          <w:trHeight w:val="420"/>
        </w:trPr>
        <w:tc>
          <w:tcPr>
            <w:tcW w:w="2250" w:type="dxa"/>
          </w:tcPr>
          <w:p w14:paraId="415704B2" w14:textId="77777777" w:rsidR="00073CD2" w:rsidRDefault="0035711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LOC./TIME:</w:t>
            </w:r>
          </w:p>
        </w:tc>
        <w:tc>
          <w:tcPr>
            <w:tcW w:w="8735" w:type="dxa"/>
          </w:tcPr>
          <w:p w14:paraId="425BF7A8" w14:textId="77777777" w:rsidR="00073CD2" w:rsidRDefault="003571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T808 2:00-3:30pm</w:t>
            </w:r>
          </w:p>
        </w:tc>
      </w:tr>
      <w:tr w:rsidR="00073CD2" w14:paraId="0E47C8FA" w14:textId="77777777">
        <w:trPr>
          <w:trHeight w:val="700"/>
        </w:trPr>
        <w:tc>
          <w:tcPr>
            <w:tcW w:w="2250" w:type="dxa"/>
          </w:tcPr>
          <w:p w14:paraId="64C8C150" w14:textId="77777777" w:rsidR="00073CD2" w:rsidRDefault="0035711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PARTICIPANTS:</w:t>
            </w:r>
          </w:p>
        </w:tc>
        <w:tc>
          <w:tcPr>
            <w:tcW w:w="8735" w:type="dxa"/>
          </w:tcPr>
          <w:p w14:paraId="04AD006B" w14:textId="5DBCABE7" w:rsidR="0035711A" w:rsidRDefault="008957CE">
            <w:pPr>
              <w:pStyle w:val="normal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35711A">
              <w:rPr>
                <w:color w:val="FF0000"/>
                <w:sz w:val="22"/>
                <w:szCs w:val="22"/>
              </w:rPr>
              <w:t xml:space="preserve"> </w:t>
            </w:r>
            <w:r w:rsidR="006E0B71">
              <w:rPr>
                <w:color w:val="FF0000"/>
                <w:sz w:val="22"/>
                <w:szCs w:val="22"/>
              </w:rPr>
              <w:t xml:space="preserve">Dean Chan, Dean Richardson, Kathy Williamson, Anna, Suzan, </w:t>
            </w:r>
            <w:proofErr w:type="spellStart"/>
            <w:r w:rsidR="006E0B71">
              <w:rPr>
                <w:color w:val="FF0000"/>
                <w:sz w:val="22"/>
                <w:szCs w:val="22"/>
              </w:rPr>
              <w:t>Eleni</w:t>
            </w:r>
            <w:proofErr w:type="spellEnd"/>
            <w:r w:rsidR="006E0B71">
              <w:rPr>
                <w:color w:val="FF0000"/>
                <w:sz w:val="22"/>
                <w:szCs w:val="22"/>
              </w:rPr>
              <w:t>, Beth, David</w:t>
            </w:r>
            <w:r w:rsidR="004A2D2A">
              <w:rPr>
                <w:color w:val="FF0000"/>
                <w:sz w:val="22"/>
                <w:szCs w:val="22"/>
              </w:rPr>
              <w:t xml:space="preserve"> M</w:t>
            </w:r>
            <w:r w:rsidR="006E0B71">
              <w:rPr>
                <w:color w:val="FF0000"/>
                <w:sz w:val="22"/>
                <w:szCs w:val="22"/>
              </w:rPr>
              <w:t xml:space="preserve">, </w:t>
            </w:r>
            <w:r w:rsidR="004A2D2A">
              <w:rPr>
                <w:color w:val="FF0000"/>
                <w:sz w:val="22"/>
                <w:szCs w:val="22"/>
              </w:rPr>
              <w:t>Barbara, Ian</w:t>
            </w:r>
            <w:r w:rsidR="008E7285">
              <w:rPr>
                <w:color w:val="FF0000"/>
                <w:sz w:val="22"/>
                <w:szCs w:val="22"/>
              </w:rPr>
              <w:t>, Clifton</w:t>
            </w:r>
          </w:p>
          <w:p w14:paraId="7BF5C0FD" w14:textId="77777777" w:rsidR="0035711A" w:rsidRDefault="0035711A">
            <w:pPr>
              <w:pStyle w:val="normal0"/>
              <w:rPr>
                <w:color w:val="FF0000"/>
                <w:sz w:val="22"/>
                <w:szCs w:val="22"/>
              </w:rPr>
            </w:pPr>
          </w:p>
          <w:p w14:paraId="1DF9ABFD" w14:textId="77777777" w:rsidR="00073CD2" w:rsidRDefault="00073CD2"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 w:rsidR="00073CD2" w14:paraId="3C6EE3AD" w14:textId="77777777">
        <w:trPr>
          <w:trHeight w:val="420"/>
        </w:trPr>
        <w:tc>
          <w:tcPr>
            <w:tcW w:w="2250" w:type="dxa"/>
          </w:tcPr>
          <w:p w14:paraId="72F5DDE8" w14:textId="77777777" w:rsidR="00073CD2" w:rsidRDefault="0035711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NOTETAKER:</w:t>
            </w:r>
          </w:p>
        </w:tc>
        <w:tc>
          <w:tcPr>
            <w:tcW w:w="8735" w:type="dxa"/>
          </w:tcPr>
          <w:p w14:paraId="5D4F0B3C" w14:textId="77777777" w:rsidR="00073CD2" w:rsidRDefault="003571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Ian Latta</w:t>
            </w:r>
          </w:p>
        </w:tc>
      </w:tr>
      <w:tr w:rsidR="00073CD2" w14:paraId="76876BA1" w14:textId="77777777">
        <w:trPr>
          <w:trHeight w:val="420"/>
        </w:trPr>
        <w:tc>
          <w:tcPr>
            <w:tcW w:w="2250" w:type="dxa"/>
          </w:tcPr>
          <w:p w14:paraId="05212663" w14:textId="77777777" w:rsidR="00073CD2" w:rsidRDefault="0035711A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HANDOUTS:</w:t>
            </w:r>
          </w:p>
        </w:tc>
        <w:tc>
          <w:tcPr>
            <w:tcW w:w="8735" w:type="dxa"/>
          </w:tcPr>
          <w:p w14:paraId="63CA62D4" w14:textId="77777777" w:rsidR="00073CD2" w:rsidRDefault="00073C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0"/>
              <w:tblW w:w="7807" w:type="dxa"/>
              <w:tblLayout w:type="fixed"/>
              <w:tblLook w:val="0000" w:firstRow="0" w:lastRow="0" w:firstColumn="0" w:lastColumn="0" w:noHBand="0" w:noVBand="0"/>
            </w:tblPr>
            <w:tblGrid>
              <w:gridCol w:w="3937"/>
              <w:gridCol w:w="3870"/>
            </w:tblGrid>
            <w:tr w:rsidR="00073CD2" w14:paraId="5FA879C2" w14:textId="77777777">
              <w:tc>
                <w:tcPr>
                  <w:tcW w:w="3937" w:type="dxa"/>
                </w:tcPr>
                <w:p w14:paraId="663E4810" w14:textId="77777777" w:rsidR="00073CD2" w:rsidRDefault="0035711A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Meeting Agenda </w:t>
                  </w:r>
                </w:p>
                <w:p w14:paraId="7E5F80F9" w14:textId="691BDC70" w:rsidR="00073CD2" w:rsidRDefault="00CC4A7E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30E3D7A1" w14:textId="5A807DB2" w:rsidR="00073CD2" w:rsidRDefault="0035711A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Funding proposal</w:t>
                  </w:r>
                  <w:r w:rsidR="00092EF3">
                    <w:rPr>
                      <w:color w:val="FF0000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3870" w:type="dxa"/>
                </w:tcPr>
                <w:p w14:paraId="2FD4090A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  <w:p w14:paraId="746B9E65" w14:textId="77777777" w:rsidR="00073CD2" w:rsidRDefault="00073CD2">
                  <w:pPr>
                    <w:pStyle w:val="Title"/>
                    <w:ind w:left="720"/>
                    <w:jc w:val="lef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D53E50F" w14:textId="77777777" w:rsidR="00073CD2" w:rsidRDefault="00073CD2">
            <w:pPr>
              <w:pStyle w:val="Title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14:paraId="4438F101" w14:textId="77777777" w:rsidR="00073CD2" w:rsidRDefault="00073CD2">
      <w:pPr>
        <w:pStyle w:val="normal0"/>
        <w:rPr>
          <w:rFonts w:ascii="Arial Narrow" w:eastAsia="Arial Narrow" w:hAnsi="Arial Narrow" w:cs="Arial Narrow"/>
          <w:color w:val="FF0000"/>
        </w:rPr>
      </w:pPr>
    </w:p>
    <w:tbl>
      <w:tblPr>
        <w:tblStyle w:val="a1"/>
        <w:tblW w:w="109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073CD2" w14:paraId="25C88435" w14:textId="77777777">
        <w:trPr>
          <w:trHeight w:val="280"/>
        </w:trPr>
        <w:tc>
          <w:tcPr>
            <w:tcW w:w="6408" w:type="dxa"/>
            <w:tcBorders>
              <w:top w:val="single" w:sz="8" w:space="0" w:color="B3CC82"/>
              <w:left w:val="single" w:sz="8" w:space="0" w:color="B3CC82"/>
              <w:bottom w:val="single" w:sz="4" w:space="0" w:color="000000"/>
              <w:right w:val="nil"/>
            </w:tcBorders>
            <w:shd w:val="clear" w:color="auto" w:fill="538135"/>
          </w:tcPr>
          <w:p w14:paraId="57829465" w14:textId="77777777" w:rsidR="00073CD2" w:rsidRDefault="0035711A">
            <w:pPr>
              <w:pStyle w:val="normal0"/>
              <w:tabs>
                <w:tab w:val="left" w:pos="690"/>
                <w:tab w:val="center" w:pos="887"/>
              </w:tabs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AGENDA ITEM</w:t>
            </w:r>
          </w:p>
        </w:tc>
        <w:tc>
          <w:tcPr>
            <w:tcW w:w="4500" w:type="dxa"/>
            <w:tcBorders>
              <w:top w:val="single" w:sz="8" w:space="0" w:color="B3CC82"/>
              <w:left w:val="nil"/>
              <w:bottom w:val="single" w:sz="4" w:space="0" w:color="000000"/>
              <w:right w:val="nil"/>
            </w:tcBorders>
            <w:shd w:val="clear" w:color="auto" w:fill="538135"/>
          </w:tcPr>
          <w:p w14:paraId="4783C926" w14:textId="77777777" w:rsidR="00073CD2" w:rsidRDefault="0035711A">
            <w:pPr>
              <w:pStyle w:val="normal0"/>
              <w:jc w:val="center"/>
              <w:rPr>
                <w:rFonts w:ascii="Arial Narrow" w:eastAsia="Arial Narrow" w:hAnsi="Arial Narrow" w:cs="Arial Narrow"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GOAL</w:t>
            </w:r>
          </w:p>
        </w:tc>
      </w:tr>
      <w:tr w:rsidR="00073CD2" w14:paraId="6358F1C1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B116" w14:textId="03E720E9" w:rsidR="009718A3" w:rsidRPr="008957CE" w:rsidRDefault="009718A3" w:rsidP="000E02AD">
            <w:pPr>
              <w:pStyle w:val="normal0"/>
            </w:pPr>
            <w:r>
              <w:t>I</w:t>
            </w:r>
            <w:r w:rsidRPr="008957CE">
              <w:t xml:space="preserve">. </w:t>
            </w:r>
            <w:r w:rsidR="00092EF3">
              <w:t>Report on FSC-funded embedded tutoring, Fall 2018</w:t>
            </w:r>
          </w:p>
          <w:p w14:paraId="26D41266" w14:textId="77777777" w:rsidR="009718A3" w:rsidRDefault="00092EF3" w:rsidP="009718A3">
            <w:pPr>
              <w:pStyle w:val="normal0"/>
              <w:ind w:left="1080"/>
            </w:pPr>
            <w:r>
              <w:t>--Ian Latta</w:t>
            </w:r>
          </w:p>
          <w:p w14:paraId="358A4593" w14:textId="5E749416" w:rsidR="00EC05E9" w:rsidRPr="008957CE" w:rsidRDefault="00EC05E9" w:rsidP="006065F7">
            <w:pPr>
              <w:pStyle w:val="normal0"/>
            </w:pPr>
            <w:r>
              <w:t>Dean Chan:</w:t>
            </w:r>
            <w:r w:rsidR="006065F7">
              <w:t xml:space="preserve"> C</w:t>
            </w:r>
            <w:r>
              <w:t>an we get a list of classes so we can compare to classes without embedded tutors?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F52B" w14:textId="11FE6789" w:rsidR="008957CE" w:rsidRDefault="00CC4A7E" w:rsidP="008957CE">
            <w:pPr>
              <w:pStyle w:val="normal0"/>
            </w:pPr>
            <w:r>
              <w:t xml:space="preserve"> </w:t>
            </w:r>
          </w:p>
          <w:p w14:paraId="3E192127" w14:textId="77777777" w:rsidR="008957CE" w:rsidRDefault="008957CE" w:rsidP="008957CE">
            <w:pPr>
              <w:pStyle w:val="normal0"/>
            </w:pPr>
          </w:p>
          <w:p w14:paraId="6519A74A" w14:textId="038789BB" w:rsidR="008957CE" w:rsidRDefault="00EC05E9" w:rsidP="008957CE">
            <w:pPr>
              <w:pStyle w:val="normal0"/>
            </w:pPr>
            <w:r>
              <w:t xml:space="preserve">Send list of classes with </w:t>
            </w:r>
            <w:r w:rsidR="00CC4A7E">
              <w:t>embedded tutors for data request.</w:t>
            </w:r>
          </w:p>
          <w:p w14:paraId="24339EB9" w14:textId="77777777" w:rsidR="008957CE" w:rsidRPr="008957CE" w:rsidRDefault="008957CE" w:rsidP="008957CE">
            <w:pPr>
              <w:pStyle w:val="normal0"/>
            </w:pPr>
          </w:p>
          <w:p w14:paraId="6B5CD4B4" w14:textId="77777777" w:rsidR="00073CD2" w:rsidRPr="008957CE" w:rsidRDefault="00073CD2">
            <w:pPr>
              <w:pStyle w:val="normal0"/>
            </w:pPr>
          </w:p>
        </w:tc>
      </w:tr>
      <w:tr w:rsidR="00073CD2" w14:paraId="414573B0" w14:textId="77777777">
        <w:trPr>
          <w:trHeight w:val="4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5666" w14:textId="35796EF9" w:rsidR="00073CD2" w:rsidRPr="008957CE" w:rsidRDefault="00073CD2">
            <w:pPr>
              <w:pStyle w:val="normal0"/>
            </w:pPr>
          </w:p>
          <w:p w14:paraId="65CE9898" w14:textId="77777777" w:rsidR="00BD42DA" w:rsidRDefault="00092EF3">
            <w:pPr>
              <w:pStyle w:val="normal0"/>
            </w:pPr>
            <w:r>
              <w:t>II. Discuss assessment of tutoring</w:t>
            </w:r>
          </w:p>
          <w:p w14:paraId="41C0EF29" w14:textId="77777777" w:rsidR="00EC05E9" w:rsidRDefault="00EC05E9">
            <w:pPr>
              <w:pStyle w:val="normal0"/>
            </w:pPr>
          </w:p>
          <w:p w14:paraId="2CA5D41D" w14:textId="29E62ACB" w:rsidR="00EC05E9" w:rsidRDefault="00EC05E9">
            <w:pPr>
              <w:pStyle w:val="normal0"/>
            </w:pPr>
            <w:r>
              <w:t>Suzan: WC has SLOs but not being assessed</w:t>
            </w:r>
          </w:p>
          <w:p w14:paraId="2FCB6B75" w14:textId="77777777" w:rsidR="00EC05E9" w:rsidRDefault="00EC05E9">
            <w:pPr>
              <w:pStyle w:val="normal0"/>
            </w:pPr>
            <w:r>
              <w:t>Clifton: We can get data from Writing Center and Math Lab</w:t>
            </w:r>
          </w:p>
          <w:p w14:paraId="457CD579" w14:textId="4959EB9F" w:rsidR="00EC05E9" w:rsidRDefault="00EC05E9">
            <w:pPr>
              <w:pStyle w:val="normal0"/>
            </w:pPr>
            <w:r>
              <w:t>Look at success</w:t>
            </w:r>
          </w:p>
          <w:p w14:paraId="19B1118C" w14:textId="77777777" w:rsidR="00EC05E9" w:rsidRDefault="00EC05E9">
            <w:pPr>
              <w:pStyle w:val="normal0"/>
            </w:pPr>
            <w:r>
              <w:t>How quickly do they go to 1a?</w:t>
            </w:r>
          </w:p>
          <w:p w14:paraId="0F327093" w14:textId="696450F6" w:rsidR="00EC05E9" w:rsidRDefault="00EC05E9">
            <w:pPr>
              <w:pStyle w:val="normal0"/>
            </w:pPr>
            <w:r>
              <w:t xml:space="preserve">Beth: a lot of the embedded tutoring is happening in new classes, so there aren’t others to compare to. </w:t>
            </w:r>
          </w:p>
          <w:p w14:paraId="75C79E77" w14:textId="2F7595EB" w:rsidR="00EC05E9" w:rsidRDefault="00EC05E9">
            <w:pPr>
              <w:pStyle w:val="normal0"/>
            </w:pPr>
            <w:r>
              <w:t>Kathy: At other campuses, some of these classes don’t have embedded tutoring…</w:t>
            </w:r>
          </w:p>
          <w:p w14:paraId="06173452" w14:textId="77777777" w:rsidR="00EC05E9" w:rsidRDefault="00EC05E9">
            <w:pPr>
              <w:pStyle w:val="normal0"/>
            </w:pPr>
            <w:r>
              <w:t>Suzan: We also need to assess whether students exposed to tutoring are accelerating at higher rates</w:t>
            </w:r>
          </w:p>
          <w:p w14:paraId="68970CAA" w14:textId="67D69DEE" w:rsidR="00EC05E9" w:rsidRDefault="00EC05E9">
            <w:pPr>
              <w:pStyle w:val="normal0"/>
            </w:pPr>
            <w:r>
              <w:t xml:space="preserve">Barbara: Acceleration numbers are tricky because students challenge at the end. </w:t>
            </w:r>
          </w:p>
          <w:p w14:paraId="7B0E5CE4" w14:textId="7DCD1AE5" w:rsidR="00A75260" w:rsidRDefault="00A75260">
            <w:pPr>
              <w:pStyle w:val="normal0"/>
            </w:pPr>
            <w:r>
              <w:t>Suzan: What is the curricular oversight in the writing center? If we are funding the writing center, we need to know if they’re successful.</w:t>
            </w:r>
          </w:p>
          <w:p w14:paraId="408DD1EE" w14:textId="4D0525C6" w:rsidR="00A75260" w:rsidRDefault="00A75260">
            <w:pPr>
              <w:pStyle w:val="normal0"/>
            </w:pPr>
            <w:r>
              <w:t xml:space="preserve">Denise: We need to systematize </w:t>
            </w:r>
            <w:r w:rsidR="00CC4A7E">
              <w:t>assessment</w:t>
            </w:r>
          </w:p>
          <w:p w14:paraId="6E4E669B" w14:textId="58281450" w:rsidR="00A75260" w:rsidRDefault="00A75260">
            <w:pPr>
              <w:pStyle w:val="normal0"/>
            </w:pPr>
            <w:r>
              <w:lastRenderedPageBreak/>
              <w:t xml:space="preserve">Denise: Anecdotally, it will be good to see results, but we know that centers are really </w:t>
            </w:r>
          </w:p>
          <w:p w14:paraId="14A030A2" w14:textId="0F2A14EB" w:rsidR="00A75260" w:rsidRDefault="00A75260">
            <w:pPr>
              <w:pStyle w:val="normal0"/>
            </w:pPr>
            <w:r>
              <w:t>Beth: What is the impact on tutors of being tutors?</w:t>
            </w:r>
          </w:p>
          <w:p w14:paraId="517C7C4F" w14:textId="00A362B2" w:rsidR="00707D2F" w:rsidRDefault="00707D2F">
            <w:pPr>
              <w:pStyle w:val="normal0"/>
            </w:pPr>
            <w:r>
              <w:t>Suzan: WE haven’t been proactive about capturing impact of tutoring, but it’s good.</w:t>
            </w:r>
          </w:p>
          <w:p w14:paraId="170DE803" w14:textId="2D8764FF" w:rsidR="00707D2F" w:rsidRDefault="00707D2F">
            <w:pPr>
              <w:pStyle w:val="normal0"/>
            </w:pPr>
            <w:r>
              <w:t>Deni</w:t>
            </w:r>
            <w:r w:rsidR="00EE5E0D">
              <w:t>se: We have curriculum</w:t>
            </w:r>
            <w:r w:rsidR="00CC4A7E">
              <w:t>:</w:t>
            </w:r>
            <w:r w:rsidR="00EE5E0D">
              <w:t xml:space="preserve"> LRNRE 501</w:t>
            </w:r>
          </w:p>
          <w:p w14:paraId="57C67919" w14:textId="6B0C6050" w:rsidR="00707D2F" w:rsidRDefault="00707D2F">
            <w:pPr>
              <w:pStyle w:val="normal0"/>
            </w:pPr>
            <w:r>
              <w:t>Kathy Williamson: We need an instructor to supervise</w:t>
            </w:r>
          </w:p>
          <w:p w14:paraId="6E2F7158" w14:textId="2D1C2A71" w:rsidR="00EE5E0D" w:rsidRDefault="00EE5E0D">
            <w:pPr>
              <w:pStyle w:val="normal0"/>
            </w:pPr>
            <w:r>
              <w:t>Beth: I can ask Vicki whether we need to make a proposal for tutoring.</w:t>
            </w:r>
          </w:p>
          <w:p w14:paraId="3FAC00C9" w14:textId="0D4C0025" w:rsidR="00EE5E0D" w:rsidRDefault="00EE5E0D">
            <w:pPr>
              <w:pStyle w:val="normal0"/>
            </w:pPr>
            <w:r>
              <w:t>Kathy: We’ve gone to other colleges where I’ve seen healthy 501-like programs that are run by instructors. They get audited every year</w:t>
            </w:r>
          </w:p>
          <w:p w14:paraId="37AE5180" w14:textId="279C2D6D" w:rsidR="00EE5E0D" w:rsidRDefault="00EE5E0D">
            <w:pPr>
              <w:pStyle w:val="normal0"/>
            </w:pPr>
            <w:proofErr w:type="spellStart"/>
            <w:r>
              <w:t>Chuen</w:t>
            </w:r>
            <w:proofErr w:type="spellEnd"/>
            <w:r>
              <w:t>: We are competing with other programs, so we need to justify</w:t>
            </w:r>
            <w:r w:rsidR="00CC4A7E">
              <w:t xml:space="preserve"> expenditures.</w:t>
            </w:r>
          </w:p>
          <w:p w14:paraId="13DD9C3B" w14:textId="77777777" w:rsidR="00A75260" w:rsidRDefault="00A75260">
            <w:pPr>
              <w:pStyle w:val="normal0"/>
            </w:pPr>
          </w:p>
          <w:p w14:paraId="24CE7A70" w14:textId="77777777" w:rsidR="00EC05E9" w:rsidRDefault="00EC05E9">
            <w:pPr>
              <w:pStyle w:val="normal0"/>
            </w:pPr>
          </w:p>
          <w:p w14:paraId="567DD96C" w14:textId="28D91FCD" w:rsidR="00EC05E9" w:rsidRPr="008957CE" w:rsidRDefault="00EC05E9">
            <w:pPr>
              <w:pStyle w:val="normal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E3B2" w14:textId="77777777" w:rsidR="00073CD2" w:rsidRPr="008957CE" w:rsidRDefault="00073CD2">
            <w:pPr>
              <w:pStyle w:val="normal0"/>
            </w:pPr>
          </w:p>
          <w:p w14:paraId="2C94F310" w14:textId="1C3049AF" w:rsidR="008957CE" w:rsidRDefault="008957CE">
            <w:pPr>
              <w:pStyle w:val="normal0"/>
            </w:pPr>
          </w:p>
          <w:p w14:paraId="6D611A93" w14:textId="701867A5" w:rsidR="00EE5E0D" w:rsidRPr="008957CE" w:rsidRDefault="00EE5E0D">
            <w:pPr>
              <w:pStyle w:val="normal0"/>
            </w:pPr>
            <w:r>
              <w:t xml:space="preserve">Denise: Ian and I will make a proposal for committee. </w:t>
            </w:r>
          </w:p>
        </w:tc>
      </w:tr>
      <w:tr w:rsidR="00073CD2" w14:paraId="2094DC9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DBD1" w14:textId="7F5DD6FF" w:rsidR="00092EF3" w:rsidRDefault="00092EF3" w:rsidP="00092EF3">
            <w:pPr>
              <w:pStyle w:val="normal0"/>
              <w:numPr>
                <w:ilvl w:val="0"/>
                <w:numId w:val="4"/>
              </w:numPr>
            </w:pPr>
            <w:r>
              <w:lastRenderedPageBreak/>
              <w:t xml:space="preserve">ESOL Tutoring </w:t>
            </w:r>
            <w:r w:rsidRPr="008957CE">
              <w:t xml:space="preserve">Funding Proposal </w:t>
            </w:r>
          </w:p>
          <w:p w14:paraId="0806B75A" w14:textId="77777777" w:rsidR="002B5245" w:rsidRDefault="000E02AD">
            <w:pPr>
              <w:pStyle w:val="normal0"/>
            </w:pPr>
            <w:r>
              <w:t xml:space="preserve">              </w:t>
            </w:r>
            <w:r w:rsidR="00092EF3">
              <w:t>--Ian Latta</w:t>
            </w:r>
          </w:p>
          <w:p w14:paraId="2B7291C1" w14:textId="77777777" w:rsidR="00B47BA7" w:rsidRDefault="00B47BA7" w:rsidP="00B47BA7">
            <w:pPr>
              <w:pStyle w:val="normal0"/>
            </w:pPr>
            <w:proofErr w:type="spellStart"/>
            <w:r>
              <w:t>Chuen</w:t>
            </w:r>
            <w:proofErr w:type="spellEnd"/>
            <w:r>
              <w:t>: APASS was told by the Feds that they need pay for other areas</w:t>
            </w:r>
          </w:p>
          <w:p w14:paraId="379E25A1" w14:textId="1675ACAD" w:rsidR="00B47BA7" w:rsidRDefault="00B47BA7" w:rsidP="00B47BA7">
            <w:pPr>
              <w:pStyle w:val="normal0"/>
            </w:pPr>
            <w:r>
              <w:t>Barbara: This committee has been funding communiti</w:t>
            </w:r>
            <w:r w:rsidR="00CC4A7E">
              <w:t xml:space="preserve">es of practice in these areas. </w:t>
            </w:r>
          </w:p>
          <w:p w14:paraId="1A12C937" w14:textId="606FB687" w:rsidR="00B47BA7" w:rsidRPr="008957CE" w:rsidRDefault="00CC4A7E" w:rsidP="00B47BA7">
            <w:pPr>
              <w:pStyle w:val="normal0"/>
            </w:pPr>
            <w:r>
              <w:t xml:space="preserve"> </w:t>
            </w:r>
            <w:r w:rsidR="00B47BA7"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F39C" w14:textId="66B17C90" w:rsidR="00073CD2" w:rsidRPr="008957CE" w:rsidRDefault="0035711A">
            <w:pPr>
              <w:pStyle w:val="normal0"/>
            </w:pPr>
            <w:r w:rsidRPr="008957CE">
              <w:t xml:space="preserve"> </w:t>
            </w:r>
            <w:r w:rsidR="00CC4A7E" w:rsidRPr="008957CE">
              <w:t>P</w:t>
            </w:r>
            <w:r w:rsidRPr="008957CE">
              <w:t>roposal</w:t>
            </w:r>
            <w:r w:rsidR="00CC4A7E">
              <w:t xml:space="preserve"> funded </w:t>
            </w:r>
          </w:p>
          <w:p w14:paraId="5B377D17" w14:textId="77777777" w:rsidR="00937D78" w:rsidRDefault="00937D78">
            <w:pPr>
              <w:pStyle w:val="normal0"/>
            </w:pPr>
          </w:p>
          <w:p w14:paraId="7AC6B7E3" w14:textId="77777777" w:rsidR="008957CE" w:rsidRDefault="008957CE">
            <w:pPr>
              <w:pStyle w:val="normal0"/>
            </w:pPr>
          </w:p>
          <w:p w14:paraId="34898C2E" w14:textId="77777777" w:rsidR="008957CE" w:rsidRDefault="008957CE">
            <w:pPr>
              <w:pStyle w:val="normal0"/>
            </w:pPr>
          </w:p>
          <w:p w14:paraId="1BD39F59" w14:textId="77777777" w:rsidR="008957CE" w:rsidRPr="008957CE" w:rsidRDefault="008957CE">
            <w:pPr>
              <w:pStyle w:val="normal0"/>
            </w:pPr>
          </w:p>
        </w:tc>
      </w:tr>
      <w:tr w:rsidR="00073CD2" w14:paraId="46D5AC3F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7796" w14:textId="005B206F" w:rsidR="008957CE" w:rsidRPr="008957CE" w:rsidRDefault="008957CE" w:rsidP="008957CE">
            <w:pPr>
              <w:pStyle w:val="normal0"/>
            </w:pPr>
            <w:r w:rsidRPr="008957CE">
              <w:t xml:space="preserve"> IV. </w:t>
            </w:r>
            <w:r w:rsidR="00092EF3">
              <w:t>CTE Training Funding proposal</w:t>
            </w:r>
          </w:p>
          <w:p w14:paraId="71AB995C" w14:textId="77777777" w:rsidR="00073CD2" w:rsidRDefault="00F86557">
            <w:pPr>
              <w:pStyle w:val="normal0"/>
            </w:pPr>
            <w:r w:rsidRPr="008957CE">
              <w:t xml:space="preserve"> </w:t>
            </w:r>
            <w:r w:rsidR="00092EF3">
              <w:t>--Ian Latta</w:t>
            </w:r>
          </w:p>
          <w:p w14:paraId="5F2743A6" w14:textId="77777777" w:rsidR="005A7795" w:rsidRDefault="005A7795">
            <w:pPr>
              <w:pStyle w:val="normal0"/>
            </w:pPr>
            <w:r>
              <w:t>Beth: CTE has felt disconnected</w:t>
            </w:r>
          </w:p>
          <w:p w14:paraId="03587556" w14:textId="42F7EFBB" w:rsidR="005A7795" w:rsidRPr="008957CE" w:rsidRDefault="005A7795">
            <w:pPr>
              <w:pStyle w:val="normal0"/>
            </w:pPr>
            <w:r>
              <w:t>Strong Workforce applications are due by Feb 15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BA0D" w14:textId="02BE2B22" w:rsidR="008957CE" w:rsidRDefault="008957CE">
            <w:pPr>
              <w:pStyle w:val="normal0"/>
            </w:pPr>
            <w:r w:rsidRPr="008957CE">
              <w:t xml:space="preserve"> </w:t>
            </w:r>
            <w:r w:rsidR="0035711A" w:rsidRPr="008957CE">
              <w:t xml:space="preserve"> </w:t>
            </w:r>
          </w:p>
          <w:p w14:paraId="380D6A98" w14:textId="77777777" w:rsidR="00092EF3" w:rsidRPr="008957CE" w:rsidRDefault="00092EF3" w:rsidP="00092EF3">
            <w:pPr>
              <w:pStyle w:val="normal0"/>
            </w:pPr>
            <w:r w:rsidRPr="008957CE">
              <w:t>Consider proposal</w:t>
            </w:r>
          </w:p>
          <w:p w14:paraId="0E6E58DF" w14:textId="77777777" w:rsidR="008957CE" w:rsidRDefault="008957CE">
            <w:pPr>
              <w:pStyle w:val="normal0"/>
            </w:pPr>
          </w:p>
          <w:p w14:paraId="3A5415D0" w14:textId="77777777" w:rsidR="008957CE" w:rsidRPr="008957CE" w:rsidRDefault="008957CE">
            <w:pPr>
              <w:pStyle w:val="normal0"/>
            </w:pPr>
          </w:p>
        </w:tc>
      </w:tr>
      <w:tr w:rsidR="00092EF3" w14:paraId="12465823" w14:textId="77777777">
        <w:trPr>
          <w:trHeight w:val="28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F984" w14:textId="279AA65C" w:rsidR="00092EF3" w:rsidRDefault="00092EF3" w:rsidP="00CF5994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Discuss Feb meeting days/times</w:t>
            </w:r>
          </w:p>
          <w:p w14:paraId="636B6B32" w14:textId="77777777" w:rsidR="00CF5994" w:rsidRDefault="00CF5994" w:rsidP="00CF59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531254" w14:textId="77777777" w:rsidR="00CF5994" w:rsidRDefault="00CF5994" w:rsidP="00CF59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Our meeting on the 13</w:t>
            </w:r>
            <w:r w:rsidRPr="00CF5994">
              <w:rPr>
                <w:vertAlign w:val="superscript"/>
              </w:rPr>
              <w:t>th</w:t>
            </w:r>
            <w:r>
              <w:t xml:space="preserve"> is on the same date as college council </w:t>
            </w:r>
          </w:p>
          <w:p w14:paraId="017C87F0" w14:textId="0D69F271" w:rsidR="00A411C9" w:rsidRDefault="00A411C9" w:rsidP="00CF59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We are meeting Feb 6 and Feb 27 instead</w:t>
            </w:r>
          </w:p>
          <w:p w14:paraId="3486849F" w14:textId="77777777" w:rsidR="00A411C9" w:rsidRDefault="00A411C9" w:rsidP="00CF59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23044A" w14:textId="77777777" w:rsidR="00CF5994" w:rsidRDefault="00CF5994" w:rsidP="00CF59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686984" w14:textId="77777777" w:rsidR="00CF5994" w:rsidRDefault="00CF5994" w:rsidP="00CF59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E3DC501" w14:textId="7160B029" w:rsidR="00CF5994" w:rsidRPr="008957CE" w:rsidRDefault="00CF5994" w:rsidP="00CF59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DFDA" w14:textId="77777777" w:rsidR="00092EF3" w:rsidRDefault="00092EF3" w:rsidP="00CF599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25" w:hanging="315"/>
              <w:rPr>
                <w:rFonts w:eastAsia="Cambria"/>
              </w:rPr>
            </w:pPr>
            <w:r>
              <w:rPr>
                <w:rFonts w:eastAsia="Cambria"/>
              </w:rPr>
              <w:t>Set meeting times for Feb</w:t>
            </w:r>
          </w:p>
          <w:p w14:paraId="2601D04D" w14:textId="77777777" w:rsidR="00092EF3" w:rsidRDefault="00092EF3" w:rsidP="00092E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  <w:p w14:paraId="2EA0D4F1" w14:textId="77777777" w:rsidR="00CF5994" w:rsidRDefault="00CF5994" w:rsidP="00092E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  <w:p w14:paraId="278AC8CE" w14:textId="77777777" w:rsidR="00CF5994" w:rsidRPr="008957CE" w:rsidRDefault="00CF5994" w:rsidP="00092EF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</w:rPr>
            </w:pPr>
          </w:p>
        </w:tc>
      </w:tr>
    </w:tbl>
    <w:p w14:paraId="0E85C901" w14:textId="77777777" w:rsidR="00073CD2" w:rsidRDefault="00073CD2">
      <w:pPr>
        <w:pStyle w:val="normal0"/>
        <w:rPr>
          <w:sz w:val="22"/>
          <w:szCs w:val="22"/>
        </w:rPr>
      </w:pPr>
    </w:p>
    <w:p w14:paraId="35C868DC" w14:textId="77777777" w:rsidR="00B47BA7" w:rsidRDefault="00B47BA7">
      <w:pPr>
        <w:pStyle w:val="normal0"/>
        <w:rPr>
          <w:sz w:val="22"/>
          <w:szCs w:val="22"/>
        </w:rPr>
      </w:pPr>
    </w:p>
    <w:p w14:paraId="646BA0BA" w14:textId="77777777" w:rsidR="00B47BA7" w:rsidRDefault="00B47BA7">
      <w:pPr>
        <w:pStyle w:val="normal0"/>
        <w:rPr>
          <w:sz w:val="22"/>
          <w:szCs w:val="22"/>
        </w:rPr>
      </w:pPr>
    </w:p>
    <w:sectPr w:rsidR="00B47BA7">
      <w:headerReference w:type="default" r:id="rId8"/>
      <w:pgSz w:w="12240" w:h="15840"/>
      <w:pgMar w:top="1440" w:right="720" w:bottom="1440" w:left="72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0C9B6" w14:textId="77777777" w:rsidR="00CC4A7E" w:rsidRDefault="00CC4A7E">
      <w:r>
        <w:separator/>
      </w:r>
    </w:p>
  </w:endnote>
  <w:endnote w:type="continuationSeparator" w:id="0">
    <w:p w14:paraId="2173C86F" w14:textId="77777777" w:rsidR="00CC4A7E" w:rsidRDefault="00CC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CDD57" w14:textId="77777777" w:rsidR="00CC4A7E" w:rsidRDefault="00CC4A7E">
      <w:r>
        <w:separator/>
      </w:r>
    </w:p>
  </w:footnote>
  <w:footnote w:type="continuationSeparator" w:id="0">
    <w:p w14:paraId="254CF8DF" w14:textId="77777777" w:rsidR="00CC4A7E" w:rsidRDefault="00CC4A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A7B" w14:textId="77777777" w:rsidR="00CC4A7E" w:rsidRDefault="00CC4A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</w:p>
  <w:p w14:paraId="1D18E295" w14:textId="77777777" w:rsidR="00CC4A7E" w:rsidRDefault="00CC4A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720"/>
      <w:rPr>
        <w:color w:val="000000"/>
      </w:rPr>
    </w:pPr>
    <w:r>
      <w:rPr>
        <w:rFonts w:ascii="Arial Narrow" w:eastAsia="Arial Narrow" w:hAnsi="Arial Narrow" w:cs="Arial Narrow"/>
        <w:color w:val="000000"/>
      </w:rPr>
      <w:tab/>
    </w:r>
    <w:r>
      <w:rPr>
        <w:rFonts w:ascii="Arial Narrow" w:eastAsia="Arial Narrow" w:hAnsi="Arial Narrow" w:cs="Arial Narrow"/>
        <w:color w:val="000000"/>
      </w:rPr>
      <w:tab/>
    </w:r>
  </w:p>
  <w:p w14:paraId="5EB9360F" w14:textId="77777777" w:rsidR="00CC4A7E" w:rsidRDefault="00CC4A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etter Gothic MT" w:eastAsia="Letter Gothic MT" w:hAnsi="Letter Gothic MT" w:cs="Letter Gothic MT"/>
        <w:color w:val="000000"/>
        <w:sz w:val="36"/>
        <w:szCs w:val="36"/>
      </w:rPr>
    </w:pPr>
    <w:r>
      <w:rPr>
        <w:noProof/>
        <w:color w:val="000000"/>
      </w:rPr>
      <w:drawing>
        <wp:inline distT="0" distB="0" distL="114300" distR="114300" wp14:anchorId="0C63DDFC" wp14:editId="6E47B741">
          <wp:extent cx="788035" cy="1015365"/>
          <wp:effectExtent l="0" t="0" r="0" b="0"/>
          <wp:docPr id="2" name="image1.jpg" descr="laneylogo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neylogo3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3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etter Gothic MT" w:eastAsia="Letter Gothic MT" w:hAnsi="Letter Gothic MT" w:cs="Letter Gothic MT"/>
        <w:b/>
        <w:color w:val="000000"/>
        <w:sz w:val="20"/>
        <w:szCs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4E26FB" wp14:editId="613A5A73">
              <wp:simplePos x="0" y="0"/>
              <wp:positionH relativeFrom="margin">
                <wp:posOffset>1003300</wp:posOffset>
              </wp:positionH>
              <wp:positionV relativeFrom="paragraph">
                <wp:posOffset>0</wp:posOffset>
              </wp:positionV>
              <wp:extent cx="4838700" cy="100266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1413" y="328343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6ACE3DE" w14:textId="77777777" w:rsidR="00CC4A7E" w:rsidRDefault="00CC4A7E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0000"/>
                              <w:sz w:val="56"/>
                            </w:rPr>
                            <w:t>Foundation Skills Committee</w:t>
                          </w:r>
                        </w:p>
                        <w:p w14:paraId="01AE7952" w14:textId="5E750EDF" w:rsidR="00CC4A7E" w:rsidRDefault="00CC4A7E">
                          <w:pPr>
                            <w:pStyle w:val="normal0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6600"/>
                              <w:sz w:val="56"/>
                            </w:rPr>
                            <w:t>MEETING NOTES</w:t>
                          </w:r>
                        </w:p>
                        <w:p w14:paraId="1D70DEB6" w14:textId="77777777" w:rsidR="00CC4A7E" w:rsidRDefault="00CC4A7E">
                          <w:pPr>
                            <w:pStyle w:val="normal0"/>
                            <w:textDirection w:val="btLr"/>
                          </w:pPr>
                        </w:p>
                        <w:p w14:paraId="0E1CAE22" w14:textId="77777777" w:rsidR="00CC4A7E" w:rsidRDefault="00CC4A7E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79pt;margin-top:0;width:381pt;height:78.9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">
              <v:stroke startarrowwidth="narrow" startarrowlength="short" endarrowwidth="narrow" endarrowlength="short"/>
              <v:textbox inset="91425emu,45700emu,91425emu,45700emu">
                <w:txbxContent>
                  <w:p w14:paraId="16ACE3DE" w14:textId="77777777" w:rsidR="00CC4A7E" w:rsidRDefault="00CC4A7E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0000"/>
                        <w:sz w:val="56"/>
                      </w:rPr>
                      <w:t>Foundation Skills Committee</w:t>
                    </w:r>
                  </w:p>
                  <w:p w14:paraId="01AE7952" w14:textId="5E750EDF" w:rsidR="00CC4A7E" w:rsidRDefault="00CC4A7E">
                    <w:pPr>
                      <w:pStyle w:val="normal0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006600"/>
                        <w:sz w:val="56"/>
                      </w:rPr>
                      <w:t>MEETING NOTES</w:t>
                    </w:r>
                  </w:p>
                  <w:p w14:paraId="1D70DEB6" w14:textId="77777777" w:rsidR="00CC4A7E" w:rsidRDefault="00CC4A7E">
                    <w:pPr>
                      <w:pStyle w:val="normal0"/>
                      <w:textDirection w:val="btLr"/>
                    </w:pPr>
                  </w:p>
                  <w:p w14:paraId="0E1CAE22" w14:textId="77777777" w:rsidR="00CC4A7E" w:rsidRDefault="00CC4A7E">
                    <w:pPr>
                      <w:pStyle w:val="normal0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25BC5AE" w14:textId="77777777" w:rsidR="00CC4A7E" w:rsidRDefault="00CC4A7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600"/>
    <w:multiLevelType w:val="multilevel"/>
    <w:tmpl w:val="0FE2C19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225130F3"/>
    <w:multiLevelType w:val="hybridMultilevel"/>
    <w:tmpl w:val="614065D2"/>
    <w:lvl w:ilvl="0" w:tplc="2F344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D796A"/>
    <w:multiLevelType w:val="hybridMultilevel"/>
    <w:tmpl w:val="33942A38"/>
    <w:lvl w:ilvl="0" w:tplc="B89232A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B92637"/>
    <w:multiLevelType w:val="hybridMultilevel"/>
    <w:tmpl w:val="F9024A98"/>
    <w:lvl w:ilvl="0" w:tplc="D278F5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3CD2"/>
    <w:rsid w:val="00073CD2"/>
    <w:rsid w:val="00092EF3"/>
    <w:rsid w:val="000E02AD"/>
    <w:rsid w:val="00141261"/>
    <w:rsid w:val="001D7221"/>
    <w:rsid w:val="002B5245"/>
    <w:rsid w:val="0035711A"/>
    <w:rsid w:val="004A2D2A"/>
    <w:rsid w:val="005A7795"/>
    <w:rsid w:val="005E6282"/>
    <w:rsid w:val="006065F7"/>
    <w:rsid w:val="006E0B71"/>
    <w:rsid w:val="00707D2F"/>
    <w:rsid w:val="00891603"/>
    <w:rsid w:val="008957CE"/>
    <w:rsid w:val="008E6C1B"/>
    <w:rsid w:val="008E7285"/>
    <w:rsid w:val="00921721"/>
    <w:rsid w:val="00925577"/>
    <w:rsid w:val="00937D78"/>
    <w:rsid w:val="009718A3"/>
    <w:rsid w:val="00A411C9"/>
    <w:rsid w:val="00A75260"/>
    <w:rsid w:val="00B47BA7"/>
    <w:rsid w:val="00BD42DA"/>
    <w:rsid w:val="00CC4A7E"/>
    <w:rsid w:val="00CF5994"/>
    <w:rsid w:val="00E44705"/>
    <w:rsid w:val="00E81384"/>
    <w:rsid w:val="00EC05E9"/>
    <w:rsid w:val="00EE5E0D"/>
    <w:rsid w:val="00F8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5E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A7E"/>
  </w:style>
  <w:style w:type="paragraph" w:styleId="Footer">
    <w:name w:val="footer"/>
    <w:basedOn w:val="Normal"/>
    <w:link w:val="FooterChar"/>
    <w:uiPriority w:val="99"/>
    <w:unhideWhenUsed/>
    <w:rsid w:val="00CC4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A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b/>
      <w:sz w:val="28"/>
      <w:szCs w:val="28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4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A7E"/>
  </w:style>
  <w:style w:type="paragraph" w:styleId="Footer">
    <w:name w:val="footer"/>
    <w:basedOn w:val="Normal"/>
    <w:link w:val="FooterChar"/>
    <w:uiPriority w:val="99"/>
    <w:unhideWhenUsed/>
    <w:rsid w:val="00CC4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370</Words>
  <Characters>2114</Characters>
  <Application>Microsoft Macintosh Word</Application>
  <DocSecurity>0</DocSecurity>
  <Lines>17</Lines>
  <Paragraphs>4</Paragraphs>
  <ScaleCrop>false</ScaleCrop>
  <Company>Laney College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11</cp:revision>
  <cp:lastPrinted>2019-02-06T18:20:00Z</cp:lastPrinted>
  <dcterms:created xsi:type="dcterms:W3CDTF">2019-01-29T19:11:00Z</dcterms:created>
  <dcterms:modified xsi:type="dcterms:W3CDTF">2019-02-06T22:14:00Z</dcterms:modified>
</cp:coreProperties>
</file>