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8027C" w14:textId="77777777" w:rsidR="00073CD2" w:rsidRDefault="0035711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</w:p>
    <w:tbl>
      <w:tblPr>
        <w:tblStyle w:val="3"/>
        <w:tblW w:w="10985" w:type="dxa"/>
        <w:tblLayout w:type="fixed"/>
        <w:tblLook w:val="0000" w:firstRow="0" w:lastRow="0" w:firstColumn="0" w:lastColumn="0" w:noHBand="0" w:noVBand="0"/>
      </w:tblPr>
      <w:tblGrid>
        <w:gridCol w:w="2250"/>
        <w:gridCol w:w="8735"/>
      </w:tblGrid>
      <w:tr w:rsidR="00073CD2" w14:paraId="1BE1F89F" w14:textId="77777777">
        <w:trPr>
          <w:trHeight w:val="400"/>
        </w:trPr>
        <w:tc>
          <w:tcPr>
            <w:tcW w:w="2250" w:type="dxa"/>
          </w:tcPr>
          <w:p w14:paraId="3A044D74" w14:textId="77777777" w:rsidR="00073CD2" w:rsidRDefault="0035711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COMMITTEE:</w:t>
            </w:r>
          </w:p>
        </w:tc>
        <w:tc>
          <w:tcPr>
            <w:tcW w:w="8735" w:type="dxa"/>
          </w:tcPr>
          <w:p w14:paraId="521C1F1A" w14:textId="77777777" w:rsidR="00073CD2" w:rsidRDefault="0035711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Foundation Skills </w:t>
            </w:r>
          </w:p>
        </w:tc>
      </w:tr>
      <w:tr w:rsidR="00073CD2" w14:paraId="1816E4DF" w14:textId="77777777">
        <w:trPr>
          <w:trHeight w:val="420"/>
        </w:trPr>
        <w:tc>
          <w:tcPr>
            <w:tcW w:w="2250" w:type="dxa"/>
          </w:tcPr>
          <w:p w14:paraId="470BACE0" w14:textId="77777777" w:rsidR="00073CD2" w:rsidRDefault="0035711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MEETING DATE:</w:t>
            </w:r>
          </w:p>
        </w:tc>
        <w:tc>
          <w:tcPr>
            <w:tcW w:w="8735" w:type="dxa"/>
          </w:tcPr>
          <w:p w14:paraId="25F3E14C" w14:textId="3F371A50" w:rsidR="00073CD2" w:rsidRDefault="00447717" w:rsidP="00133CF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5/</w:t>
            </w:r>
            <w:r w:rsidR="00A31194">
              <w:rPr>
                <w:b/>
                <w:color w:val="FF0000"/>
                <w:sz w:val="22"/>
                <w:szCs w:val="22"/>
              </w:rPr>
              <w:t>22</w:t>
            </w:r>
            <w:r w:rsidR="00092EF3">
              <w:rPr>
                <w:b/>
                <w:color w:val="FF0000"/>
                <w:sz w:val="22"/>
                <w:szCs w:val="22"/>
              </w:rPr>
              <w:t>/19</w:t>
            </w:r>
          </w:p>
        </w:tc>
      </w:tr>
      <w:tr w:rsidR="00073CD2" w14:paraId="5D38BD73" w14:textId="77777777">
        <w:trPr>
          <w:trHeight w:val="420"/>
        </w:trPr>
        <w:tc>
          <w:tcPr>
            <w:tcW w:w="2250" w:type="dxa"/>
          </w:tcPr>
          <w:p w14:paraId="415704B2" w14:textId="77777777" w:rsidR="00073CD2" w:rsidRDefault="0035711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LOC./TIME:</w:t>
            </w:r>
          </w:p>
        </w:tc>
        <w:tc>
          <w:tcPr>
            <w:tcW w:w="8735" w:type="dxa"/>
          </w:tcPr>
          <w:p w14:paraId="425BF7A8" w14:textId="59507FE9" w:rsidR="00073CD2" w:rsidRDefault="0035711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T80</w:t>
            </w:r>
            <w:r w:rsidR="00A31194">
              <w:rPr>
                <w:b/>
                <w:color w:val="FF0000"/>
                <w:sz w:val="22"/>
                <w:szCs w:val="22"/>
              </w:rPr>
              <w:t>1</w:t>
            </w:r>
            <w:r>
              <w:rPr>
                <w:b/>
                <w:color w:val="FF0000"/>
                <w:sz w:val="22"/>
                <w:szCs w:val="22"/>
              </w:rPr>
              <w:t xml:space="preserve"> 2:00-3:30pm</w:t>
            </w:r>
          </w:p>
        </w:tc>
      </w:tr>
      <w:tr w:rsidR="00073CD2" w14:paraId="0E47C8FA" w14:textId="77777777">
        <w:trPr>
          <w:trHeight w:val="700"/>
        </w:trPr>
        <w:tc>
          <w:tcPr>
            <w:tcW w:w="2250" w:type="dxa"/>
          </w:tcPr>
          <w:p w14:paraId="64C8C150" w14:textId="77777777" w:rsidR="00073CD2" w:rsidRDefault="0035711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PARTICIPANTS:</w:t>
            </w:r>
          </w:p>
        </w:tc>
        <w:tc>
          <w:tcPr>
            <w:tcW w:w="8735" w:type="dxa"/>
          </w:tcPr>
          <w:p w14:paraId="04AD006B" w14:textId="30F3F545" w:rsidR="0035711A" w:rsidRDefault="00A31194">
            <w:pPr>
              <w:pStyle w:val="Normal1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 w:rsidR="003E4C63">
              <w:rPr>
                <w:color w:val="FF0000"/>
                <w:sz w:val="22"/>
                <w:szCs w:val="22"/>
              </w:rPr>
              <w:t>Anna, Rina, Dean Chan, Dean Richardson, Ian, Suzan, Beth, David, Barbara</w:t>
            </w:r>
            <w:bookmarkStart w:id="0" w:name="_GoBack"/>
            <w:bookmarkEnd w:id="0"/>
          </w:p>
          <w:p w14:paraId="1DF9ABFD" w14:textId="77777777" w:rsidR="00073CD2" w:rsidRDefault="00073CD2" w:rsidP="001E756D">
            <w:pPr>
              <w:pStyle w:val="Normal1"/>
              <w:rPr>
                <w:sz w:val="22"/>
                <w:szCs w:val="22"/>
              </w:rPr>
            </w:pPr>
          </w:p>
        </w:tc>
      </w:tr>
      <w:tr w:rsidR="00073CD2" w14:paraId="3C6EE3AD" w14:textId="77777777">
        <w:trPr>
          <w:trHeight w:val="420"/>
        </w:trPr>
        <w:tc>
          <w:tcPr>
            <w:tcW w:w="2250" w:type="dxa"/>
          </w:tcPr>
          <w:p w14:paraId="72F5DDE8" w14:textId="77777777" w:rsidR="00073CD2" w:rsidRDefault="0035711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NOTETAKER:</w:t>
            </w:r>
          </w:p>
        </w:tc>
        <w:tc>
          <w:tcPr>
            <w:tcW w:w="8735" w:type="dxa"/>
          </w:tcPr>
          <w:p w14:paraId="5D4F0B3C" w14:textId="77777777" w:rsidR="00073CD2" w:rsidRDefault="0035711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Ian Latta</w:t>
            </w:r>
          </w:p>
        </w:tc>
      </w:tr>
      <w:tr w:rsidR="00073CD2" w14:paraId="76876BA1" w14:textId="77777777">
        <w:trPr>
          <w:trHeight w:val="420"/>
        </w:trPr>
        <w:tc>
          <w:tcPr>
            <w:tcW w:w="2250" w:type="dxa"/>
          </w:tcPr>
          <w:p w14:paraId="05212663" w14:textId="77777777" w:rsidR="00073CD2" w:rsidRDefault="0035711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HANDOUTS:</w:t>
            </w:r>
          </w:p>
        </w:tc>
        <w:tc>
          <w:tcPr>
            <w:tcW w:w="8735" w:type="dxa"/>
          </w:tcPr>
          <w:p w14:paraId="63CA62D4" w14:textId="77777777" w:rsidR="00073CD2" w:rsidRDefault="00073CD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  <w:tbl>
            <w:tblPr>
              <w:tblStyle w:val="2"/>
              <w:tblW w:w="7807" w:type="dxa"/>
              <w:tblLayout w:type="fixed"/>
              <w:tblLook w:val="0000" w:firstRow="0" w:lastRow="0" w:firstColumn="0" w:lastColumn="0" w:noHBand="0" w:noVBand="0"/>
            </w:tblPr>
            <w:tblGrid>
              <w:gridCol w:w="3937"/>
              <w:gridCol w:w="3870"/>
            </w:tblGrid>
            <w:tr w:rsidR="00073CD2" w14:paraId="5FA879C2" w14:textId="77777777">
              <w:tc>
                <w:tcPr>
                  <w:tcW w:w="3937" w:type="dxa"/>
                </w:tcPr>
                <w:p w14:paraId="663E4810" w14:textId="77777777" w:rsidR="00073CD2" w:rsidRDefault="0035711A">
                  <w:pPr>
                    <w:pStyle w:val="Title"/>
                    <w:ind w:left="720"/>
                    <w:jc w:val="left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Meeting Agenda </w:t>
                  </w:r>
                </w:p>
                <w:p w14:paraId="7E5F80F9" w14:textId="5F275B80" w:rsidR="00073CD2" w:rsidRDefault="00447717">
                  <w:pPr>
                    <w:pStyle w:val="Title"/>
                    <w:ind w:left="720"/>
                    <w:jc w:val="left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14:paraId="7B61631E" w14:textId="46A77E6C" w:rsidR="009C1AAF" w:rsidRPr="009C1AAF" w:rsidRDefault="009C1AAF" w:rsidP="009C1AAF">
                  <w:pPr>
                    <w:pStyle w:val="Normal1"/>
                  </w:pPr>
                  <w:r>
                    <w:t xml:space="preserve">            Funding proposals</w:t>
                  </w:r>
                </w:p>
                <w:p w14:paraId="30E3D7A1" w14:textId="68AA8FDD" w:rsidR="00073CD2" w:rsidRDefault="00F4749C" w:rsidP="009C1AAF">
                  <w:pPr>
                    <w:pStyle w:val="Normal1"/>
                    <w:rPr>
                      <w:color w:val="FF0000"/>
                      <w:sz w:val="22"/>
                      <w:szCs w:val="22"/>
                    </w:rPr>
                  </w:pPr>
                  <w:r>
                    <w:t xml:space="preserve">            </w:t>
                  </w:r>
                  <w:r w:rsidR="00133CF2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870" w:type="dxa"/>
                </w:tcPr>
                <w:p w14:paraId="2FD4090A" w14:textId="77777777" w:rsidR="00073CD2" w:rsidRDefault="00073CD2">
                  <w:pPr>
                    <w:pStyle w:val="Title"/>
                    <w:ind w:left="720"/>
                    <w:jc w:val="left"/>
                    <w:rPr>
                      <w:color w:val="FF0000"/>
                      <w:sz w:val="22"/>
                      <w:szCs w:val="22"/>
                    </w:rPr>
                  </w:pPr>
                </w:p>
                <w:p w14:paraId="746B9E65" w14:textId="77777777" w:rsidR="00073CD2" w:rsidRDefault="00073CD2">
                  <w:pPr>
                    <w:pStyle w:val="Title"/>
                    <w:ind w:left="720"/>
                    <w:jc w:val="left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5D53E50F" w14:textId="77777777" w:rsidR="00073CD2" w:rsidRDefault="00073CD2">
            <w:pPr>
              <w:pStyle w:val="Title"/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tbl>
      <w:tblPr>
        <w:tblStyle w:val="1"/>
        <w:tblW w:w="1090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4500"/>
      </w:tblGrid>
      <w:tr w:rsidR="00073CD2" w14:paraId="25C88435" w14:textId="77777777">
        <w:trPr>
          <w:trHeight w:val="280"/>
        </w:trPr>
        <w:tc>
          <w:tcPr>
            <w:tcW w:w="6408" w:type="dxa"/>
            <w:tcBorders>
              <w:top w:val="single" w:sz="8" w:space="0" w:color="B3CC82"/>
              <w:left w:val="single" w:sz="8" w:space="0" w:color="B3CC82"/>
              <w:bottom w:val="single" w:sz="4" w:space="0" w:color="000000"/>
              <w:right w:val="nil"/>
            </w:tcBorders>
            <w:shd w:val="clear" w:color="auto" w:fill="538135"/>
          </w:tcPr>
          <w:p w14:paraId="57829465" w14:textId="77777777" w:rsidR="00073CD2" w:rsidRDefault="0035711A">
            <w:pPr>
              <w:pStyle w:val="Normal1"/>
              <w:tabs>
                <w:tab w:val="left" w:pos="690"/>
                <w:tab w:val="center" w:pos="887"/>
              </w:tabs>
              <w:jc w:val="center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AGENDA ITEM</w:t>
            </w:r>
          </w:p>
        </w:tc>
        <w:tc>
          <w:tcPr>
            <w:tcW w:w="4500" w:type="dxa"/>
            <w:tcBorders>
              <w:top w:val="single" w:sz="8" w:space="0" w:color="B3CC82"/>
              <w:left w:val="nil"/>
              <w:bottom w:val="single" w:sz="4" w:space="0" w:color="000000"/>
              <w:right w:val="nil"/>
            </w:tcBorders>
            <w:shd w:val="clear" w:color="auto" w:fill="538135"/>
          </w:tcPr>
          <w:p w14:paraId="4783C926" w14:textId="77777777" w:rsidR="00073CD2" w:rsidRDefault="0035711A">
            <w:pPr>
              <w:pStyle w:val="Normal1"/>
              <w:jc w:val="center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GOAL</w:t>
            </w:r>
          </w:p>
        </w:tc>
      </w:tr>
      <w:tr w:rsidR="00073CD2" w14:paraId="6358F1C1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1195" w14:textId="37C3E957" w:rsidR="00816ECF" w:rsidRPr="00A31194" w:rsidRDefault="00A31194" w:rsidP="00A31194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="Calibri" w:hAnsi="Calibri" w:cs="Calibri"/>
                <w:color w:val="000000"/>
              </w:rPr>
            </w:pPr>
            <w:proofErr w:type="spellStart"/>
            <w:r w:rsidRPr="00A31194">
              <w:rPr>
                <w:rFonts w:ascii="Calibri" w:hAnsi="Calibri" w:cs="Calibri"/>
                <w:color w:val="000000"/>
              </w:rPr>
              <w:t>Prez-entation</w:t>
            </w:r>
            <w:proofErr w:type="spellEnd"/>
          </w:p>
          <w:p w14:paraId="185C6A5D" w14:textId="35326B68" w:rsidR="00A31194" w:rsidRDefault="00A31194" w:rsidP="00120B84">
            <w:pPr>
              <w:shd w:val="clear" w:color="auto" w:fill="FFFFFF"/>
            </w:pPr>
            <w:r>
              <w:t xml:space="preserve">                Accomplishments</w:t>
            </w:r>
          </w:p>
          <w:p w14:paraId="2B4768C1" w14:textId="083085A5" w:rsidR="00A31194" w:rsidRDefault="00A31194" w:rsidP="00120B84">
            <w:pPr>
              <w:shd w:val="clear" w:color="auto" w:fill="FFFFFF"/>
            </w:pPr>
            <w:r>
              <w:t xml:space="preserve">                 Charge</w:t>
            </w:r>
          </w:p>
          <w:p w14:paraId="060C1D3D" w14:textId="47927B56" w:rsidR="00A31194" w:rsidRDefault="00A31194" w:rsidP="00120B84">
            <w:pPr>
              <w:shd w:val="clear" w:color="auto" w:fill="FFFFFF"/>
            </w:pPr>
            <w:r>
              <w:t xml:space="preserve">                Why should this committee exist?</w:t>
            </w:r>
          </w:p>
          <w:p w14:paraId="358A4593" w14:textId="397C7D42" w:rsidR="00A31194" w:rsidRPr="008957CE" w:rsidRDefault="00A31194" w:rsidP="00120B84">
            <w:pPr>
              <w:shd w:val="clear" w:color="auto" w:fill="FFFFFF"/>
            </w:pPr>
            <w:r>
              <w:t xml:space="preserve">                 Budget update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14E1" w14:textId="6C5B784E" w:rsidR="009B7BD5" w:rsidRDefault="00447717" w:rsidP="00F4749C">
            <w:pPr>
              <w:pStyle w:val="Normal1"/>
            </w:pPr>
            <w:r>
              <w:t xml:space="preserve"> </w:t>
            </w:r>
          </w:p>
          <w:p w14:paraId="61622442" w14:textId="77777777" w:rsidR="00020379" w:rsidRDefault="00020379" w:rsidP="00F4749C">
            <w:pPr>
              <w:pStyle w:val="Normal1"/>
            </w:pPr>
          </w:p>
          <w:p w14:paraId="4A678F92" w14:textId="31451ED2" w:rsidR="00816ECF" w:rsidRDefault="00816ECF" w:rsidP="00F4749C">
            <w:pPr>
              <w:pStyle w:val="Normal1"/>
            </w:pPr>
          </w:p>
          <w:p w14:paraId="6B5CD4B4" w14:textId="1B5AC915" w:rsidR="00020379" w:rsidRPr="008957CE" w:rsidRDefault="00020379" w:rsidP="00F4749C">
            <w:pPr>
              <w:pStyle w:val="Normal1"/>
            </w:pPr>
          </w:p>
        </w:tc>
      </w:tr>
      <w:tr w:rsidR="00073CD2" w14:paraId="414573B0" w14:textId="77777777">
        <w:trPr>
          <w:trHeight w:val="4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D96C" w14:textId="770C7E23" w:rsidR="00020379" w:rsidRPr="008750E4" w:rsidRDefault="00A31194" w:rsidP="008750E4">
            <w:pPr>
              <w:pStyle w:val="ListParagraph"/>
              <w:numPr>
                <w:ilvl w:val="0"/>
                <w:numId w:val="14"/>
              </w:numPr>
              <w:textAlignment w:val="center"/>
              <w:rPr>
                <w:rFonts w:ascii="Calibri" w:hAnsi="Calibri" w:cs="Calibri"/>
                <w:color w:val="000000"/>
              </w:rPr>
            </w:pPr>
            <w:r w:rsidRPr="00A31194">
              <w:rPr>
                <w:rFonts w:ascii="Calibri" w:hAnsi="Calibri" w:cs="Calibri"/>
                <w:color w:val="000000"/>
              </w:rPr>
              <w:t xml:space="preserve">Revise responsibilities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18BC" w14:textId="5CA5E89F" w:rsidR="00693EB9" w:rsidRDefault="00133CF2" w:rsidP="00447717">
            <w:pPr>
              <w:pStyle w:val="Normal1"/>
            </w:pPr>
            <w:r>
              <w:t xml:space="preserve"> </w:t>
            </w:r>
          </w:p>
          <w:p w14:paraId="26E06756" w14:textId="77777777" w:rsidR="00020379" w:rsidRDefault="00020379" w:rsidP="00BE5C00">
            <w:pPr>
              <w:pStyle w:val="Normal1"/>
            </w:pPr>
          </w:p>
          <w:p w14:paraId="6D611A93" w14:textId="5940D2B6" w:rsidR="00020379" w:rsidRPr="008957CE" w:rsidRDefault="00020379" w:rsidP="00BE5C00">
            <w:pPr>
              <w:pStyle w:val="Normal1"/>
            </w:pPr>
          </w:p>
        </w:tc>
      </w:tr>
      <w:tr w:rsidR="00073CD2" w14:paraId="2094DC9F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5B2D" w14:textId="263EBD2F" w:rsidR="00020379" w:rsidRDefault="00447717" w:rsidP="00A31194">
            <w:pPr>
              <w:pStyle w:val="Normal1"/>
              <w:numPr>
                <w:ilvl w:val="0"/>
                <w:numId w:val="14"/>
              </w:numPr>
            </w:pPr>
            <w:r>
              <w:t>Update</w:t>
            </w:r>
            <w:r w:rsidR="00A31194">
              <w:t>s:</w:t>
            </w:r>
          </w:p>
          <w:p w14:paraId="47EC4E70" w14:textId="58E3613F" w:rsidR="00A31194" w:rsidRDefault="00A31194" w:rsidP="00A31194">
            <w:pPr>
              <w:pStyle w:val="Normal1"/>
            </w:pPr>
            <w:r>
              <w:t xml:space="preserve">               ESOL </w:t>
            </w:r>
          </w:p>
          <w:p w14:paraId="7163602A" w14:textId="573BEC80" w:rsidR="00A31194" w:rsidRDefault="00A31194" w:rsidP="00A31194">
            <w:pPr>
              <w:pStyle w:val="Normal1"/>
            </w:pPr>
            <w:r>
              <w:t xml:space="preserve">               DSPS</w:t>
            </w:r>
          </w:p>
          <w:p w14:paraId="4D1A139D" w14:textId="77777777" w:rsidR="00020379" w:rsidRDefault="00020379" w:rsidP="00020379">
            <w:pPr>
              <w:pStyle w:val="Normal1"/>
            </w:pPr>
          </w:p>
          <w:p w14:paraId="1A12C937" w14:textId="22E282ED" w:rsidR="00020379" w:rsidRPr="008957CE" w:rsidRDefault="00020379" w:rsidP="00020379">
            <w:pPr>
              <w:pStyle w:val="Normal1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54A7" w14:textId="4803EFF7" w:rsidR="00B47BA7" w:rsidRDefault="00133CF2" w:rsidP="00F4749C">
            <w:pPr>
              <w:pStyle w:val="Normal1"/>
            </w:pPr>
            <w:r>
              <w:t xml:space="preserve"> </w:t>
            </w:r>
            <w:r w:rsidR="00F4749C">
              <w:t xml:space="preserve"> </w:t>
            </w:r>
          </w:p>
          <w:p w14:paraId="7138A4F4" w14:textId="640566AA" w:rsidR="000A0732" w:rsidRDefault="00447717">
            <w:pPr>
              <w:pStyle w:val="Normal1"/>
            </w:pPr>
            <w:r>
              <w:t xml:space="preserve"> </w:t>
            </w:r>
          </w:p>
          <w:p w14:paraId="34898C2E" w14:textId="77777777" w:rsidR="008957CE" w:rsidRDefault="008957CE">
            <w:pPr>
              <w:pStyle w:val="Normal1"/>
            </w:pPr>
          </w:p>
          <w:p w14:paraId="1BD39F59" w14:textId="77777777" w:rsidR="008957CE" w:rsidRPr="008957CE" w:rsidRDefault="008957CE">
            <w:pPr>
              <w:pStyle w:val="Normal1"/>
            </w:pPr>
          </w:p>
        </w:tc>
      </w:tr>
      <w:tr w:rsidR="00A31194" w14:paraId="7BF1F077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8229" w14:textId="77777777" w:rsidR="00A31194" w:rsidRDefault="008750E4" w:rsidP="00A31194">
            <w:pPr>
              <w:pStyle w:val="Normal1"/>
              <w:numPr>
                <w:ilvl w:val="0"/>
                <w:numId w:val="14"/>
              </w:numPr>
            </w:pPr>
            <w:r>
              <w:t>How tutoring empowers tutors</w:t>
            </w:r>
          </w:p>
          <w:p w14:paraId="44DC43C7" w14:textId="354FEF6A" w:rsidR="008750E4" w:rsidRDefault="008750E4" w:rsidP="008750E4">
            <w:pPr>
              <w:pStyle w:val="Normal1"/>
              <w:ind w:left="72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0CB9" w14:textId="77777777" w:rsidR="00A31194" w:rsidRDefault="00A31194" w:rsidP="00A31194">
            <w:pPr>
              <w:pStyle w:val="Normal1"/>
            </w:pPr>
          </w:p>
        </w:tc>
      </w:tr>
      <w:tr w:rsidR="008750E4" w14:paraId="73611475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09FC" w14:textId="05A7554A" w:rsidR="008750E4" w:rsidRDefault="008750E4" w:rsidP="00A31194">
            <w:pPr>
              <w:pStyle w:val="Normal1"/>
              <w:numPr>
                <w:ilvl w:val="0"/>
                <w:numId w:val="14"/>
              </w:numPr>
            </w:pPr>
            <w:r>
              <w:t>Student Success Center Supervision/ Hiring Freeze Issues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C4F1" w14:textId="77777777" w:rsidR="008750E4" w:rsidRDefault="008750E4" w:rsidP="00A31194">
            <w:pPr>
              <w:pStyle w:val="Normal1"/>
            </w:pPr>
          </w:p>
        </w:tc>
      </w:tr>
      <w:tr w:rsidR="00073CD2" w14:paraId="46D5AC3F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5478" w14:textId="2361119E" w:rsidR="009C1AAF" w:rsidRDefault="00447717" w:rsidP="00A31194">
            <w:pPr>
              <w:pStyle w:val="Normal1"/>
              <w:numPr>
                <w:ilvl w:val="0"/>
                <w:numId w:val="14"/>
              </w:numPr>
            </w:pPr>
            <w:r>
              <w:t>Funding proposals</w:t>
            </w:r>
            <w:r w:rsidR="00A31194">
              <w:t xml:space="preserve"> </w:t>
            </w:r>
          </w:p>
          <w:p w14:paraId="4E31B0DE" w14:textId="6BA33451" w:rsidR="00A31194" w:rsidRDefault="00A31194" w:rsidP="001E756D">
            <w:pPr>
              <w:pStyle w:val="Normal1"/>
            </w:pPr>
            <w:r>
              <w:t xml:space="preserve">             Tutor Training</w:t>
            </w:r>
          </w:p>
          <w:p w14:paraId="6F1AF019" w14:textId="0734A02E" w:rsidR="00C82A85" w:rsidRDefault="00C82A85" w:rsidP="001E756D">
            <w:pPr>
              <w:pStyle w:val="Normal1"/>
            </w:pPr>
            <w:r>
              <w:t xml:space="preserve">    David: What about looking into other related departments, to see if there are students who have passed statistics</w:t>
            </w:r>
          </w:p>
          <w:p w14:paraId="08F1AFCC" w14:textId="3960D992" w:rsidR="00C82A85" w:rsidRDefault="005A06FD" w:rsidP="001E756D">
            <w:pPr>
              <w:pStyle w:val="Normal1"/>
            </w:pPr>
            <w:r>
              <w:t xml:space="preserve">   Suzan: Stats classes should build in idea of mentorship, faculty encourage students and set up becoming a tutor as a goal. </w:t>
            </w:r>
          </w:p>
          <w:p w14:paraId="53877F3E" w14:textId="438730A1" w:rsidR="005A06FD" w:rsidRDefault="005A06FD" w:rsidP="001E756D">
            <w:pPr>
              <w:pStyle w:val="Normal1"/>
            </w:pPr>
            <w:r>
              <w:t xml:space="preserve">Can you move materials to canvas? </w:t>
            </w:r>
          </w:p>
          <w:p w14:paraId="636EB221" w14:textId="137DC525" w:rsidR="00447717" w:rsidRDefault="00A31194" w:rsidP="001E756D">
            <w:pPr>
              <w:pStyle w:val="Normal1"/>
            </w:pPr>
            <w:r>
              <w:t xml:space="preserve">             DSPS summer tutoring</w:t>
            </w:r>
          </w:p>
          <w:p w14:paraId="2D0F69E3" w14:textId="23B77B86" w:rsidR="00295718" w:rsidRPr="0067768D" w:rsidRDefault="00A31194" w:rsidP="001E756D">
            <w:pPr>
              <w:pStyle w:val="Normal1"/>
              <w:rPr>
                <w:u w:val="single"/>
              </w:rPr>
            </w:pPr>
            <w:r w:rsidRPr="0067768D">
              <w:rPr>
                <w:u w:val="single"/>
              </w:rPr>
              <w:lastRenderedPageBreak/>
              <w:t xml:space="preserve">             ESOL-AB705</w:t>
            </w:r>
          </w:p>
          <w:p w14:paraId="510A9C05" w14:textId="17ED0F4D" w:rsidR="0067768D" w:rsidRDefault="0067768D" w:rsidP="001E756D">
            <w:pPr>
              <w:pStyle w:val="Normal1"/>
            </w:pPr>
            <w:r>
              <w:t xml:space="preserve">         Denise: I’m not sure that we can approve release time from general funds</w:t>
            </w:r>
          </w:p>
          <w:p w14:paraId="00F171C2" w14:textId="15A293F1" w:rsidR="00FF43A3" w:rsidRDefault="00FF43A3" w:rsidP="001E756D">
            <w:pPr>
              <w:pStyle w:val="Normal1"/>
            </w:pPr>
            <w:r>
              <w:t xml:space="preserve">      </w:t>
            </w:r>
            <w:proofErr w:type="spellStart"/>
            <w:r>
              <w:t>Chuen</w:t>
            </w:r>
            <w:proofErr w:type="spellEnd"/>
            <w:r>
              <w:t xml:space="preserve">: we can move our money to general funds. </w:t>
            </w:r>
          </w:p>
          <w:p w14:paraId="78FAEF31" w14:textId="1F104B94" w:rsidR="008750E4" w:rsidRPr="0067768D" w:rsidRDefault="008750E4" w:rsidP="001E756D">
            <w:pPr>
              <w:pStyle w:val="Normal1"/>
              <w:rPr>
                <w:u w:val="single"/>
              </w:rPr>
            </w:pPr>
            <w:r w:rsidRPr="0067768D">
              <w:rPr>
                <w:u w:val="single"/>
              </w:rPr>
              <w:t xml:space="preserve">             ESOL Self-Placement</w:t>
            </w:r>
          </w:p>
          <w:p w14:paraId="4F30257C" w14:textId="1E35B9D3" w:rsidR="0067768D" w:rsidRDefault="0067768D" w:rsidP="001E756D">
            <w:pPr>
              <w:pStyle w:val="Normal1"/>
            </w:pPr>
            <w:r>
              <w:t xml:space="preserve">         Barbara: We want to pilot self-placement tool and onboarding during </w:t>
            </w:r>
            <w:proofErr w:type="gramStart"/>
            <w:r>
              <w:t>June .</w:t>
            </w:r>
            <w:proofErr w:type="gramEnd"/>
            <w:r>
              <w:t xml:space="preserve"> The state is expecting us to collect evidence on our tools</w:t>
            </w:r>
          </w:p>
          <w:p w14:paraId="3516FBF1" w14:textId="36B95080" w:rsidR="0067768D" w:rsidRDefault="0067768D" w:rsidP="001E756D">
            <w:pPr>
              <w:pStyle w:val="Normal1"/>
            </w:pPr>
            <w:r>
              <w:t xml:space="preserve">          Beth: If we wait until the fall, we will have a lot less time to act on results, including following students over subsequent semesters.</w:t>
            </w:r>
          </w:p>
          <w:p w14:paraId="7E521CAE" w14:textId="14694D89" w:rsidR="0067768D" w:rsidRDefault="0067768D" w:rsidP="001E756D">
            <w:pPr>
              <w:pStyle w:val="Normal1"/>
            </w:pPr>
            <w:r>
              <w:t xml:space="preserve">          Denise: How are you collecting data?</w:t>
            </w:r>
          </w:p>
          <w:p w14:paraId="3DD424CF" w14:textId="19124464" w:rsidR="0067768D" w:rsidRDefault="0067768D" w:rsidP="001E756D">
            <w:pPr>
              <w:pStyle w:val="Normal1"/>
            </w:pPr>
            <w:r>
              <w:t xml:space="preserve">      Beth: we compare scores vs how well the students do in classes they are </w:t>
            </w:r>
          </w:p>
          <w:p w14:paraId="77A411F0" w14:textId="565DF72D" w:rsidR="008750E4" w:rsidRPr="0067768D" w:rsidRDefault="008750E4" w:rsidP="001E756D">
            <w:pPr>
              <w:pStyle w:val="Normal1"/>
              <w:rPr>
                <w:u w:val="single"/>
              </w:rPr>
            </w:pPr>
            <w:r w:rsidRPr="0067768D">
              <w:rPr>
                <w:u w:val="single"/>
              </w:rPr>
              <w:t xml:space="preserve">             Calculators</w:t>
            </w:r>
          </w:p>
          <w:p w14:paraId="6FBC39A0" w14:textId="7DF1D008" w:rsidR="00FF43A3" w:rsidRDefault="00FF43A3" w:rsidP="001E756D">
            <w:pPr>
              <w:pStyle w:val="Normal1"/>
            </w:pPr>
            <w:r>
              <w:t xml:space="preserve">      Rina: The math lab lacks graphing calculators. Students need to borrow and share. Students who can’t afford calculators should have access. Students can’t all rely on web-based calculators.</w:t>
            </w:r>
          </w:p>
          <w:p w14:paraId="40C6C31C" w14:textId="2A181441" w:rsidR="00FF43A3" w:rsidRDefault="00FF43A3" w:rsidP="001E756D">
            <w:pPr>
              <w:pStyle w:val="Normal1"/>
            </w:pPr>
            <w:r>
              <w:t xml:space="preserve">We want to test to see if this helps students. </w:t>
            </w:r>
          </w:p>
          <w:p w14:paraId="78CDD621" w14:textId="7CB6B0FE" w:rsidR="00FF43A3" w:rsidRDefault="00FF43A3" w:rsidP="001E756D">
            <w:pPr>
              <w:pStyle w:val="Normal1"/>
            </w:pPr>
            <w:r>
              <w:t xml:space="preserve">Denise: This is a great idea. </w:t>
            </w:r>
          </w:p>
          <w:p w14:paraId="57EEC421" w14:textId="4A72C5BC" w:rsidR="00FF43A3" w:rsidRDefault="00FF43A3" w:rsidP="001E756D">
            <w:pPr>
              <w:pStyle w:val="Normal1"/>
            </w:pPr>
            <w:r>
              <w:t xml:space="preserve">Beth: We ordered three class sets of regular calculators to live in the math lab. </w:t>
            </w:r>
          </w:p>
          <w:p w14:paraId="3018A453" w14:textId="58F3A486" w:rsidR="00FF43A3" w:rsidRDefault="00FF43A3" w:rsidP="001E756D">
            <w:pPr>
              <w:pStyle w:val="Normal1"/>
            </w:pPr>
            <w:r>
              <w:t xml:space="preserve">Anna: Could we loan them out long-term, so students can use them all semester? </w:t>
            </w:r>
          </w:p>
          <w:p w14:paraId="15FB890A" w14:textId="1994BFC8" w:rsidR="00FF43A3" w:rsidRDefault="00FF43A3" w:rsidP="001E756D">
            <w:pPr>
              <w:pStyle w:val="Normal1"/>
            </w:pPr>
            <w:r>
              <w:t xml:space="preserve">Rina: I would like to, but I think we should test it out first. </w:t>
            </w:r>
          </w:p>
          <w:p w14:paraId="7A8E1B6B" w14:textId="118831EE" w:rsidR="00FF43A3" w:rsidRDefault="00FF43A3" w:rsidP="001E756D">
            <w:pPr>
              <w:pStyle w:val="Normal1"/>
            </w:pPr>
            <w:proofErr w:type="spellStart"/>
            <w:r>
              <w:t>Chuen</w:t>
            </w:r>
            <w:proofErr w:type="spellEnd"/>
            <w:r>
              <w:t xml:space="preserve">: </w:t>
            </w:r>
            <w:r w:rsidR="00902C4F">
              <w:t xml:space="preserve">Make a distinction between lost/stolen. If stolen, make a police report, and if lost, they pay for it. </w:t>
            </w:r>
          </w:p>
          <w:p w14:paraId="30F02432" w14:textId="2761030C" w:rsidR="00902C4F" w:rsidRDefault="00902C4F" w:rsidP="001E756D">
            <w:pPr>
              <w:pStyle w:val="Normal1"/>
            </w:pPr>
            <w:r>
              <w:t xml:space="preserve">We should add serial numbers, even if it’s just permanent markers. </w:t>
            </w:r>
          </w:p>
          <w:p w14:paraId="4FBEBD0C" w14:textId="77777777" w:rsidR="00902C4F" w:rsidRDefault="00902C4F" w:rsidP="001E756D">
            <w:pPr>
              <w:pStyle w:val="Normal1"/>
            </w:pPr>
          </w:p>
          <w:p w14:paraId="03587556" w14:textId="1B5A07E4" w:rsidR="00FF43A3" w:rsidRPr="008957CE" w:rsidRDefault="00FF43A3" w:rsidP="001E756D">
            <w:pPr>
              <w:pStyle w:val="Normal1"/>
            </w:pPr>
            <w:r>
              <w:t xml:space="preserve">   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3DD8" w14:textId="28313190" w:rsidR="00295718" w:rsidRDefault="00447717" w:rsidP="00A31194">
            <w:pPr>
              <w:pStyle w:val="Normal1"/>
            </w:pPr>
            <w:r>
              <w:lastRenderedPageBreak/>
              <w:t xml:space="preserve"> </w:t>
            </w:r>
            <w:r w:rsidR="00A31194">
              <w:t xml:space="preserve"> </w:t>
            </w:r>
          </w:p>
          <w:p w14:paraId="03B15994" w14:textId="7235A77B" w:rsidR="0067768D" w:rsidRDefault="0067768D" w:rsidP="0067768D">
            <w:pPr>
              <w:pStyle w:val="Normal1"/>
            </w:pPr>
            <w:r>
              <w:t xml:space="preserve">             Tutor Training</w:t>
            </w:r>
          </w:p>
          <w:p w14:paraId="0F66FD44" w14:textId="11E7A20C" w:rsidR="00FE60DE" w:rsidRDefault="00FE60DE" w:rsidP="0067768D">
            <w:pPr>
              <w:pStyle w:val="Normal1"/>
            </w:pPr>
            <w:r>
              <w:t xml:space="preserve">     PASSED for statistics</w:t>
            </w:r>
          </w:p>
          <w:p w14:paraId="65482387" w14:textId="77777777" w:rsidR="00FE60DE" w:rsidRDefault="00FE60DE" w:rsidP="0067768D">
            <w:pPr>
              <w:pStyle w:val="Normal1"/>
            </w:pPr>
          </w:p>
          <w:p w14:paraId="45C62B74" w14:textId="77777777" w:rsidR="0067768D" w:rsidRDefault="0067768D" w:rsidP="0067768D">
            <w:pPr>
              <w:pStyle w:val="Normal1"/>
            </w:pPr>
            <w:r>
              <w:t xml:space="preserve">             DSPS summer tutoring</w:t>
            </w:r>
          </w:p>
          <w:p w14:paraId="5E7DCCD1" w14:textId="77777777" w:rsidR="0067768D" w:rsidRPr="0067768D" w:rsidRDefault="0067768D" w:rsidP="0067768D">
            <w:pPr>
              <w:pStyle w:val="Normal1"/>
              <w:rPr>
                <w:u w:val="single"/>
              </w:rPr>
            </w:pPr>
            <w:r w:rsidRPr="0067768D">
              <w:rPr>
                <w:u w:val="single"/>
              </w:rPr>
              <w:t xml:space="preserve">             ESOL-AB705</w:t>
            </w:r>
          </w:p>
          <w:p w14:paraId="1B27594D" w14:textId="5484BD2E" w:rsidR="0067768D" w:rsidRDefault="0067768D" w:rsidP="0067768D">
            <w:pPr>
              <w:pStyle w:val="Normal1"/>
            </w:pPr>
            <w:r>
              <w:t xml:space="preserve">      </w:t>
            </w:r>
            <w:r w:rsidR="00FF43A3">
              <w:t>PASSED</w:t>
            </w:r>
          </w:p>
          <w:p w14:paraId="4F999D9D" w14:textId="1A5A5362" w:rsidR="0067768D" w:rsidRPr="0067768D" w:rsidRDefault="0067768D" w:rsidP="0067768D">
            <w:pPr>
              <w:pStyle w:val="Normal1"/>
              <w:rPr>
                <w:u w:val="single"/>
              </w:rPr>
            </w:pPr>
            <w:r w:rsidRPr="0067768D">
              <w:rPr>
                <w:u w:val="single"/>
              </w:rPr>
              <w:t xml:space="preserve">             ESOL Self-Placement</w:t>
            </w:r>
            <w:r>
              <w:rPr>
                <w:u w:val="single"/>
              </w:rPr>
              <w:t xml:space="preserve"> PASSED</w:t>
            </w:r>
          </w:p>
          <w:p w14:paraId="3A5415D0" w14:textId="6F5915BE" w:rsidR="00BD7AF6" w:rsidRPr="008957CE" w:rsidRDefault="00902C4F" w:rsidP="00415AAF">
            <w:pPr>
              <w:pStyle w:val="Normal1"/>
            </w:pPr>
            <w:r>
              <w:t xml:space="preserve">PASSED </w:t>
            </w:r>
          </w:p>
        </w:tc>
      </w:tr>
      <w:tr w:rsidR="00BF3A36" w14:paraId="0395D1F7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01FF" w14:textId="77777777" w:rsidR="00BB200C" w:rsidRDefault="008750E4" w:rsidP="008750E4">
            <w:pPr>
              <w:pStyle w:val="Normal1"/>
              <w:numPr>
                <w:ilvl w:val="0"/>
                <w:numId w:val="14"/>
              </w:numPr>
            </w:pPr>
            <w:r>
              <w:t xml:space="preserve">Next semester meeting times? </w:t>
            </w:r>
          </w:p>
          <w:p w14:paraId="4BFEBFF2" w14:textId="66AE31C3" w:rsidR="008750E4" w:rsidRDefault="008750E4" w:rsidP="008750E4">
            <w:pPr>
              <w:pStyle w:val="Normal1"/>
              <w:ind w:left="36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7511" w14:textId="77777777" w:rsidR="00BF3A36" w:rsidRDefault="00BF3A36" w:rsidP="00415AAF">
            <w:pPr>
              <w:pStyle w:val="Normal1"/>
            </w:pPr>
          </w:p>
        </w:tc>
      </w:tr>
      <w:tr w:rsidR="0041690E" w14:paraId="0DD98EE6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E09A" w14:textId="77777777" w:rsidR="00BD7AF6" w:rsidRDefault="00FE60DE" w:rsidP="00A31194">
            <w:pPr>
              <w:pStyle w:val="Normal1"/>
            </w:pPr>
            <w:r>
              <w:t>Suzan: minimum qualifications for tech tutors?</w:t>
            </w:r>
          </w:p>
          <w:p w14:paraId="286C56F7" w14:textId="77777777" w:rsidR="00FE60DE" w:rsidRDefault="00FE60DE" w:rsidP="00A31194">
            <w:pPr>
              <w:pStyle w:val="Normal1"/>
            </w:pPr>
            <w:r>
              <w:t xml:space="preserve">Start with canvas, uploading assignments—don’t need 1a? </w:t>
            </w:r>
          </w:p>
          <w:p w14:paraId="0D477722" w14:textId="03A36375" w:rsidR="00FE60DE" w:rsidRDefault="00F94C83" w:rsidP="00A31194">
            <w:pPr>
              <w:pStyle w:val="Normal1"/>
            </w:pPr>
            <w:r>
              <w:t xml:space="preserve">Ian: Instructor recommendation and communication skills. I don’t think </w:t>
            </w:r>
            <w:proofErr w:type="spellStart"/>
            <w:r>
              <w:t>eng</w:t>
            </w:r>
            <w:proofErr w:type="spellEnd"/>
            <w:r>
              <w:t xml:space="preserve"> 1a or </w:t>
            </w:r>
            <w:proofErr w:type="spellStart"/>
            <w:r>
              <w:t>esol</w:t>
            </w:r>
            <w:proofErr w:type="spellEnd"/>
            <w:r>
              <w:t xml:space="preserve"> 52 needs to be required.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0795" w14:textId="77777777" w:rsidR="0041690E" w:rsidRDefault="0041690E" w:rsidP="00415AAF">
            <w:pPr>
              <w:pStyle w:val="Normal1"/>
            </w:pPr>
          </w:p>
        </w:tc>
      </w:tr>
    </w:tbl>
    <w:p w14:paraId="0E85C901" w14:textId="0ACE982F" w:rsidR="00073CD2" w:rsidRDefault="00073CD2">
      <w:pPr>
        <w:pStyle w:val="Normal1"/>
        <w:rPr>
          <w:sz w:val="22"/>
          <w:szCs w:val="22"/>
        </w:rPr>
      </w:pPr>
    </w:p>
    <w:p w14:paraId="35C868DC" w14:textId="77777777" w:rsidR="00B47BA7" w:rsidRDefault="00B47BA7">
      <w:pPr>
        <w:pStyle w:val="Normal1"/>
        <w:rPr>
          <w:sz w:val="22"/>
          <w:szCs w:val="22"/>
        </w:rPr>
      </w:pPr>
    </w:p>
    <w:p w14:paraId="646BA0BA" w14:textId="77777777" w:rsidR="00B47BA7" w:rsidRDefault="00B47BA7">
      <w:pPr>
        <w:pStyle w:val="Normal1"/>
        <w:rPr>
          <w:sz w:val="22"/>
          <w:szCs w:val="22"/>
        </w:rPr>
      </w:pPr>
    </w:p>
    <w:sectPr w:rsidR="00B47B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B08B3" w14:textId="77777777" w:rsidR="00A9701A" w:rsidRDefault="00A9701A">
      <w:r>
        <w:separator/>
      </w:r>
    </w:p>
  </w:endnote>
  <w:endnote w:type="continuationSeparator" w:id="0">
    <w:p w14:paraId="4D342C2B" w14:textId="77777777" w:rsidR="00A9701A" w:rsidRDefault="00A9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tter Gothic MT">
    <w:altName w:val="Rockwell"/>
    <w:charset w:val="00"/>
    <w:family w:val="moder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2D5EE" w14:textId="77777777" w:rsidR="00E269D1" w:rsidRDefault="00E26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A1044" w14:textId="77777777" w:rsidR="00E269D1" w:rsidRDefault="00E269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C77EA" w14:textId="77777777" w:rsidR="00E269D1" w:rsidRDefault="00E26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CC568" w14:textId="77777777" w:rsidR="00A9701A" w:rsidRDefault="00A9701A">
      <w:r>
        <w:separator/>
      </w:r>
    </w:p>
  </w:footnote>
  <w:footnote w:type="continuationSeparator" w:id="0">
    <w:p w14:paraId="7973F12F" w14:textId="77777777" w:rsidR="00A9701A" w:rsidRDefault="00A97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89D47" w14:textId="77777777" w:rsidR="00E269D1" w:rsidRDefault="00E26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20A7B" w14:textId="77777777" w:rsidR="00050CD4" w:rsidRDefault="00050CD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40" w:firstLine="720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ab/>
    </w:r>
  </w:p>
  <w:p w14:paraId="1D18E295" w14:textId="77777777" w:rsidR="00050CD4" w:rsidRDefault="00050CD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40" w:firstLine="720"/>
      <w:rPr>
        <w:color w:val="000000"/>
      </w:rPr>
    </w:pPr>
    <w:r>
      <w:rPr>
        <w:rFonts w:ascii="Arial Narrow" w:eastAsia="Arial Narrow" w:hAnsi="Arial Narrow" w:cs="Arial Narrow"/>
        <w:color w:val="000000"/>
      </w:rPr>
      <w:tab/>
    </w:r>
    <w:r>
      <w:rPr>
        <w:rFonts w:ascii="Arial Narrow" w:eastAsia="Arial Narrow" w:hAnsi="Arial Narrow" w:cs="Arial Narrow"/>
        <w:color w:val="000000"/>
      </w:rPr>
      <w:tab/>
    </w:r>
  </w:p>
  <w:p w14:paraId="5EB9360F" w14:textId="77777777" w:rsidR="00050CD4" w:rsidRDefault="00050CD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Letter Gothic MT" w:eastAsia="Letter Gothic MT" w:hAnsi="Letter Gothic MT" w:cs="Letter Gothic MT"/>
        <w:color w:val="000000"/>
        <w:sz w:val="36"/>
        <w:szCs w:val="36"/>
      </w:rPr>
    </w:pPr>
    <w:r>
      <w:rPr>
        <w:noProof/>
        <w:color w:val="000000"/>
      </w:rPr>
      <w:drawing>
        <wp:inline distT="0" distB="0" distL="114300" distR="114300" wp14:anchorId="0C63DDFC" wp14:editId="6E47B741">
          <wp:extent cx="788035" cy="1015365"/>
          <wp:effectExtent l="0" t="0" r="0" b="0"/>
          <wp:docPr id="2" name="image1.jpg" descr="laneylogo3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aneylogo30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035" cy="1015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Letter Gothic MT" w:eastAsia="Letter Gothic MT" w:hAnsi="Letter Gothic MT" w:cs="Letter Gothic MT"/>
        <w:b/>
        <w:color w:val="000000"/>
        <w:sz w:val="20"/>
        <w:szCs w:val="20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04E26FB" wp14:editId="613A5A73">
              <wp:simplePos x="0" y="0"/>
              <wp:positionH relativeFrom="margin">
                <wp:posOffset>1003300</wp:posOffset>
              </wp:positionH>
              <wp:positionV relativeFrom="paragraph">
                <wp:posOffset>0</wp:posOffset>
              </wp:positionV>
              <wp:extent cx="4838700" cy="100266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31413" y="3283430"/>
                        <a:ext cx="4829175" cy="993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6ACE3DE" w14:textId="77777777" w:rsidR="00050CD4" w:rsidRDefault="00050CD4">
                          <w:pPr>
                            <w:pStyle w:val="Normal1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F0000"/>
                              <w:sz w:val="56"/>
                            </w:rPr>
                            <w:t>Foundation Skills Committee</w:t>
                          </w:r>
                        </w:p>
                        <w:p w14:paraId="01AE7952" w14:textId="77777777" w:rsidR="00050CD4" w:rsidRDefault="00050CD4">
                          <w:pPr>
                            <w:pStyle w:val="Normal1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6600"/>
                              <w:sz w:val="56"/>
                            </w:rPr>
                            <w:t>MEETING AGENDA</w:t>
                          </w:r>
                        </w:p>
                        <w:p w14:paraId="1D70DEB6" w14:textId="77777777" w:rsidR="00050CD4" w:rsidRDefault="00050CD4">
                          <w:pPr>
                            <w:pStyle w:val="Normal1"/>
                            <w:textDirection w:val="btLr"/>
                          </w:pPr>
                        </w:p>
                        <w:p w14:paraId="0E1CAE22" w14:textId="77777777" w:rsidR="00050CD4" w:rsidRDefault="00050CD4">
                          <w:pPr>
                            <w:pStyle w:val="Normal1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504E26FB" id="Rectangle 1" o:spid="_x0000_s1026" style="position:absolute;margin-left:79pt;margin-top:0;width:381pt;height:78.9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">
              <v:stroke startarrowwidth="narrow" startarrowlength="short" endarrowwidth="narrow" endarrowlength="short"/>
              <v:textbox inset="2.53958mm,1.2694mm,2.53958mm,1.2694mm">
                <w:txbxContent>
                  <w:p w14:paraId="16ACE3DE" w14:textId="77777777" w:rsidR="00050CD4" w:rsidRDefault="00050CD4">
                    <w:pPr>
                      <w:pStyle w:val="Normal1"/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FF0000"/>
                        <w:sz w:val="56"/>
                      </w:rPr>
                      <w:t>Foundation Skills Committee</w:t>
                    </w:r>
                  </w:p>
                  <w:p w14:paraId="01AE7952" w14:textId="77777777" w:rsidR="00050CD4" w:rsidRDefault="00050CD4">
                    <w:pPr>
                      <w:pStyle w:val="Normal1"/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6600"/>
                        <w:sz w:val="56"/>
                      </w:rPr>
                      <w:t>MEETING AGENDA</w:t>
                    </w:r>
                  </w:p>
                  <w:p w14:paraId="1D70DEB6" w14:textId="77777777" w:rsidR="00050CD4" w:rsidRDefault="00050CD4">
                    <w:pPr>
                      <w:pStyle w:val="Normal1"/>
                      <w:textDirection w:val="btLr"/>
                    </w:pPr>
                  </w:p>
                  <w:p w14:paraId="0E1CAE22" w14:textId="77777777" w:rsidR="00050CD4" w:rsidRDefault="00050CD4">
                    <w:pPr>
                      <w:pStyle w:val="Normal1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025BC5AE" w14:textId="77777777" w:rsidR="00050CD4" w:rsidRDefault="00050CD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D186D" w14:textId="77777777" w:rsidR="00E269D1" w:rsidRDefault="00E26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2A3"/>
    <w:multiLevelType w:val="hybridMultilevel"/>
    <w:tmpl w:val="26142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5600"/>
    <w:multiLevelType w:val="multilevel"/>
    <w:tmpl w:val="0FE2C19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4C545D"/>
    <w:multiLevelType w:val="hybridMultilevel"/>
    <w:tmpl w:val="7B700DAA"/>
    <w:lvl w:ilvl="0" w:tplc="C71E62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D7D1A7B"/>
    <w:multiLevelType w:val="hybridMultilevel"/>
    <w:tmpl w:val="47363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F1456"/>
    <w:multiLevelType w:val="multilevel"/>
    <w:tmpl w:val="A7A2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116FF"/>
    <w:multiLevelType w:val="multilevel"/>
    <w:tmpl w:val="80A0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5130F3"/>
    <w:multiLevelType w:val="hybridMultilevel"/>
    <w:tmpl w:val="614065D2"/>
    <w:lvl w:ilvl="0" w:tplc="2F344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E0599"/>
    <w:multiLevelType w:val="hybridMultilevel"/>
    <w:tmpl w:val="175A46DA"/>
    <w:lvl w:ilvl="0" w:tplc="4B4E7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641DC"/>
    <w:multiLevelType w:val="hybridMultilevel"/>
    <w:tmpl w:val="D7C43152"/>
    <w:lvl w:ilvl="0" w:tplc="8E12E86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641A9"/>
    <w:multiLevelType w:val="multilevel"/>
    <w:tmpl w:val="85EC2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D87A01"/>
    <w:multiLevelType w:val="multilevel"/>
    <w:tmpl w:val="80A0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DA0C7E"/>
    <w:multiLevelType w:val="hybridMultilevel"/>
    <w:tmpl w:val="694A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D796A"/>
    <w:multiLevelType w:val="hybridMultilevel"/>
    <w:tmpl w:val="33942A38"/>
    <w:lvl w:ilvl="0" w:tplc="B89232A4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B92637"/>
    <w:multiLevelType w:val="hybridMultilevel"/>
    <w:tmpl w:val="F9024A98"/>
    <w:lvl w:ilvl="0" w:tplc="D278F5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10"/>
    <w:lvlOverride w:ilvl="0">
      <w:startOverride w:val="2"/>
    </w:lvlOverride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D2"/>
    <w:rsid w:val="00020379"/>
    <w:rsid w:val="00050CD4"/>
    <w:rsid w:val="00073CD2"/>
    <w:rsid w:val="00092EF3"/>
    <w:rsid w:val="000A0732"/>
    <w:rsid w:val="000A0BE0"/>
    <w:rsid w:val="000B0D62"/>
    <w:rsid w:val="000C4F36"/>
    <w:rsid w:val="000E02AD"/>
    <w:rsid w:val="00105E5A"/>
    <w:rsid w:val="00120B84"/>
    <w:rsid w:val="00133CF2"/>
    <w:rsid w:val="00135257"/>
    <w:rsid w:val="00141261"/>
    <w:rsid w:val="0015104F"/>
    <w:rsid w:val="00193617"/>
    <w:rsid w:val="001A2C09"/>
    <w:rsid w:val="001D7221"/>
    <w:rsid w:val="001E756D"/>
    <w:rsid w:val="00295718"/>
    <w:rsid w:val="002B5245"/>
    <w:rsid w:val="002E1824"/>
    <w:rsid w:val="0033597F"/>
    <w:rsid w:val="0035711A"/>
    <w:rsid w:val="0036682D"/>
    <w:rsid w:val="00376926"/>
    <w:rsid w:val="003820B1"/>
    <w:rsid w:val="003A2FBD"/>
    <w:rsid w:val="003E4C63"/>
    <w:rsid w:val="003E5929"/>
    <w:rsid w:val="00412E88"/>
    <w:rsid w:val="00415AAF"/>
    <w:rsid w:val="0041690E"/>
    <w:rsid w:val="004412BC"/>
    <w:rsid w:val="00447717"/>
    <w:rsid w:val="00467C05"/>
    <w:rsid w:val="004A2D2A"/>
    <w:rsid w:val="004B3386"/>
    <w:rsid w:val="00501C6C"/>
    <w:rsid w:val="00526C4F"/>
    <w:rsid w:val="005527EC"/>
    <w:rsid w:val="00565051"/>
    <w:rsid w:val="005A06FD"/>
    <w:rsid w:val="005A630C"/>
    <w:rsid w:val="005A7795"/>
    <w:rsid w:val="005E6282"/>
    <w:rsid w:val="006065F7"/>
    <w:rsid w:val="00614276"/>
    <w:rsid w:val="00620109"/>
    <w:rsid w:val="00643D09"/>
    <w:rsid w:val="00666E6C"/>
    <w:rsid w:val="0067768D"/>
    <w:rsid w:val="00693EB9"/>
    <w:rsid w:val="00696ED3"/>
    <w:rsid w:val="006E0B71"/>
    <w:rsid w:val="006E260A"/>
    <w:rsid w:val="00707D2F"/>
    <w:rsid w:val="00737716"/>
    <w:rsid w:val="00747E40"/>
    <w:rsid w:val="00774A5B"/>
    <w:rsid w:val="007D0A54"/>
    <w:rsid w:val="007F125D"/>
    <w:rsid w:val="008032C6"/>
    <w:rsid w:val="00811A79"/>
    <w:rsid w:val="00816ECF"/>
    <w:rsid w:val="00843B7E"/>
    <w:rsid w:val="0085670B"/>
    <w:rsid w:val="008750E4"/>
    <w:rsid w:val="00891603"/>
    <w:rsid w:val="008957CE"/>
    <w:rsid w:val="008A4D10"/>
    <w:rsid w:val="008D1174"/>
    <w:rsid w:val="008E6C1B"/>
    <w:rsid w:val="008E7285"/>
    <w:rsid w:val="00902C4F"/>
    <w:rsid w:val="00910165"/>
    <w:rsid w:val="0091595D"/>
    <w:rsid w:val="00921721"/>
    <w:rsid w:val="00925577"/>
    <w:rsid w:val="00937D78"/>
    <w:rsid w:val="00951E38"/>
    <w:rsid w:val="0095778E"/>
    <w:rsid w:val="009718A3"/>
    <w:rsid w:val="009A5C65"/>
    <w:rsid w:val="009B7BD5"/>
    <w:rsid w:val="009C1AAF"/>
    <w:rsid w:val="00A31194"/>
    <w:rsid w:val="00A31AFA"/>
    <w:rsid w:val="00A411C9"/>
    <w:rsid w:val="00A75260"/>
    <w:rsid w:val="00A77DE0"/>
    <w:rsid w:val="00A82282"/>
    <w:rsid w:val="00A8404D"/>
    <w:rsid w:val="00A91010"/>
    <w:rsid w:val="00A9701A"/>
    <w:rsid w:val="00AC299A"/>
    <w:rsid w:val="00AD6B08"/>
    <w:rsid w:val="00B201F5"/>
    <w:rsid w:val="00B432BC"/>
    <w:rsid w:val="00B47BA7"/>
    <w:rsid w:val="00BA4551"/>
    <w:rsid w:val="00BB200C"/>
    <w:rsid w:val="00BD42DA"/>
    <w:rsid w:val="00BD7AF6"/>
    <w:rsid w:val="00BE5C00"/>
    <w:rsid w:val="00BF3A36"/>
    <w:rsid w:val="00BF4B2F"/>
    <w:rsid w:val="00C13964"/>
    <w:rsid w:val="00C52E8C"/>
    <w:rsid w:val="00C82A85"/>
    <w:rsid w:val="00CB3097"/>
    <w:rsid w:val="00CF5994"/>
    <w:rsid w:val="00D240F6"/>
    <w:rsid w:val="00DB2787"/>
    <w:rsid w:val="00DC4699"/>
    <w:rsid w:val="00DF612A"/>
    <w:rsid w:val="00E2223F"/>
    <w:rsid w:val="00E269D1"/>
    <w:rsid w:val="00E63DD1"/>
    <w:rsid w:val="00E81384"/>
    <w:rsid w:val="00EC05E9"/>
    <w:rsid w:val="00EC0EB5"/>
    <w:rsid w:val="00EE5E0D"/>
    <w:rsid w:val="00F21AA4"/>
    <w:rsid w:val="00F4749C"/>
    <w:rsid w:val="00F86557"/>
    <w:rsid w:val="00F94C83"/>
    <w:rsid w:val="00FC0466"/>
    <w:rsid w:val="00FE60DE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55E55F"/>
  <w15:docId w15:val="{91BE7AB8-F9EB-4D82-94D4-4DBCFA70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jc w:val="center"/>
    </w:pPr>
    <w:rPr>
      <w:b/>
      <w:sz w:val="28"/>
      <w:szCs w:val="28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1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6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9D1"/>
  </w:style>
  <w:style w:type="paragraph" w:styleId="Footer">
    <w:name w:val="footer"/>
    <w:basedOn w:val="Normal"/>
    <w:link w:val="FooterChar"/>
    <w:uiPriority w:val="99"/>
    <w:unhideWhenUsed/>
    <w:rsid w:val="00E26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9D1"/>
  </w:style>
  <w:style w:type="paragraph" w:styleId="ListParagraph">
    <w:name w:val="List Paragraph"/>
    <w:basedOn w:val="Normal"/>
    <w:uiPriority w:val="34"/>
    <w:qFormat/>
    <w:rsid w:val="00A31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Laney College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Latta</dc:creator>
  <cp:keywords/>
  <dc:description/>
  <cp:lastModifiedBy>Ian Latta</cp:lastModifiedBy>
  <cp:revision>4</cp:revision>
  <cp:lastPrinted>2019-05-22T20:28:00Z</cp:lastPrinted>
  <dcterms:created xsi:type="dcterms:W3CDTF">2019-05-22T20:07:00Z</dcterms:created>
  <dcterms:modified xsi:type="dcterms:W3CDTF">2019-05-22T23:00:00Z</dcterms:modified>
</cp:coreProperties>
</file>