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12DD8" w14:textId="77777777" w:rsidR="0043737F" w:rsidRDefault="00000000">
      <w:pPr>
        <w:pStyle w:val="Title"/>
        <w:spacing w:line="439" w:lineRule="exact"/>
        <w:rPr>
          <w:u w:val="none"/>
        </w:rPr>
      </w:pPr>
      <w:r>
        <w:t>Laney</w:t>
      </w:r>
      <w:r>
        <w:rPr>
          <w:spacing w:val="-2"/>
        </w:rPr>
        <w:t xml:space="preserve"> College</w:t>
      </w:r>
    </w:p>
    <w:p w14:paraId="2398B8DF" w14:textId="77777777" w:rsidR="0043737F" w:rsidRDefault="00000000">
      <w:pPr>
        <w:pStyle w:val="Title"/>
        <w:rPr>
          <w:u w:val="none"/>
        </w:rPr>
      </w:pPr>
      <w:r>
        <w:t>Full-Time</w:t>
      </w:r>
      <w:r>
        <w:rPr>
          <w:spacing w:val="-5"/>
        </w:rPr>
        <w:t xml:space="preserve"> </w:t>
      </w:r>
      <w:r>
        <w:t>Tenured</w:t>
      </w:r>
      <w:r>
        <w:rPr>
          <w:spacing w:val="-3"/>
        </w:rPr>
        <w:t xml:space="preserve"> </w:t>
      </w:r>
      <w:r>
        <w:t>and</w:t>
      </w:r>
      <w:r>
        <w:rPr>
          <w:spacing w:val="-3"/>
        </w:rPr>
        <w:t xml:space="preserve"> </w:t>
      </w:r>
      <w:r>
        <w:t>Part-Time</w:t>
      </w:r>
      <w:r>
        <w:rPr>
          <w:spacing w:val="-3"/>
        </w:rPr>
        <w:t xml:space="preserve"> </w:t>
      </w:r>
      <w:r>
        <w:t>Evaluation</w:t>
      </w:r>
      <w:r>
        <w:rPr>
          <w:spacing w:val="-3"/>
        </w:rPr>
        <w:t xml:space="preserve"> </w:t>
      </w:r>
      <w:r>
        <w:rPr>
          <w:spacing w:val="-2"/>
        </w:rPr>
        <w:t>Process</w:t>
      </w:r>
    </w:p>
    <w:p w14:paraId="34F9112A" w14:textId="77777777" w:rsidR="0043737F" w:rsidRDefault="00000000">
      <w:pPr>
        <w:pStyle w:val="BodyText"/>
        <w:spacing w:before="1"/>
        <w:ind w:left="220" w:right="129"/>
      </w:pPr>
      <w:r>
        <w:t xml:space="preserve">This document outlines the evaluation </w:t>
      </w:r>
      <w:proofErr w:type="gramStart"/>
      <w:r>
        <w:t>processes as</w:t>
      </w:r>
      <w:proofErr w:type="gramEnd"/>
      <w:r>
        <w:t xml:space="preserve"> described in the </w:t>
      </w:r>
      <w:r>
        <w:rPr>
          <w:i/>
        </w:rPr>
        <w:t xml:space="preserve">Faculty Evaluation Handbook, </w:t>
      </w:r>
      <w:r>
        <w:t>which is Appendix</w:t>
      </w:r>
      <w:r>
        <w:rPr>
          <w:spacing w:val="-2"/>
        </w:rPr>
        <w:t xml:space="preserve"> </w:t>
      </w:r>
      <w:r>
        <w:t>20 of the PCCD-PFT Contract as</w:t>
      </w:r>
      <w:r>
        <w:rPr>
          <w:spacing w:val="-1"/>
        </w:rPr>
        <w:t xml:space="preserve"> </w:t>
      </w:r>
      <w:r>
        <w:t>agreed upon through June 30,</w:t>
      </w:r>
      <w:r>
        <w:rPr>
          <w:spacing w:val="-1"/>
        </w:rPr>
        <w:t xml:space="preserve"> </w:t>
      </w:r>
      <w:r>
        <w:t>2019. This</w:t>
      </w:r>
      <w:r>
        <w:rPr>
          <w:spacing w:val="-1"/>
        </w:rPr>
        <w:t xml:space="preserve"> </w:t>
      </w:r>
      <w:r>
        <w:t>document does</w:t>
      </w:r>
      <w:r>
        <w:rPr>
          <w:spacing w:val="-1"/>
        </w:rPr>
        <w:t xml:space="preserve"> </w:t>
      </w:r>
      <w:r>
        <w:t xml:space="preserve">not replace the </w:t>
      </w:r>
      <w:r>
        <w:rPr>
          <w:i/>
        </w:rPr>
        <w:t>Faculty</w:t>
      </w:r>
      <w:r>
        <w:rPr>
          <w:i/>
          <w:spacing w:val="-1"/>
        </w:rPr>
        <w:t xml:space="preserve"> </w:t>
      </w:r>
      <w:r>
        <w:rPr>
          <w:i/>
        </w:rPr>
        <w:t>Evaluation</w:t>
      </w:r>
      <w:r>
        <w:rPr>
          <w:i/>
          <w:spacing w:val="-3"/>
        </w:rPr>
        <w:t xml:space="preserve"> </w:t>
      </w:r>
      <w:r>
        <w:rPr>
          <w:i/>
        </w:rPr>
        <w:t>Handbook</w:t>
      </w:r>
      <w:r>
        <w:rPr>
          <w:i/>
          <w:spacing w:val="-3"/>
        </w:rPr>
        <w:t xml:space="preserve"> </w:t>
      </w:r>
      <w:r>
        <w:t>and when</w:t>
      </w:r>
      <w:r>
        <w:rPr>
          <w:spacing w:val="-3"/>
        </w:rPr>
        <w:t xml:space="preserve"> </w:t>
      </w:r>
      <w:r>
        <w:t>there</w:t>
      </w:r>
      <w:r>
        <w:rPr>
          <w:spacing w:val="-1"/>
        </w:rPr>
        <w:t xml:space="preserve"> </w:t>
      </w:r>
      <w:r>
        <w:t>are</w:t>
      </w:r>
      <w:r>
        <w:rPr>
          <w:spacing w:val="-3"/>
        </w:rPr>
        <w:t xml:space="preserve"> </w:t>
      </w:r>
      <w:r>
        <w:t>questions,</w:t>
      </w:r>
      <w:r>
        <w:rPr>
          <w:spacing w:val="-4"/>
        </w:rPr>
        <w:t xml:space="preserve"> </w:t>
      </w:r>
      <w:r>
        <w:t>the</w:t>
      </w:r>
      <w:r>
        <w:rPr>
          <w:spacing w:val="-3"/>
        </w:rPr>
        <w:t xml:space="preserve"> </w:t>
      </w:r>
      <w:r>
        <w:rPr>
          <w:i/>
        </w:rPr>
        <w:t>Handbook</w:t>
      </w:r>
      <w:r>
        <w:rPr>
          <w:i/>
          <w:spacing w:val="-3"/>
        </w:rPr>
        <w:t xml:space="preserve"> </w:t>
      </w:r>
      <w:r>
        <w:t>is</w:t>
      </w:r>
      <w:r>
        <w:rPr>
          <w:spacing w:val="-2"/>
        </w:rPr>
        <w:t xml:space="preserve"> </w:t>
      </w:r>
      <w:r>
        <w:t>the</w:t>
      </w:r>
      <w:r>
        <w:rPr>
          <w:spacing w:val="-3"/>
        </w:rPr>
        <w:t xml:space="preserve"> </w:t>
      </w:r>
      <w:r>
        <w:t>definitive</w:t>
      </w:r>
      <w:r>
        <w:rPr>
          <w:spacing w:val="-3"/>
        </w:rPr>
        <w:t xml:space="preserve"> </w:t>
      </w:r>
      <w:proofErr w:type="gramStart"/>
      <w:r>
        <w:t>sources</w:t>
      </w:r>
      <w:proofErr w:type="gramEnd"/>
      <w:r>
        <w:t>.</w:t>
      </w:r>
      <w:r>
        <w:rPr>
          <w:spacing w:val="-2"/>
        </w:rPr>
        <w:t xml:space="preserve"> </w:t>
      </w:r>
      <w:r>
        <w:t>This</w:t>
      </w:r>
      <w:r>
        <w:rPr>
          <w:spacing w:val="-4"/>
        </w:rPr>
        <w:t xml:space="preserve"> </w:t>
      </w:r>
      <w:r>
        <w:t xml:space="preserve">document shares information on Laney-specific steps in the process. The first column is language from the </w:t>
      </w:r>
      <w:r>
        <w:rPr>
          <w:i/>
        </w:rPr>
        <w:t xml:space="preserve">Handbook. </w:t>
      </w:r>
      <w:r>
        <w:t>The second is Laney specific information.</w:t>
      </w:r>
    </w:p>
    <w:p w14:paraId="52143D0B" w14:textId="77777777" w:rsidR="0043737F" w:rsidRDefault="0043737F">
      <w:pPr>
        <w:pStyle w:val="BodyText"/>
        <w:spacing w:before="8"/>
      </w:pPr>
    </w:p>
    <w:p w14:paraId="6D769F18" w14:textId="77777777" w:rsidR="0043737F" w:rsidRDefault="00000000">
      <w:pPr>
        <w:pStyle w:val="BodyText"/>
        <w:spacing w:line="244" w:lineRule="auto"/>
        <w:ind w:left="220" w:right="7702"/>
      </w:pPr>
      <w:r>
        <w:t xml:space="preserve">Laney evaluations webpage: </w:t>
      </w:r>
      <w:hyperlink r:id="rId7">
        <w:r w:rsidR="0043737F">
          <w:rPr>
            <w:color w:val="0000FF"/>
            <w:spacing w:val="-2"/>
            <w:u w:val="single" w:color="0000FF"/>
          </w:rPr>
          <w:t>https://laney.edu/f</w:t>
        </w:r>
        <w:r w:rsidR="0043737F">
          <w:rPr>
            <w:color w:val="0000FF"/>
            <w:spacing w:val="-2"/>
            <w:u w:val="single" w:color="0000FF"/>
          </w:rPr>
          <w:t>a</w:t>
        </w:r>
        <w:r w:rsidR="0043737F">
          <w:rPr>
            <w:color w:val="0000FF"/>
            <w:spacing w:val="-2"/>
            <w:u w:val="single" w:color="0000FF"/>
          </w:rPr>
          <w:t>culty-evaluations/</w:t>
        </w:r>
      </w:hyperlink>
    </w:p>
    <w:p w14:paraId="7AC23C39" w14:textId="77777777" w:rsidR="0043737F" w:rsidRDefault="0043737F">
      <w:pPr>
        <w:pStyle w:val="BodyText"/>
        <w:spacing w:before="5"/>
      </w:pPr>
    </w:p>
    <w:p w14:paraId="088D551D" w14:textId="77777777" w:rsidR="0043737F" w:rsidRDefault="00000000">
      <w:pPr>
        <w:ind w:left="220"/>
        <w:rPr>
          <w:b/>
          <w:sz w:val="24"/>
        </w:rPr>
      </w:pPr>
      <w:r>
        <w:rPr>
          <w:b/>
          <w:sz w:val="24"/>
        </w:rPr>
        <w:t>The</w:t>
      </w:r>
      <w:r>
        <w:rPr>
          <w:b/>
          <w:spacing w:val="-2"/>
          <w:sz w:val="24"/>
        </w:rPr>
        <w:t xml:space="preserve"> </w:t>
      </w:r>
      <w:r>
        <w:rPr>
          <w:b/>
          <w:sz w:val="24"/>
        </w:rPr>
        <w:t>Forms</w:t>
      </w:r>
      <w:r>
        <w:rPr>
          <w:b/>
          <w:spacing w:val="-1"/>
          <w:sz w:val="24"/>
        </w:rPr>
        <w:t xml:space="preserve"> </w:t>
      </w:r>
      <w:r>
        <w:rPr>
          <w:b/>
          <w:sz w:val="24"/>
        </w:rPr>
        <w:t>and How</w:t>
      </w:r>
      <w:r>
        <w:rPr>
          <w:b/>
          <w:spacing w:val="-2"/>
          <w:sz w:val="24"/>
        </w:rPr>
        <w:t xml:space="preserve"> </w:t>
      </w:r>
      <w:r>
        <w:rPr>
          <w:b/>
          <w:sz w:val="24"/>
        </w:rPr>
        <w:t>to</w:t>
      </w:r>
      <w:r>
        <w:rPr>
          <w:b/>
          <w:spacing w:val="-1"/>
          <w:sz w:val="24"/>
        </w:rPr>
        <w:t xml:space="preserve"> </w:t>
      </w:r>
      <w:r>
        <w:rPr>
          <w:b/>
          <w:sz w:val="24"/>
        </w:rPr>
        <w:t>Submit</w:t>
      </w:r>
      <w:r>
        <w:rPr>
          <w:b/>
          <w:spacing w:val="-2"/>
          <w:sz w:val="24"/>
        </w:rPr>
        <w:t xml:space="preserve"> </w:t>
      </w:r>
      <w:r>
        <w:rPr>
          <w:b/>
          <w:spacing w:val="-4"/>
          <w:sz w:val="24"/>
        </w:rPr>
        <w:t>Them</w:t>
      </w:r>
    </w:p>
    <w:p w14:paraId="3106FD7F" w14:textId="77777777" w:rsidR="0043737F" w:rsidRDefault="0043737F">
      <w:pPr>
        <w:pStyle w:val="BodyText"/>
        <w:spacing w:before="54"/>
        <w:rPr>
          <w:b/>
          <w:sz w:val="20"/>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29"/>
        <w:gridCol w:w="5727"/>
      </w:tblGrid>
      <w:tr w:rsidR="0043737F" w14:paraId="656C8457" w14:textId="77777777">
        <w:trPr>
          <w:trHeight w:val="3818"/>
        </w:trPr>
        <w:tc>
          <w:tcPr>
            <w:tcW w:w="5729" w:type="dxa"/>
          </w:tcPr>
          <w:p w14:paraId="7437C14F" w14:textId="77777777" w:rsidR="0043737F" w:rsidRDefault="00000000">
            <w:pPr>
              <w:pStyle w:val="TableParagraph"/>
              <w:spacing w:line="292" w:lineRule="exact"/>
              <w:ind w:left="107"/>
              <w:rPr>
                <w:sz w:val="24"/>
              </w:rPr>
            </w:pPr>
            <w:r>
              <w:rPr>
                <w:sz w:val="24"/>
              </w:rPr>
              <w:t>The</w:t>
            </w:r>
            <w:r>
              <w:rPr>
                <w:spacing w:val="-2"/>
                <w:sz w:val="24"/>
              </w:rPr>
              <w:t xml:space="preserve"> </w:t>
            </w:r>
            <w:r>
              <w:rPr>
                <w:sz w:val="24"/>
              </w:rPr>
              <w:t>five</w:t>
            </w:r>
            <w:r>
              <w:rPr>
                <w:spacing w:val="1"/>
                <w:sz w:val="24"/>
              </w:rPr>
              <w:t xml:space="preserve"> </w:t>
            </w:r>
            <w:r>
              <w:rPr>
                <w:sz w:val="24"/>
              </w:rPr>
              <w:t>(5)</w:t>
            </w:r>
            <w:r>
              <w:rPr>
                <w:spacing w:val="-4"/>
                <w:sz w:val="24"/>
              </w:rPr>
              <w:t xml:space="preserve"> </w:t>
            </w:r>
            <w:r>
              <w:rPr>
                <w:sz w:val="24"/>
              </w:rPr>
              <w:t>forms</w:t>
            </w:r>
            <w:r>
              <w:rPr>
                <w:spacing w:val="-2"/>
                <w:sz w:val="24"/>
              </w:rPr>
              <w:t xml:space="preserve"> </w:t>
            </w:r>
            <w:r>
              <w:rPr>
                <w:sz w:val="24"/>
              </w:rPr>
              <w:t>to</w:t>
            </w:r>
            <w:r>
              <w:rPr>
                <w:spacing w:val="-2"/>
                <w:sz w:val="24"/>
              </w:rPr>
              <w:t xml:space="preserve"> </w:t>
            </w:r>
            <w:r>
              <w:rPr>
                <w:sz w:val="24"/>
              </w:rPr>
              <w:t>be</w:t>
            </w:r>
            <w:r>
              <w:rPr>
                <w:spacing w:val="-1"/>
                <w:sz w:val="24"/>
              </w:rPr>
              <w:t xml:space="preserve"> </w:t>
            </w:r>
            <w:r>
              <w:rPr>
                <w:sz w:val="24"/>
              </w:rPr>
              <w:t>used</w:t>
            </w:r>
            <w:r>
              <w:rPr>
                <w:spacing w:val="1"/>
                <w:sz w:val="24"/>
              </w:rPr>
              <w:t xml:space="preserve"> </w:t>
            </w:r>
            <w:r>
              <w:rPr>
                <w:sz w:val="24"/>
              </w:rPr>
              <w:t>in</w:t>
            </w:r>
            <w:r>
              <w:rPr>
                <w:spacing w:val="-1"/>
                <w:sz w:val="24"/>
              </w:rPr>
              <w:t xml:space="preserve"> </w:t>
            </w:r>
            <w:r>
              <w:rPr>
                <w:sz w:val="24"/>
              </w:rPr>
              <w:t>evaluations</w:t>
            </w:r>
            <w:r>
              <w:rPr>
                <w:spacing w:val="-2"/>
                <w:sz w:val="24"/>
              </w:rPr>
              <w:t xml:space="preserve"> </w:t>
            </w:r>
            <w:r>
              <w:rPr>
                <w:spacing w:val="-4"/>
                <w:sz w:val="24"/>
              </w:rPr>
              <w:t>are:</w:t>
            </w:r>
          </w:p>
          <w:p w14:paraId="19FFDB2E" w14:textId="77777777" w:rsidR="0043737F" w:rsidRDefault="00000000">
            <w:pPr>
              <w:pStyle w:val="TableParagraph"/>
              <w:numPr>
                <w:ilvl w:val="0"/>
                <w:numId w:val="10"/>
              </w:numPr>
              <w:tabs>
                <w:tab w:val="left" w:pos="343"/>
              </w:tabs>
              <w:ind w:left="343" w:hanging="236"/>
              <w:rPr>
                <w:sz w:val="24"/>
              </w:rPr>
            </w:pPr>
            <w:r>
              <w:rPr>
                <w:sz w:val="24"/>
              </w:rPr>
              <w:t>Student</w:t>
            </w:r>
            <w:r>
              <w:rPr>
                <w:spacing w:val="-3"/>
                <w:sz w:val="24"/>
              </w:rPr>
              <w:t xml:space="preserve"> </w:t>
            </w:r>
            <w:r>
              <w:rPr>
                <w:sz w:val="24"/>
              </w:rPr>
              <w:t>evaluations</w:t>
            </w:r>
            <w:r>
              <w:rPr>
                <w:spacing w:val="-3"/>
                <w:sz w:val="24"/>
              </w:rPr>
              <w:t xml:space="preserve"> </w:t>
            </w:r>
            <w:r>
              <w:rPr>
                <w:sz w:val="24"/>
              </w:rPr>
              <w:t>of</w:t>
            </w:r>
            <w:r>
              <w:rPr>
                <w:spacing w:val="-2"/>
                <w:sz w:val="24"/>
              </w:rPr>
              <w:t xml:space="preserve"> instructors</w:t>
            </w:r>
          </w:p>
          <w:p w14:paraId="07882159" w14:textId="77777777" w:rsidR="0043737F" w:rsidRDefault="00000000">
            <w:pPr>
              <w:pStyle w:val="TableParagraph"/>
              <w:numPr>
                <w:ilvl w:val="0"/>
                <w:numId w:val="10"/>
              </w:numPr>
              <w:tabs>
                <w:tab w:val="left" w:pos="343"/>
              </w:tabs>
              <w:ind w:left="343" w:hanging="236"/>
              <w:rPr>
                <w:sz w:val="24"/>
              </w:rPr>
            </w:pPr>
            <w:r>
              <w:rPr>
                <w:sz w:val="24"/>
              </w:rPr>
              <w:t>Faculty/classroom</w:t>
            </w:r>
            <w:r>
              <w:rPr>
                <w:spacing w:val="-4"/>
                <w:sz w:val="24"/>
              </w:rPr>
              <w:t xml:space="preserve"> </w:t>
            </w:r>
            <w:r>
              <w:rPr>
                <w:spacing w:val="-2"/>
                <w:sz w:val="24"/>
              </w:rPr>
              <w:t>observation/evaluation(s)</w:t>
            </w:r>
          </w:p>
          <w:p w14:paraId="0C73F833" w14:textId="77777777" w:rsidR="0043737F" w:rsidRDefault="00000000">
            <w:pPr>
              <w:pStyle w:val="TableParagraph"/>
              <w:numPr>
                <w:ilvl w:val="0"/>
                <w:numId w:val="10"/>
              </w:numPr>
              <w:tabs>
                <w:tab w:val="left" w:pos="343"/>
              </w:tabs>
              <w:ind w:left="343" w:hanging="236"/>
              <w:rPr>
                <w:sz w:val="24"/>
              </w:rPr>
            </w:pPr>
            <w:r>
              <w:rPr>
                <w:sz w:val="24"/>
              </w:rPr>
              <w:t>Administrative</w:t>
            </w:r>
            <w:r>
              <w:rPr>
                <w:spacing w:val="-5"/>
                <w:sz w:val="24"/>
              </w:rPr>
              <w:t xml:space="preserve"> </w:t>
            </w:r>
            <w:r>
              <w:rPr>
                <w:spacing w:val="-2"/>
                <w:sz w:val="24"/>
              </w:rPr>
              <w:t>evaluation</w:t>
            </w:r>
          </w:p>
          <w:p w14:paraId="58057E17" w14:textId="77777777" w:rsidR="0043737F" w:rsidRDefault="00000000">
            <w:pPr>
              <w:pStyle w:val="TableParagraph"/>
              <w:numPr>
                <w:ilvl w:val="0"/>
                <w:numId w:val="10"/>
              </w:numPr>
              <w:tabs>
                <w:tab w:val="left" w:pos="343"/>
              </w:tabs>
              <w:ind w:left="343" w:hanging="236"/>
              <w:rPr>
                <w:sz w:val="24"/>
              </w:rPr>
            </w:pPr>
            <w:r>
              <w:rPr>
                <w:spacing w:val="-2"/>
                <w:sz w:val="24"/>
              </w:rPr>
              <w:t>Self-evaluation</w:t>
            </w:r>
          </w:p>
          <w:p w14:paraId="65C30FB8" w14:textId="77777777" w:rsidR="0043737F" w:rsidRDefault="00000000">
            <w:pPr>
              <w:pStyle w:val="TableParagraph"/>
              <w:numPr>
                <w:ilvl w:val="0"/>
                <w:numId w:val="10"/>
              </w:numPr>
              <w:tabs>
                <w:tab w:val="left" w:pos="343"/>
              </w:tabs>
              <w:ind w:left="343" w:hanging="236"/>
              <w:rPr>
                <w:sz w:val="24"/>
              </w:rPr>
            </w:pPr>
            <w:r>
              <w:rPr>
                <w:sz w:val="24"/>
              </w:rPr>
              <w:t>Summary</w:t>
            </w:r>
            <w:r>
              <w:rPr>
                <w:spacing w:val="-6"/>
                <w:sz w:val="24"/>
              </w:rPr>
              <w:t xml:space="preserve"> </w:t>
            </w:r>
            <w:r>
              <w:rPr>
                <w:sz w:val="24"/>
              </w:rPr>
              <w:t>report</w:t>
            </w:r>
            <w:r>
              <w:rPr>
                <w:spacing w:val="-1"/>
                <w:sz w:val="24"/>
              </w:rPr>
              <w:t xml:space="preserve"> </w:t>
            </w:r>
            <w:r>
              <w:rPr>
                <w:spacing w:val="-4"/>
                <w:sz w:val="24"/>
              </w:rPr>
              <w:t>form</w:t>
            </w:r>
          </w:p>
        </w:tc>
        <w:tc>
          <w:tcPr>
            <w:tcW w:w="5727" w:type="dxa"/>
          </w:tcPr>
          <w:p w14:paraId="073EFE1C" w14:textId="61F5C7F7" w:rsidR="0043737F" w:rsidRDefault="00000000">
            <w:pPr>
              <w:pStyle w:val="TableParagraph"/>
              <w:numPr>
                <w:ilvl w:val="0"/>
                <w:numId w:val="9"/>
              </w:numPr>
              <w:tabs>
                <w:tab w:val="left" w:pos="341"/>
              </w:tabs>
              <w:ind w:right="1218" w:firstLine="0"/>
              <w:rPr>
                <w:sz w:val="24"/>
              </w:rPr>
            </w:pPr>
            <w:r>
              <w:rPr>
                <w:sz w:val="24"/>
              </w:rPr>
              <w:t>All</w:t>
            </w:r>
            <w:r>
              <w:rPr>
                <w:spacing w:val="-10"/>
                <w:sz w:val="24"/>
              </w:rPr>
              <w:t xml:space="preserve"> </w:t>
            </w:r>
            <w:r>
              <w:rPr>
                <w:sz w:val="24"/>
              </w:rPr>
              <w:t>forms</w:t>
            </w:r>
            <w:r>
              <w:rPr>
                <w:spacing w:val="-9"/>
                <w:sz w:val="24"/>
              </w:rPr>
              <w:t xml:space="preserve"> </w:t>
            </w:r>
            <w:r>
              <w:rPr>
                <w:sz w:val="24"/>
              </w:rPr>
              <w:t>are</w:t>
            </w:r>
            <w:r>
              <w:rPr>
                <w:spacing w:val="-8"/>
                <w:sz w:val="24"/>
              </w:rPr>
              <w:t xml:space="preserve"> </w:t>
            </w:r>
            <w:r>
              <w:rPr>
                <w:sz w:val="24"/>
              </w:rPr>
              <w:t>at:</w:t>
            </w:r>
            <w:r>
              <w:rPr>
                <w:spacing w:val="-9"/>
                <w:sz w:val="24"/>
              </w:rPr>
              <w:t xml:space="preserve"> </w:t>
            </w:r>
            <w:r w:rsidR="003005D9" w:rsidRPr="003005D9">
              <w:rPr>
                <w:spacing w:val="-9"/>
                <w:sz w:val="24"/>
              </w:rPr>
              <w:t>https://laney.edu/faculty-evaluations</w:t>
            </w:r>
            <w:r w:rsidR="003005D9">
              <w:rPr>
                <w:spacing w:val="-9"/>
                <w:sz w:val="24"/>
              </w:rPr>
              <w:t>.</w:t>
            </w:r>
          </w:p>
          <w:p w14:paraId="16A719BE" w14:textId="1C023824" w:rsidR="0043737F" w:rsidRDefault="00000000">
            <w:pPr>
              <w:pStyle w:val="TableParagraph"/>
              <w:numPr>
                <w:ilvl w:val="0"/>
                <w:numId w:val="9"/>
              </w:numPr>
              <w:tabs>
                <w:tab w:val="left" w:pos="341"/>
              </w:tabs>
              <w:spacing w:before="291"/>
              <w:ind w:right="97" w:firstLine="0"/>
              <w:rPr>
                <w:sz w:val="24"/>
              </w:rPr>
            </w:pPr>
            <w:r>
              <w:rPr>
                <w:sz w:val="24"/>
              </w:rPr>
              <w:t xml:space="preserve">All documents will be submitted directly to Joan Hsu via a </w:t>
            </w:r>
            <w:hyperlink r:id="rId8" w:history="1">
              <w:r w:rsidRPr="00B52414">
                <w:rPr>
                  <w:rStyle w:val="Hyperlink"/>
                  <w:sz w:val="24"/>
                </w:rPr>
                <w:t>Microsoft Form</w:t>
              </w:r>
            </w:hyperlink>
            <w:r w:rsidR="00B52414">
              <w:rPr>
                <w:sz w:val="24"/>
              </w:rPr>
              <w:t>. do</w:t>
            </w:r>
            <w:r>
              <w:rPr>
                <w:sz w:val="24"/>
              </w:rPr>
              <w:t xml:space="preserve">cuments do not go to division staff </w:t>
            </w:r>
            <w:r w:rsidR="00B52414">
              <w:rPr>
                <w:sz w:val="24"/>
              </w:rPr>
              <w:t>assistants;</w:t>
            </w:r>
            <w:r>
              <w:rPr>
                <w:sz w:val="24"/>
              </w:rPr>
              <w:t xml:space="preserve"> they all go directly to Joan.</w:t>
            </w:r>
          </w:p>
          <w:p w14:paraId="23934FE3" w14:textId="77777777" w:rsidR="0043737F" w:rsidRDefault="00000000">
            <w:pPr>
              <w:pStyle w:val="TableParagraph"/>
              <w:numPr>
                <w:ilvl w:val="0"/>
                <w:numId w:val="9"/>
              </w:numPr>
              <w:tabs>
                <w:tab w:val="left" w:pos="341"/>
              </w:tabs>
              <w:spacing w:before="284" w:line="290" w:lineRule="atLeast"/>
              <w:ind w:right="528" w:firstLine="0"/>
              <w:rPr>
                <w:sz w:val="24"/>
              </w:rPr>
            </w:pPr>
            <w:r>
              <w:rPr>
                <w:sz w:val="24"/>
              </w:rPr>
              <w:t>All documents should be named following this naming convention before they are attached to the Microsoft</w:t>
            </w:r>
            <w:r>
              <w:rPr>
                <w:spacing w:val="-3"/>
                <w:sz w:val="24"/>
              </w:rPr>
              <w:t xml:space="preserve"> </w:t>
            </w:r>
            <w:r>
              <w:rPr>
                <w:sz w:val="24"/>
              </w:rPr>
              <w:t>Form.</w:t>
            </w:r>
            <w:r>
              <w:rPr>
                <w:spacing w:val="-5"/>
                <w:sz w:val="24"/>
              </w:rPr>
              <w:t xml:space="preserve"> </w:t>
            </w:r>
            <w:r>
              <w:rPr>
                <w:sz w:val="24"/>
              </w:rPr>
              <w:t>Last</w:t>
            </w:r>
            <w:r>
              <w:rPr>
                <w:spacing w:val="-5"/>
                <w:sz w:val="24"/>
              </w:rPr>
              <w:t xml:space="preserve"> </w:t>
            </w:r>
            <w:r>
              <w:rPr>
                <w:sz w:val="24"/>
              </w:rPr>
              <w:t>name,</w:t>
            </w:r>
            <w:r>
              <w:rPr>
                <w:spacing w:val="-4"/>
                <w:sz w:val="24"/>
              </w:rPr>
              <w:t xml:space="preserve"> </w:t>
            </w:r>
            <w:r>
              <w:rPr>
                <w:sz w:val="24"/>
              </w:rPr>
              <w:t>first</w:t>
            </w:r>
            <w:r>
              <w:rPr>
                <w:spacing w:val="-5"/>
                <w:sz w:val="24"/>
              </w:rPr>
              <w:t xml:space="preserve"> </w:t>
            </w:r>
            <w:r>
              <w:rPr>
                <w:sz w:val="24"/>
              </w:rPr>
              <w:t>name,</w:t>
            </w:r>
            <w:r>
              <w:rPr>
                <w:spacing w:val="-6"/>
                <w:sz w:val="24"/>
              </w:rPr>
              <w:t xml:space="preserve"> </w:t>
            </w:r>
            <w:r>
              <w:rPr>
                <w:sz w:val="24"/>
              </w:rPr>
              <w:t>title</w:t>
            </w:r>
            <w:r>
              <w:rPr>
                <w:spacing w:val="-5"/>
                <w:sz w:val="24"/>
              </w:rPr>
              <w:t xml:space="preserve"> </w:t>
            </w:r>
            <w:r>
              <w:rPr>
                <w:sz w:val="24"/>
              </w:rPr>
              <w:t>of</w:t>
            </w:r>
            <w:r>
              <w:rPr>
                <w:spacing w:val="-5"/>
                <w:sz w:val="24"/>
              </w:rPr>
              <w:t xml:space="preserve"> </w:t>
            </w:r>
            <w:r>
              <w:rPr>
                <w:sz w:val="24"/>
              </w:rPr>
              <w:t>form, date. (Smith, Sally, Self-Evaluation, Spring 2023).</w:t>
            </w:r>
          </w:p>
        </w:tc>
      </w:tr>
    </w:tbl>
    <w:p w14:paraId="0F1DE562" w14:textId="77777777" w:rsidR="0043737F" w:rsidRDefault="0043737F">
      <w:pPr>
        <w:pStyle w:val="BodyText"/>
        <w:spacing w:before="8"/>
        <w:rPr>
          <w:b/>
        </w:rPr>
      </w:pPr>
    </w:p>
    <w:p w14:paraId="08F5AA09" w14:textId="77777777" w:rsidR="0043737F" w:rsidRDefault="00000000">
      <w:pPr>
        <w:ind w:left="220"/>
        <w:rPr>
          <w:b/>
          <w:sz w:val="24"/>
        </w:rPr>
      </w:pPr>
      <w:r>
        <w:rPr>
          <w:b/>
          <w:sz w:val="24"/>
        </w:rPr>
        <w:t>The</w:t>
      </w:r>
      <w:r>
        <w:rPr>
          <w:b/>
          <w:spacing w:val="1"/>
          <w:sz w:val="24"/>
        </w:rPr>
        <w:t xml:space="preserve"> </w:t>
      </w:r>
      <w:r>
        <w:rPr>
          <w:b/>
          <w:spacing w:val="-2"/>
          <w:sz w:val="24"/>
        </w:rPr>
        <w:t>Process</w:t>
      </w:r>
    </w:p>
    <w:p w14:paraId="5388CF0B" w14:textId="77777777" w:rsidR="0043737F" w:rsidRDefault="0043737F">
      <w:pPr>
        <w:pStyle w:val="BodyText"/>
        <w:spacing w:before="56"/>
        <w:rPr>
          <w:b/>
          <w:sz w:val="20"/>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3"/>
        <w:gridCol w:w="6072"/>
      </w:tblGrid>
      <w:tr w:rsidR="0043737F" w14:paraId="18174F1C" w14:textId="77777777">
        <w:trPr>
          <w:trHeight w:val="1761"/>
        </w:trPr>
        <w:tc>
          <w:tcPr>
            <w:tcW w:w="5383" w:type="dxa"/>
          </w:tcPr>
          <w:p w14:paraId="427BC68B" w14:textId="76FADD21" w:rsidR="0043737F" w:rsidRDefault="00000000">
            <w:pPr>
              <w:pStyle w:val="TableParagraph"/>
              <w:spacing w:before="4"/>
              <w:ind w:left="107" w:right="67"/>
              <w:rPr>
                <w:sz w:val="24"/>
              </w:rPr>
            </w:pPr>
            <w:r>
              <w:rPr>
                <w:sz w:val="24"/>
              </w:rPr>
              <w:t>The</w:t>
            </w:r>
            <w:r>
              <w:rPr>
                <w:spacing w:val="-2"/>
                <w:sz w:val="24"/>
              </w:rPr>
              <w:t xml:space="preserve"> </w:t>
            </w:r>
            <w:r>
              <w:rPr>
                <w:sz w:val="24"/>
              </w:rPr>
              <w:t>Department Chair</w:t>
            </w:r>
            <w:r>
              <w:rPr>
                <w:spacing w:val="-3"/>
                <w:sz w:val="24"/>
              </w:rPr>
              <w:t xml:space="preserve"> </w:t>
            </w:r>
            <w:r>
              <w:rPr>
                <w:sz w:val="24"/>
              </w:rPr>
              <w:t>shall choose</w:t>
            </w:r>
            <w:r>
              <w:rPr>
                <w:spacing w:val="-2"/>
                <w:sz w:val="24"/>
              </w:rPr>
              <w:t xml:space="preserve"> </w:t>
            </w:r>
            <w:r>
              <w:rPr>
                <w:sz w:val="24"/>
              </w:rPr>
              <w:t xml:space="preserve">a single Faculty Evaluator from the </w:t>
            </w:r>
            <w:proofErr w:type="spellStart"/>
            <w:r>
              <w:rPr>
                <w:sz w:val="24"/>
              </w:rPr>
              <w:t>Evaluee's</w:t>
            </w:r>
            <w:proofErr w:type="spellEnd"/>
            <w:r>
              <w:rPr>
                <w:sz w:val="24"/>
              </w:rPr>
              <w:t xml:space="preserve"> discipline (or if </w:t>
            </w:r>
            <w:r w:rsidR="00B52414">
              <w:rPr>
                <w:sz w:val="24"/>
              </w:rPr>
              <w:t>necessary,</w:t>
            </w:r>
            <w:r>
              <w:rPr>
                <w:sz w:val="24"/>
              </w:rPr>
              <w:t xml:space="preserve"> a related discipline, as defined by the Board</w:t>
            </w:r>
            <w:r>
              <w:rPr>
                <w:spacing w:val="-5"/>
                <w:sz w:val="24"/>
              </w:rPr>
              <w:t xml:space="preserve"> </w:t>
            </w:r>
            <w:r>
              <w:rPr>
                <w:sz w:val="24"/>
              </w:rPr>
              <w:t>of</w:t>
            </w:r>
            <w:r>
              <w:rPr>
                <w:spacing w:val="-5"/>
                <w:sz w:val="24"/>
              </w:rPr>
              <w:t xml:space="preserve"> </w:t>
            </w:r>
            <w:r>
              <w:rPr>
                <w:sz w:val="24"/>
              </w:rPr>
              <w:t>Governors’</w:t>
            </w:r>
            <w:r>
              <w:rPr>
                <w:spacing w:val="-8"/>
                <w:sz w:val="24"/>
              </w:rPr>
              <w:t xml:space="preserve"> </w:t>
            </w:r>
            <w:r>
              <w:rPr>
                <w:sz w:val="24"/>
              </w:rPr>
              <w:t>list</w:t>
            </w:r>
            <w:r>
              <w:rPr>
                <w:spacing w:val="-8"/>
                <w:sz w:val="24"/>
              </w:rPr>
              <w:t xml:space="preserve"> </w:t>
            </w:r>
            <w:r>
              <w:rPr>
                <w:sz w:val="24"/>
              </w:rPr>
              <w:t>of</w:t>
            </w:r>
            <w:r>
              <w:rPr>
                <w:spacing w:val="-5"/>
                <w:sz w:val="24"/>
              </w:rPr>
              <w:t xml:space="preserve"> </w:t>
            </w:r>
            <w:r>
              <w:rPr>
                <w:sz w:val="24"/>
              </w:rPr>
              <w:t>minimum</w:t>
            </w:r>
            <w:r>
              <w:rPr>
                <w:spacing w:val="-8"/>
                <w:sz w:val="24"/>
              </w:rPr>
              <w:t xml:space="preserve"> </w:t>
            </w:r>
            <w:r>
              <w:rPr>
                <w:sz w:val="24"/>
              </w:rPr>
              <w:t>qualifications) during the first four (4) weeks of the semester</w:t>
            </w:r>
          </w:p>
        </w:tc>
        <w:tc>
          <w:tcPr>
            <w:tcW w:w="6072" w:type="dxa"/>
          </w:tcPr>
          <w:p w14:paraId="217C8B67" w14:textId="77777777" w:rsidR="0043737F" w:rsidRDefault="00000000">
            <w:pPr>
              <w:pStyle w:val="TableParagraph"/>
              <w:numPr>
                <w:ilvl w:val="0"/>
                <w:numId w:val="8"/>
              </w:numPr>
              <w:tabs>
                <w:tab w:val="left" w:pos="341"/>
              </w:tabs>
              <w:ind w:right="167" w:firstLine="0"/>
              <w:jc w:val="both"/>
              <w:rPr>
                <w:sz w:val="24"/>
              </w:rPr>
            </w:pPr>
            <w:proofErr w:type="gramStart"/>
            <w:r>
              <w:rPr>
                <w:sz w:val="24"/>
              </w:rPr>
              <w:t>Chair</w:t>
            </w:r>
            <w:proofErr w:type="gramEnd"/>
            <w:r>
              <w:rPr>
                <w:spacing w:val="-2"/>
                <w:sz w:val="24"/>
              </w:rPr>
              <w:t xml:space="preserve"> </w:t>
            </w:r>
            <w:r>
              <w:rPr>
                <w:sz w:val="24"/>
              </w:rPr>
              <w:t>picks and</w:t>
            </w:r>
            <w:r>
              <w:rPr>
                <w:spacing w:val="-1"/>
                <w:sz w:val="24"/>
              </w:rPr>
              <w:t xml:space="preserve"> </w:t>
            </w:r>
            <w:r>
              <w:rPr>
                <w:sz w:val="24"/>
              </w:rPr>
              <w:t>informs an evaluator within</w:t>
            </w:r>
            <w:r>
              <w:rPr>
                <w:spacing w:val="-1"/>
                <w:sz w:val="24"/>
              </w:rPr>
              <w:t xml:space="preserve"> </w:t>
            </w:r>
            <w:proofErr w:type="gramStart"/>
            <w:r>
              <w:rPr>
                <w:sz w:val="24"/>
              </w:rPr>
              <w:t>first</w:t>
            </w:r>
            <w:proofErr w:type="gramEnd"/>
            <w:r>
              <w:rPr>
                <w:sz w:val="24"/>
              </w:rPr>
              <w:t xml:space="preserve"> 4</w:t>
            </w:r>
            <w:r>
              <w:rPr>
                <w:spacing w:val="-1"/>
                <w:sz w:val="24"/>
              </w:rPr>
              <w:t xml:space="preserve"> </w:t>
            </w:r>
            <w:r>
              <w:rPr>
                <w:sz w:val="24"/>
              </w:rPr>
              <w:t>weeks of</w:t>
            </w:r>
            <w:r>
              <w:rPr>
                <w:spacing w:val="-5"/>
                <w:sz w:val="24"/>
              </w:rPr>
              <w:t xml:space="preserve"> </w:t>
            </w:r>
            <w:proofErr w:type="gramStart"/>
            <w:r>
              <w:rPr>
                <w:sz w:val="24"/>
              </w:rPr>
              <w:t>term</w:t>
            </w:r>
            <w:proofErr w:type="gramEnd"/>
            <w:r>
              <w:rPr>
                <w:sz w:val="24"/>
              </w:rPr>
              <w:t>.</w:t>
            </w:r>
            <w:r>
              <w:rPr>
                <w:spacing w:val="-7"/>
                <w:sz w:val="24"/>
              </w:rPr>
              <w:t xml:space="preserve"> </w:t>
            </w:r>
            <w:r>
              <w:rPr>
                <w:sz w:val="24"/>
              </w:rPr>
              <w:t>VPI</w:t>
            </w:r>
            <w:r>
              <w:rPr>
                <w:spacing w:val="-4"/>
                <w:sz w:val="24"/>
              </w:rPr>
              <w:t xml:space="preserve"> </w:t>
            </w:r>
            <w:r>
              <w:rPr>
                <w:sz w:val="24"/>
              </w:rPr>
              <w:t>can</w:t>
            </w:r>
            <w:r>
              <w:rPr>
                <w:spacing w:val="-4"/>
                <w:sz w:val="24"/>
              </w:rPr>
              <w:t xml:space="preserve"> </w:t>
            </w:r>
            <w:r>
              <w:rPr>
                <w:sz w:val="24"/>
              </w:rPr>
              <w:t>designate</w:t>
            </w:r>
            <w:r>
              <w:rPr>
                <w:spacing w:val="-3"/>
                <w:sz w:val="24"/>
              </w:rPr>
              <w:t xml:space="preserve"> </w:t>
            </w:r>
            <w:r>
              <w:rPr>
                <w:sz w:val="24"/>
              </w:rPr>
              <w:t>a</w:t>
            </w:r>
            <w:r>
              <w:rPr>
                <w:spacing w:val="-3"/>
                <w:sz w:val="24"/>
              </w:rPr>
              <w:t xml:space="preserve"> </w:t>
            </w:r>
            <w:r>
              <w:rPr>
                <w:sz w:val="24"/>
              </w:rPr>
              <w:t>second</w:t>
            </w:r>
            <w:r>
              <w:rPr>
                <w:spacing w:val="-5"/>
                <w:sz w:val="24"/>
              </w:rPr>
              <w:t xml:space="preserve"> </w:t>
            </w:r>
            <w:r>
              <w:rPr>
                <w:sz w:val="24"/>
              </w:rPr>
              <w:t>evaluator</w:t>
            </w:r>
            <w:r>
              <w:rPr>
                <w:spacing w:val="-6"/>
                <w:sz w:val="24"/>
              </w:rPr>
              <w:t xml:space="preserve"> </w:t>
            </w:r>
            <w:r>
              <w:rPr>
                <w:sz w:val="24"/>
              </w:rPr>
              <w:t>(who</w:t>
            </w:r>
            <w:r>
              <w:rPr>
                <w:spacing w:val="-3"/>
                <w:sz w:val="24"/>
              </w:rPr>
              <w:t xml:space="preserve"> </w:t>
            </w:r>
            <w:r>
              <w:rPr>
                <w:sz w:val="24"/>
              </w:rPr>
              <w:t>may</w:t>
            </w:r>
            <w:r>
              <w:rPr>
                <w:spacing w:val="-4"/>
                <w:sz w:val="24"/>
              </w:rPr>
              <w:t xml:space="preserve"> </w:t>
            </w:r>
            <w:r>
              <w:rPr>
                <w:sz w:val="24"/>
              </w:rPr>
              <w:t>be VPI or designee) if desired.</w:t>
            </w:r>
          </w:p>
          <w:p w14:paraId="41FCBE24" w14:textId="1C977BFE" w:rsidR="0043737F" w:rsidRDefault="00B52414">
            <w:pPr>
              <w:pStyle w:val="TableParagraph"/>
              <w:numPr>
                <w:ilvl w:val="0"/>
                <w:numId w:val="8"/>
              </w:numPr>
              <w:tabs>
                <w:tab w:val="left" w:pos="396"/>
              </w:tabs>
              <w:spacing w:before="291"/>
              <w:ind w:left="396" w:hanging="291"/>
              <w:jc w:val="both"/>
              <w:rPr>
                <w:sz w:val="24"/>
              </w:rPr>
            </w:pPr>
            <w:r>
              <w:rPr>
                <w:sz w:val="24"/>
              </w:rPr>
              <w:t>The chair</w:t>
            </w:r>
            <w:r w:rsidR="00000000">
              <w:rPr>
                <w:spacing w:val="-4"/>
                <w:sz w:val="24"/>
              </w:rPr>
              <w:t xml:space="preserve"> </w:t>
            </w:r>
            <w:r w:rsidR="00000000">
              <w:rPr>
                <w:sz w:val="24"/>
              </w:rPr>
              <w:t>informs</w:t>
            </w:r>
            <w:r w:rsidR="00000000">
              <w:rPr>
                <w:spacing w:val="-3"/>
                <w:sz w:val="24"/>
              </w:rPr>
              <w:t xml:space="preserve"> </w:t>
            </w:r>
            <w:r w:rsidR="00000000">
              <w:rPr>
                <w:sz w:val="24"/>
              </w:rPr>
              <w:t>dean of</w:t>
            </w:r>
            <w:r w:rsidR="00000000">
              <w:rPr>
                <w:spacing w:val="-2"/>
                <w:sz w:val="24"/>
              </w:rPr>
              <w:t xml:space="preserve"> </w:t>
            </w:r>
            <w:r w:rsidR="00000000">
              <w:rPr>
                <w:sz w:val="24"/>
              </w:rPr>
              <w:t>who</w:t>
            </w:r>
            <w:r w:rsidR="00000000">
              <w:rPr>
                <w:spacing w:val="-1"/>
                <w:sz w:val="24"/>
              </w:rPr>
              <w:t xml:space="preserve"> </w:t>
            </w:r>
            <w:r w:rsidR="00000000">
              <w:rPr>
                <w:sz w:val="24"/>
              </w:rPr>
              <w:t>evaluator</w:t>
            </w:r>
            <w:r w:rsidR="00000000">
              <w:rPr>
                <w:spacing w:val="-3"/>
                <w:sz w:val="24"/>
              </w:rPr>
              <w:t xml:space="preserve"> </w:t>
            </w:r>
            <w:r w:rsidR="00000000">
              <w:rPr>
                <w:sz w:val="24"/>
              </w:rPr>
              <w:t xml:space="preserve">will </w:t>
            </w:r>
            <w:r w:rsidR="00000000">
              <w:rPr>
                <w:spacing w:val="-5"/>
                <w:sz w:val="24"/>
              </w:rPr>
              <w:t>be.</w:t>
            </w:r>
          </w:p>
        </w:tc>
      </w:tr>
      <w:tr w:rsidR="0043737F" w14:paraId="48842427" w14:textId="77777777">
        <w:trPr>
          <w:trHeight w:val="3748"/>
        </w:trPr>
        <w:tc>
          <w:tcPr>
            <w:tcW w:w="5383" w:type="dxa"/>
          </w:tcPr>
          <w:p w14:paraId="5142AB74" w14:textId="77777777" w:rsidR="0043737F" w:rsidRDefault="00000000">
            <w:pPr>
              <w:pStyle w:val="TableParagraph"/>
              <w:spacing w:before="6"/>
              <w:ind w:left="107" w:right="67"/>
              <w:rPr>
                <w:sz w:val="24"/>
              </w:rPr>
            </w:pPr>
            <w:r>
              <w:rPr>
                <w:sz w:val="24"/>
              </w:rPr>
              <w:t>The</w:t>
            </w:r>
            <w:r>
              <w:rPr>
                <w:spacing w:val="-5"/>
                <w:sz w:val="24"/>
              </w:rPr>
              <w:t xml:space="preserve"> </w:t>
            </w:r>
            <w:r>
              <w:rPr>
                <w:sz w:val="24"/>
              </w:rPr>
              <w:t>Faculty</w:t>
            </w:r>
            <w:r>
              <w:rPr>
                <w:spacing w:val="-9"/>
                <w:sz w:val="24"/>
              </w:rPr>
              <w:t xml:space="preserve"> </w:t>
            </w:r>
            <w:r>
              <w:rPr>
                <w:sz w:val="24"/>
              </w:rPr>
              <w:t>Evaluator</w:t>
            </w:r>
            <w:r>
              <w:rPr>
                <w:spacing w:val="-8"/>
                <w:sz w:val="24"/>
              </w:rPr>
              <w:t xml:space="preserve"> </w:t>
            </w:r>
            <w:r>
              <w:rPr>
                <w:sz w:val="24"/>
              </w:rPr>
              <w:t>holds</w:t>
            </w:r>
            <w:r>
              <w:rPr>
                <w:spacing w:val="-6"/>
                <w:sz w:val="24"/>
              </w:rPr>
              <w:t xml:space="preserve"> </w:t>
            </w:r>
            <w:r>
              <w:rPr>
                <w:sz w:val="24"/>
              </w:rPr>
              <w:t>the</w:t>
            </w:r>
            <w:r>
              <w:rPr>
                <w:spacing w:val="-7"/>
                <w:sz w:val="24"/>
              </w:rPr>
              <w:t xml:space="preserve"> </w:t>
            </w:r>
            <w:r>
              <w:rPr>
                <w:sz w:val="24"/>
              </w:rPr>
              <w:t>Preliminary Evaluation Meeting</w:t>
            </w:r>
          </w:p>
        </w:tc>
        <w:tc>
          <w:tcPr>
            <w:tcW w:w="6072" w:type="dxa"/>
          </w:tcPr>
          <w:p w14:paraId="05B86985" w14:textId="36EDECAA" w:rsidR="0043737F" w:rsidRDefault="00000000">
            <w:pPr>
              <w:pStyle w:val="TableParagraph"/>
              <w:spacing w:before="1"/>
              <w:rPr>
                <w:sz w:val="24"/>
              </w:rPr>
            </w:pPr>
            <w:r>
              <w:rPr>
                <w:sz w:val="24"/>
              </w:rPr>
              <w:t>Preliminary</w:t>
            </w:r>
            <w:r>
              <w:rPr>
                <w:spacing w:val="-6"/>
                <w:sz w:val="24"/>
              </w:rPr>
              <w:t xml:space="preserve"> </w:t>
            </w:r>
            <w:r>
              <w:rPr>
                <w:sz w:val="24"/>
              </w:rPr>
              <w:t>meeting:</w:t>
            </w:r>
            <w:r>
              <w:rPr>
                <w:spacing w:val="-5"/>
                <w:sz w:val="24"/>
              </w:rPr>
              <w:t xml:space="preserve"> </w:t>
            </w:r>
            <w:r>
              <w:rPr>
                <w:sz w:val="24"/>
              </w:rPr>
              <w:t>Evaluator</w:t>
            </w:r>
            <w:r>
              <w:rPr>
                <w:spacing w:val="-8"/>
                <w:sz w:val="24"/>
              </w:rPr>
              <w:t xml:space="preserve"> </w:t>
            </w:r>
            <w:r>
              <w:rPr>
                <w:sz w:val="24"/>
              </w:rPr>
              <w:t>holds</w:t>
            </w:r>
            <w:r>
              <w:rPr>
                <w:spacing w:val="-8"/>
                <w:sz w:val="24"/>
              </w:rPr>
              <w:t xml:space="preserve"> </w:t>
            </w:r>
            <w:r>
              <w:rPr>
                <w:sz w:val="24"/>
              </w:rPr>
              <w:t>preliminary</w:t>
            </w:r>
            <w:r>
              <w:rPr>
                <w:spacing w:val="-9"/>
                <w:sz w:val="24"/>
              </w:rPr>
              <w:t xml:space="preserve"> </w:t>
            </w:r>
            <w:r w:rsidR="00B52414">
              <w:rPr>
                <w:sz w:val="24"/>
              </w:rPr>
              <w:t>meetings</w:t>
            </w:r>
            <w:r>
              <w:rPr>
                <w:sz w:val="24"/>
              </w:rPr>
              <w:t xml:space="preserve"> with </w:t>
            </w:r>
            <w:proofErr w:type="spellStart"/>
            <w:r>
              <w:rPr>
                <w:sz w:val="24"/>
              </w:rPr>
              <w:t>evaluee</w:t>
            </w:r>
            <w:proofErr w:type="spellEnd"/>
            <w:r>
              <w:rPr>
                <w:sz w:val="24"/>
              </w:rPr>
              <w:t xml:space="preserve"> and second evaluator (if there is one).</w:t>
            </w:r>
          </w:p>
          <w:p w14:paraId="0EB4C7C5" w14:textId="77777777" w:rsidR="0043737F" w:rsidRDefault="0043737F">
            <w:pPr>
              <w:pStyle w:val="TableParagraph"/>
              <w:spacing w:before="21"/>
              <w:ind w:left="0"/>
              <w:rPr>
                <w:b/>
                <w:sz w:val="24"/>
              </w:rPr>
            </w:pPr>
          </w:p>
          <w:p w14:paraId="486089BD" w14:textId="77777777" w:rsidR="0043737F" w:rsidRDefault="00000000">
            <w:pPr>
              <w:pStyle w:val="TableParagraph"/>
              <w:rPr>
                <w:sz w:val="24"/>
              </w:rPr>
            </w:pPr>
            <w:r>
              <w:rPr>
                <w:sz w:val="24"/>
              </w:rPr>
              <w:t>In this</w:t>
            </w:r>
            <w:r>
              <w:rPr>
                <w:spacing w:val="-2"/>
                <w:sz w:val="24"/>
              </w:rPr>
              <w:t xml:space="preserve"> </w:t>
            </w:r>
            <w:r>
              <w:rPr>
                <w:sz w:val="24"/>
              </w:rPr>
              <w:t>meeting</w:t>
            </w:r>
            <w:r>
              <w:rPr>
                <w:spacing w:val="-1"/>
                <w:sz w:val="24"/>
              </w:rPr>
              <w:t xml:space="preserve"> </w:t>
            </w:r>
            <w:r>
              <w:rPr>
                <w:sz w:val="24"/>
              </w:rPr>
              <w:t>it</w:t>
            </w:r>
            <w:r>
              <w:rPr>
                <w:spacing w:val="-3"/>
                <w:sz w:val="24"/>
              </w:rPr>
              <w:t xml:space="preserve"> </w:t>
            </w:r>
            <w:r>
              <w:rPr>
                <w:sz w:val="24"/>
              </w:rPr>
              <w:t>is</w:t>
            </w:r>
            <w:r>
              <w:rPr>
                <w:spacing w:val="-1"/>
                <w:sz w:val="24"/>
              </w:rPr>
              <w:t xml:space="preserve"> </w:t>
            </w:r>
            <w:r>
              <w:rPr>
                <w:sz w:val="24"/>
              </w:rPr>
              <w:t>recommended</w:t>
            </w:r>
            <w:r>
              <w:rPr>
                <w:spacing w:val="-2"/>
                <w:sz w:val="24"/>
              </w:rPr>
              <w:t xml:space="preserve"> </w:t>
            </w:r>
            <w:r>
              <w:rPr>
                <w:spacing w:val="-5"/>
                <w:sz w:val="24"/>
              </w:rPr>
              <w:t>to:</w:t>
            </w:r>
          </w:p>
          <w:p w14:paraId="3A90E1D7" w14:textId="77777777" w:rsidR="0043737F" w:rsidRDefault="00000000">
            <w:pPr>
              <w:pStyle w:val="TableParagraph"/>
              <w:numPr>
                <w:ilvl w:val="0"/>
                <w:numId w:val="7"/>
              </w:numPr>
              <w:tabs>
                <w:tab w:val="left" w:pos="341"/>
              </w:tabs>
              <w:spacing w:before="24" w:line="259" w:lineRule="auto"/>
              <w:ind w:right="475" w:firstLine="0"/>
              <w:rPr>
                <w:sz w:val="24"/>
              </w:rPr>
            </w:pPr>
            <w:r>
              <w:rPr>
                <w:sz w:val="24"/>
              </w:rPr>
              <w:t>Set dates for classroom observation and student evaluations.</w:t>
            </w:r>
            <w:r>
              <w:rPr>
                <w:spacing w:val="-5"/>
                <w:sz w:val="24"/>
              </w:rPr>
              <w:t xml:space="preserve"> </w:t>
            </w:r>
            <w:r>
              <w:rPr>
                <w:sz w:val="24"/>
              </w:rPr>
              <w:t>Both</w:t>
            </w:r>
            <w:r>
              <w:rPr>
                <w:spacing w:val="-3"/>
                <w:sz w:val="24"/>
              </w:rPr>
              <w:t xml:space="preserve"> </w:t>
            </w:r>
            <w:r>
              <w:rPr>
                <w:sz w:val="24"/>
              </w:rPr>
              <w:t>can</w:t>
            </w:r>
            <w:r>
              <w:rPr>
                <w:spacing w:val="-3"/>
                <w:sz w:val="24"/>
              </w:rPr>
              <w:t xml:space="preserve"> </w:t>
            </w:r>
            <w:r>
              <w:rPr>
                <w:sz w:val="24"/>
              </w:rPr>
              <w:t>be</w:t>
            </w:r>
            <w:r>
              <w:rPr>
                <w:spacing w:val="-5"/>
                <w:sz w:val="24"/>
              </w:rPr>
              <w:t xml:space="preserve"> </w:t>
            </w:r>
            <w:r>
              <w:rPr>
                <w:sz w:val="24"/>
              </w:rPr>
              <w:t>done</w:t>
            </w:r>
            <w:r>
              <w:rPr>
                <w:spacing w:val="-5"/>
                <w:sz w:val="24"/>
              </w:rPr>
              <w:t xml:space="preserve"> </w:t>
            </w:r>
            <w:r>
              <w:rPr>
                <w:sz w:val="24"/>
              </w:rPr>
              <w:t>in</w:t>
            </w:r>
            <w:r>
              <w:rPr>
                <w:spacing w:val="-5"/>
                <w:sz w:val="24"/>
              </w:rPr>
              <w:t xml:space="preserve"> </w:t>
            </w:r>
            <w:r>
              <w:rPr>
                <w:sz w:val="24"/>
              </w:rPr>
              <w:t>the</w:t>
            </w:r>
            <w:r>
              <w:rPr>
                <w:spacing w:val="-4"/>
                <w:sz w:val="24"/>
              </w:rPr>
              <w:t xml:space="preserve"> </w:t>
            </w:r>
            <w:r>
              <w:rPr>
                <w:sz w:val="24"/>
              </w:rPr>
              <w:t>same</w:t>
            </w:r>
            <w:r>
              <w:rPr>
                <w:spacing w:val="-4"/>
                <w:sz w:val="24"/>
              </w:rPr>
              <w:t xml:space="preserve"> </w:t>
            </w:r>
            <w:r>
              <w:rPr>
                <w:sz w:val="24"/>
              </w:rPr>
              <w:t>class</w:t>
            </w:r>
            <w:r>
              <w:rPr>
                <w:spacing w:val="-5"/>
                <w:sz w:val="24"/>
              </w:rPr>
              <w:t xml:space="preserve"> </w:t>
            </w:r>
            <w:r>
              <w:rPr>
                <w:sz w:val="24"/>
              </w:rPr>
              <w:t>session.</w:t>
            </w:r>
          </w:p>
          <w:p w14:paraId="6334C833" w14:textId="77777777" w:rsidR="0043737F" w:rsidRDefault="0043737F">
            <w:pPr>
              <w:pStyle w:val="TableParagraph"/>
              <w:spacing w:before="22"/>
              <w:ind w:left="0"/>
              <w:rPr>
                <w:b/>
                <w:sz w:val="24"/>
              </w:rPr>
            </w:pPr>
          </w:p>
          <w:p w14:paraId="7AF13739" w14:textId="42D047EE" w:rsidR="0043737F" w:rsidRDefault="00000000">
            <w:pPr>
              <w:pStyle w:val="TableParagraph"/>
              <w:numPr>
                <w:ilvl w:val="0"/>
                <w:numId w:val="7"/>
              </w:numPr>
              <w:tabs>
                <w:tab w:val="left" w:pos="341"/>
              </w:tabs>
              <w:spacing w:before="1" w:line="259" w:lineRule="auto"/>
              <w:ind w:right="226" w:firstLine="0"/>
              <w:rPr>
                <w:sz w:val="24"/>
              </w:rPr>
            </w:pPr>
            <w:r>
              <w:rPr>
                <w:sz w:val="24"/>
              </w:rPr>
              <w:t>If</w:t>
            </w:r>
            <w:r>
              <w:rPr>
                <w:spacing w:val="-4"/>
                <w:sz w:val="24"/>
              </w:rPr>
              <w:t xml:space="preserve"> </w:t>
            </w:r>
            <w:r>
              <w:rPr>
                <w:sz w:val="24"/>
              </w:rPr>
              <w:t>classroom</w:t>
            </w:r>
            <w:r>
              <w:rPr>
                <w:spacing w:val="-4"/>
                <w:sz w:val="24"/>
              </w:rPr>
              <w:t xml:space="preserve"> </w:t>
            </w:r>
            <w:r>
              <w:rPr>
                <w:sz w:val="24"/>
              </w:rPr>
              <w:t>observation</w:t>
            </w:r>
            <w:r>
              <w:rPr>
                <w:spacing w:val="-4"/>
                <w:sz w:val="24"/>
              </w:rPr>
              <w:t xml:space="preserve"> </w:t>
            </w:r>
            <w:r>
              <w:rPr>
                <w:sz w:val="24"/>
              </w:rPr>
              <w:t>and</w:t>
            </w:r>
            <w:r>
              <w:rPr>
                <w:spacing w:val="-6"/>
                <w:sz w:val="24"/>
              </w:rPr>
              <w:t xml:space="preserve"> </w:t>
            </w:r>
            <w:r>
              <w:rPr>
                <w:sz w:val="24"/>
              </w:rPr>
              <w:t>student</w:t>
            </w:r>
            <w:r>
              <w:rPr>
                <w:spacing w:val="-6"/>
                <w:sz w:val="24"/>
              </w:rPr>
              <w:t xml:space="preserve"> </w:t>
            </w:r>
            <w:r>
              <w:rPr>
                <w:sz w:val="24"/>
              </w:rPr>
              <w:t>evaluations</w:t>
            </w:r>
            <w:r>
              <w:rPr>
                <w:spacing w:val="-5"/>
                <w:sz w:val="24"/>
              </w:rPr>
              <w:t xml:space="preserve"> </w:t>
            </w:r>
            <w:r>
              <w:rPr>
                <w:sz w:val="24"/>
              </w:rPr>
              <w:t>will</w:t>
            </w:r>
            <w:r>
              <w:rPr>
                <w:spacing w:val="-4"/>
                <w:sz w:val="24"/>
              </w:rPr>
              <w:t xml:space="preserve"> </w:t>
            </w:r>
            <w:r>
              <w:rPr>
                <w:sz w:val="24"/>
              </w:rPr>
              <w:t xml:space="preserve">be done in Canvas, the </w:t>
            </w:r>
            <w:proofErr w:type="spellStart"/>
            <w:r>
              <w:rPr>
                <w:sz w:val="24"/>
                <w:u w:val="single"/>
              </w:rPr>
              <w:t>evaluee</w:t>
            </w:r>
            <w:proofErr w:type="spellEnd"/>
            <w:r>
              <w:rPr>
                <w:sz w:val="24"/>
                <w:u w:val="single"/>
              </w:rPr>
              <w:t xml:space="preserve"> </w:t>
            </w:r>
            <w:r>
              <w:rPr>
                <w:sz w:val="24"/>
              </w:rPr>
              <w:t xml:space="preserve">must set this up in Canvas. Watch this video for directions on how it is done: </w:t>
            </w:r>
            <w:hyperlink r:id="rId9" w:anchor=":~:text=Online%20Course%20Evaluations%20in%20Canvas">
              <w:r w:rsidR="00B9182D">
                <w:rPr>
                  <w:spacing w:val="-2"/>
                  <w:sz w:val="24"/>
                  <w:u w:val="single"/>
                </w:rPr>
                <w:t>https://laney.edu/faculty-evaluations#:~:text=Online%20</w:t>
              </w:r>
              <w:r w:rsidR="00B9182D">
                <w:rPr>
                  <w:spacing w:val="-2"/>
                  <w:sz w:val="24"/>
                  <w:u w:val="single"/>
                </w:rPr>
                <w:t>C</w:t>
              </w:r>
              <w:r w:rsidR="00B9182D">
                <w:rPr>
                  <w:spacing w:val="-2"/>
                  <w:sz w:val="24"/>
                  <w:u w:val="single"/>
                </w:rPr>
                <w:t>ourse%20Evaluations%20i</w:t>
              </w:r>
              <w:r w:rsidR="00B9182D">
                <w:rPr>
                  <w:spacing w:val="-2"/>
                  <w:sz w:val="24"/>
                  <w:u w:val="single"/>
                </w:rPr>
                <w:lastRenderedPageBreak/>
                <w:t>n%20Canvas</w:t>
              </w:r>
            </w:hyperlink>
            <w:r>
              <w:rPr>
                <w:spacing w:val="-2"/>
                <w:sz w:val="24"/>
              </w:rPr>
              <w:t>.</w:t>
            </w:r>
          </w:p>
          <w:p w14:paraId="12E078BA" w14:textId="77777777" w:rsidR="0043737F" w:rsidRDefault="00000000">
            <w:pPr>
              <w:pStyle w:val="TableParagraph"/>
              <w:spacing w:line="292" w:lineRule="exact"/>
              <w:rPr>
                <w:sz w:val="24"/>
              </w:rPr>
            </w:pPr>
            <w:r>
              <w:rPr>
                <w:sz w:val="24"/>
              </w:rPr>
              <w:t>Getting</w:t>
            </w:r>
            <w:r>
              <w:rPr>
                <w:spacing w:val="-2"/>
                <w:sz w:val="24"/>
              </w:rPr>
              <w:t xml:space="preserve"> </w:t>
            </w:r>
            <w:r>
              <w:rPr>
                <w:sz w:val="24"/>
              </w:rPr>
              <w:t>this</w:t>
            </w:r>
            <w:r>
              <w:rPr>
                <w:spacing w:val="-2"/>
                <w:sz w:val="24"/>
              </w:rPr>
              <w:t xml:space="preserve"> </w:t>
            </w:r>
            <w:r>
              <w:rPr>
                <w:sz w:val="24"/>
              </w:rPr>
              <w:t>set-up</w:t>
            </w:r>
            <w:r>
              <w:rPr>
                <w:spacing w:val="-3"/>
                <w:sz w:val="24"/>
              </w:rPr>
              <w:t xml:space="preserve"> </w:t>
            </w:r>
            <w:r>
              <w:rPr>
                <w:sz w:val="24"/>
              </w:rPr>
              <w:t>during</w:t>
            </w:r>
            <w:r>
              <w:rPr>
                <w:spacing w:val="-2"/>
                <w:sz w:val="24"/>
              </w:rPr>
              <w:t xml:space="preserve"> </w:t>
            </w:r>
            <w:r>
              <w:rPr>
                <w:sz w:val="24"/>
              </w:rPr>
              <w:t>the</w:t>
            </w:r>
            <w:r>
              <w:rPr>
                <w:spacing w:val="-1"/>
                <w:sz w:val="24"/>
              </w:rPr>
              <w:t xml:space="preserve"> </w:t>
            </w:r>
            <w:r>
              <w:rPr>
                <w:sz w:val="24"/>
              </w:rPr>
              <w:t>preliminary</w:t>
            </w:r>
            <w:r>
              <w:rPr>
                <w:spacing w:val="-2"/>
                <w:sz w:val="24"/>
              </w:rPr>
              <w:t xml:space="preserve"> </w:t>
            </w:r>
            <w:r>
              <w:rPr>
                <w:sz w:val="24"/>
              </w:rPr>
              <w:t>meeting</w:t>
            </w:r>
            <w:r>
              <w:rPr>
                <w:spacing w:val="-2"/>
                <w:sz w:val="24"/>
              </w:rPr>
              <w:t xml:space="preserve"> </w:t>
            </w:r>
            <w:r>
              <w:rPr>
                <w:sz w:val="24"/>
              </w:rPr>
              <w:t>is</w:t>
            </w:r>
            <w:r>
              <w:rPr>
                <w:spacing w:val="-2"/>
                <w:sz w:val="24"/>
              </w:rPr>
              <w:t xml:space="preserve"> </w:t>
            </w:r>
            <w:r>
              <w:rPr>
                <w:sz w:val="24"/>
              </w:rPr>
              <w:t xml:space="preserve">a </w:t>
            </w:r>
            <w:r>
              <w:rPr>
                <w:spacing w:val="-4"/>
                <w:sz w:val="24"/>
              </w:rPr>
              <w:t>good</w:t>
            </w:r>
          </w:p>
        </w:tc>
      </w:tr>
    </w:tbl>
    <w:p w14:paraId="106BC8EF" w14:textId="77777777" w:rsidR="0043737F" w:rsidRDefault="0043737F">
      <w:pPr>
        <w:spacing w:line="292" w:lineRule="exact"/>
        <w:rPr>
          <w:sz w:val="24"/>
        </w:rPr>
        <w:sectPr w:rsidR="0043737F">
          <w:footerReference w:type="default" r:id="rId10"/>
          <w:type w:val="continuous"/>
          <w:pgSz w:w="12240" w:h="15840"/>
          <w:pgMar w:top="860" w:right="380" w:bottom="480" w:left="180" w:header="0" w:footer="294" w:gutter="0"/>
          <w:pgNumType w:start="1"/>
          <w:cols w:space="720"/>
        </w:sect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3"/>
        <w:gridCol w:w="6072"/>
      </w:tblGrid>
      <w:tr w:rsidR="0043737F" w14:paraId="41887AE2" w14:textId="77777777">
        <w:trPr>
          <w:trHeight w:val="5829"/>
        </w:trPr>
        <w:tc>
          <w:tcPr>
            <w:tcW w:w="5383" w:type="dxa"/>
          </w:tcPr>
          <w:p w14:paraId="1208275C" w14:textId="77777777" w:rsidR="0043737F" w:rsidRDefault="0043737F">
            <w:pPr>
              <w:pStyle w:val="TableParagraph"/>
              <w:ind w:left="0"/>
              <w:rPr>
                <w:rFonts w:ascii="Times New Roman"/>
              </w:rPr>
            </w:pPr>
          </w:p>
        </w:tc>
        <w:tc>
          <w:tcPr>
            <w:tcW w:w="6072" w:type="dxa"/>
          </w:tcPr>
          <w:p w14:paraId="5DDAA02E" w14:textId="77777777" w:rsidR="0043737F" w:rsidRDefault="00000000">
            <w:pPr>
              <w:pStyle w:val="TableParagraph"/>
              <w:spacing w:before="1" w:line="259" w:lineRule="auto"/>
              <w:ind w:right="157"/>
              <w:rPr>
                <w:sz w:val="24"/>
              </w:rPr>
            </w:pPr>
            <w:r>
              <w:rPr>
                <w:sz w:val="24"/>
              </w:rPr>
              <w:t>idea, as it may take 2 weeks for the process to be completed.</w:t>
            </w:r>
            <w:r>
              <w:rPr>
                <w:spacing w:val="-5"/>
                <w:sz w:val="24"/>
              </w:rPr>
              <w:t xml:space="preserve"> </w:t>
            </w:r>
            <w:r>
              <w:rPr>
                <w:sz w:val="24"/>
              </w:rPr>
              <w:t>(Additional</w:t>
            </w:r>
            <w:r>
              <w:rPr>
                <w:spacing w:val="-7"/>
                <w:sz w:val="24"/>
              </w:rPr>
              <w:t xml:space="preserve"> </w:t>
            </w:r>
            <w:r>
              <w:rPr>
                <w:sz w:val="24"/>
              </w:rPr>
              <w:t>directions</w:t>
            </w:r>
            <w:r>
              <w:rPr>
                <w:spacing w:val="-7"/>
                <w:sz w:val="24"/>
              </w:rPr>
              <w:t xml:space="preserve"> </w:t>
            </w:r>
            <w:r>
              <w:rPr>
                <w:sz w:val="24"/>
              </w:rPr>
              <w:t>on</w:t>
            </w:r>
            <w:r>
              <w:rPr>
                <w:spacing w:val="-6"/>
                <w:sz w:val="24"/>
              </w:rPr>
              <w:t xml:space="preserve"> </w:t>
            </w:r>
            <w:r>
              <w:rPr>
                <w:sz w:val="24"/>
              </w:rPr>
              <w:t>this</w:t>
            </w:r>
            <w:r>
              <w:rPr>
                <w:spacing w:val="-5"/>
                <w:sz w:val="24"/>
              </w:rPr>
              <w:t xml:space="preserve"> </w:t>
            </w:r>
            <w:r>
              <w:rPr>
                <w:sz w:val="24"/>
              </w:rPr>
              <w:t>set-up</w:t>
            </w:r>
            <w:r>
              <w:rPr>
                <w:spacing w:val="-3"/>
                <w:sz w:val="24"/>
              </w:rPr>
              <w:t xml:space="preserve"> </w:t>
            </w:r>
            <w:r>
              <w:rPr>
                <w:sz w:val="24"/>
              </w:rPr>
              <w:t>are</w:t>
            </w:r>
            <w:r>
              <w:rPr>
                <w:spacing w:val="-4"/>
                <w:sz w:val="24"/>
              </w:rPr>
              <w:t xml:space="preserve"> </w:t>
            </w:r>
            <w:r>
              <w:rPr>
                <w:sz w:val="24"/>
              </w:rPr>
              <w:t>below in the “student evaluations and/or classroom observation done in Canvas” box.)</w:t>
            </w:r>
          </w:p>
          <w:p w14:paraId="273FE18D" w14:textId="77777777" w:rsidR="0043737F" w:rsidRDefault="0043737F">
            <w:pPr>
              <w:pStyle w:val="TableParagraph"/>
              <w:spacing w:before="21"/>
              <w:ind w:left="0"/>
              <w:rPr>
                <w:b/>
                <w:sz w:val="24"/>
              </w:rPr>
            </w:pPr>
          </w:p>
          <w:p w14:paraId="58BC93B8" w14:textId="77777777" w:rsidR="0043737F" w:rsidRDefault="00000000">
            <w:pPr>
              <w:pStyle w:val="TableParagraph"/>
              <w:numPr>
                <w:ilvl w:val="0"/>
                <w:numId w:val="6"/>
              </w:numPr>
              <w:tabs>
                <w:tab w:val="left" w:pos="341"/>
              </w:tabs>
              <w:ind w:left="341" w:hanging="236"/>
              <w:rPr>
                <w:sz w:val="24"/>
              </w:rPr>
            </w:pPr>
            <w:r>
              <w:rPr>
                <w:sz w:val="24"/>
              </w:rPr>
              <w:t>Sets</w:t>
            </w:r>
            <w:r>
              <w:rPr>
                <w:spacing w:val="-3"/>
                <w:sz w:val="24"/>
              </w:rPr>
              <w:t xml:space="preserve"> </w:t>
            </w:r>
            <w:r>
              <w:rPr>
                <w:sz w:val="24"/>
              </w:rPr>
              <w:t>date</w:t>
            </w:r>
            <w:r>
              <w:rPr>
                <w:spacing w:val="-1"/>
                <w:sz w:val="24"/>
              </w:rPr>
              <w:t xml:space="preserve"> </w:t>
            </w:r>
            <w:r>
              <w:rPr>
                <w:sz w:val="24"/>
              </w:rPr>
              <w:t>for</w:t>
            </w:r>
            <w:r>
              <w:rPr>
                <w:spacing w:val="1"/>
                <w:sz w:val="24"/>
              </w:rPr>
              <w:t xml:space="preserve"> </w:t>
            </w:r>
            <w:r>
              <w:rPr>
                <w:sz w:val="24"/>
              </w:rPr>
              <w:t>summary</w:t>
            </w:r>
            <w:r>
              <w:rPr>
                <w:spacing w:val="-3"/>
                <w:sz w:val="24"/>
              </w:rPr>
              <w:t xml:space="preserve"> </w:t>
            </w:r>
            <w:r>
              <w:rPr>
                <w:spacing w:val="-2"/>
                <w:sz w:val="24"/>
              </w:rPr>
              <w:t>meeting.</w:t>
            </w:r>
          </w:p>
          <w:p w14:paraId="557BEE35" w14:textId="77777777" w:rsidR="0043737F" w:rsidRDefault="0043737F">
            <w:pPr>
              <w:pStyle w:val="TableParagraph"/>
              <w:spacing w:before="47"/>
              <w:ind w:left="0"/>
              <w:rPr>
                <w:b/>
                <w:sz w:val="24"/>
              </w:rPr>
            </w:pPr>
          </w:p>
          <w:p w14:paraId="0E6E4478" w14:textId="77777777" w:rsidR="0043737F" w:rsidRDefault="00000000">
            <w:pPr>
              <w:pStyle w:val="TableParagraph"/>
              <w:numPr>
                <w:ilvl w:val="0"/>
                <w:numId w:val="6"/>
              </w:numPr>
              <w:tabs>
                <w:tab w:val="left" w:pos="341"/>
              </w:tabs>
              <w:spacing w:before="1" w:line="256" w:lineRule="auto"/>
              <w:ind w:left="105" w:right="540" w:firstLine="0"/>
              <w:rPr>
                <w:sz w:val="24"/>
              </w:rPr>
            </w:pPr>
            <w:r>
              <w:rPr>
                <w:sz w:val="24"/>
              </w:rPr>
              <w:t xml:space="preserve">Informs </w:t>
            </w:r>
            <w:proofErr w:type="spellStart"/>
            <w:r>
              <w:rPr>
                <w:sz w:val="24"/>
              </w:rPr>
              <w:t>evaluee</w:t>
            </w:r>
            <w:proofErr w:type="spellEnd"/>
            <w:r>
              <w:rPr>
                <w:sz w:val="24"/>
              </w:rPr>
              <w:t xml:space="preserve"> of deadline to complete their self- evaluation</w:t>
            </w:r>
            <w:r>
              <w:rPr>
                <w:spacing w:val="-3"/>
                <w:sz w:val="24"/>
              </w:rPr>
              <w:t xml:space="preserve"> </w:t>
            </w:r>
            <w:r>
              <w:rPr>
                <w:sz w:val="24"/>
              </w:rPr>
              <w:t>(due</w:t>
            </w:r>
            <w:r>
              <w:rPr>
                <w:spacing w:val="-6"/>
                <w:sz w:val="24"/>
              </w:rPr>
              <w:t xml:space="preserve"> </w:t>
            </w:r>
            <w:r>
              <w:rPr>
                <w:sz w:val="24"/>
              </w:rPr>
              <w:t>2</w:t>
            </w:r>
            <w:r>
              <w:rPr>
                <w:spacing w:val="-4"/>
                <w:sz w:val="24"/>
              </w:rPr>
              <w:t xml:space="preserve"> </w:t>
            </w:r>
            <w:r>
              <w:rPr>
                <w:sz w:val="24"/>
              </w:rPr>
              <w:t>weeks</w:t>
            </w:r>
            <w:r>
              <w:rPr>
                <w:spacing w:val="-7"/>
                <w:sz w:val="24"/>
              </w:rPr>
              <w:t xml:space="preserve"> </w:t>
            </w:r>
            <w:r>
              <w:rPr>
                <w:sz w:val="24"/>
              </w:rPr>
              <w:t>before</w:t>
            </w:r>
            <w:r>
              <w:rPr>
                <w:spacing w:val="-6"/>
                <w:sz w:val="24"/>
              </w:rPr>
              <w:t xml:space="preserve"> </w:t>
            </w:r>
            <w:r>
              <w:rPr>
                <w:sz w:val="24"/>
              </w:rPr>
              <w:t>the</w:t>
            </w:r>
            <w:r>
              <w:rPr>
                <w:spacing w:val="-6"/>
                <w:sz w:val="24"/>
              </w:rPr>
              <w:t xml:space="preserve"> </w:t>
            </w:r>
            <w:r>
              <w:rPr>
                <w:sz w:val="24"/>
              </w:rPr>
              <w:t>summary</w:t>
            </w:r>
            <w:r>
              <w:rPr>
                <w:spacing w:val="-5"/>
                <w:sz w:val="24"/>
              </w:rPr>
              <w:t xml:space="preserve"> </w:t>
            </w:r>
            <w:r>
              <w:rPr>
                <w:sz w:val="24"/>
              </w:rPr>
              <w:t>meeting).</w:t>
            </w:r>
          </w:p>
          <w:p w14:paraId="37456192" w14:textId="77777777" w:rsidR="0043737F" w:rsidRDefault="0043737F">
            <w:pPr>
              <w:pStyle w:val="TableParagraph"/>
              <w:spacing w:before="28"/>
              <w:ind w:left="0"/>
              <w:rPr>
                <w:b/>
                <w:sz w:val="24"/>
              </w:rPr>
            </w:pPr>
          </w:p>
          <w:p w14:paraId="7BBCFDCB" w14:textId="77777777" w:rsidR="0043737F" w:rsidRDefault="00000000">
            <w:pPr>
              <w:pStyle w:val="TableParagraph"/>
              <w:numPr>
                <w:ilvl w:val="0"/>
                <w:numId w:val="6"/>
              </w:numPr>
              <w:tabs>
                <w:tab w:val="left" w:pos="341"/>
              </w:tabs>
              <w:spacing w:line="259" w:lineRule="auto"/>
              <w:ind w:left="105" w:right="462" w:firstLine="0"/>
              <w:rPr>
                <w:sz w:val="24"/>
              </w:rPr>
            </w:pPr>
            <w:proofErr w:type="gramStart"/>
            <w:r>
              <w:rPr>
                <w:sz w:val="24"/>
              </w:rPr>
              <w:t>Evaluator</w:t>
            </w:r>
            <w:proofErr w:type="gramEnd"/>
            <w:r>
              <w:rPr>
                <w:spacing w:val="-3"/>
                <w:sz w:val="24"/>
              </w:rPr>
              <w:t xml:space="preserve"> </w:t>
            </w:r>
            <w:r>
              <w:rPr>
                <w:sz w:val="24"/>
              </w:rPr>
              <w:t>informs</w:t>
            </w:r>
            <w:r>
              <w:rPr>
                <w:spacing w:val="-6"/>
                <w:sz w:val="24"/>
              </w:rPr>
              <w:t xml:space="preserve"> </w:t>
            </w:r>
            <w:r>
              <w:rPr>
                <w:sz w:val="24"/>
              </w:rPr>
              <w:t>dean</w:t>
            </w:r>
            <w:r>
              <w:rPr>
                <w:spacing w:val="-2"/>
                <w:sz w:val="24"/>
              </w:rPr>
              <w:t xml:space="preserve"> </w:t>
            </w:r>
            <w:r>
              <w:rPr>
                <w:sz w:val="24"/>
              </w:rPr>
              <w:t>of</w:t>
            </w:r>
            <w:r>
              <w:rPr>
                <w:spacing w:val="-2"/>
                <w:sz w:val="24"/>
              </w:rPr>
              <w:t xml:space="preserve"> </w:t>
            </w:r>
            <w:r>
              <w:rPr>
                <w:sz w:val="24"/>
              </w:rPr>
              <w:t>dates</w:t>
            </w:r>
            <w:r>
              <w:rPr>
                <w:spacing w:val="-6"/>
                <w:sz w:val="24"/>
              </w:rPr>
              <w:t xml:space="preserve"> </w:t>
            </w:r>
            <w:r>
              <w:rPr>
                <w:sz w:val="24"/>
              </w:rPr>
              <w:t>that</w:t>
            </w:r>
            <w:r>
              <w:rPr>
                <w:spacing w:val="-5"/>
                <w:sz w:val="24"/>
              </w:rPr>
              <w:t xml:space="preserve"> </w:t>
            </w:r>
            <w:r>
              <w:rPr>
                <w:sz w:val="24"/>
              </w:rPr>
              <w:t>have</w:t>
            </w:r>
            <w:r>
              <w:rPr>
                <w:spacing w:val="-5"/>
                <w:sz w:val="24"/>
              </w:rPr>
              <w:t xml:space="preserve"> </w:t>
            </w:r>
            <w:r>
              <w:rPr>
                <w:sz w:val="24"/>
              </w:rPr>
              <w:t>been</w:t>
            </w:r>
            <w:r>
              <w:rPr>
                <w:spacing w:val="-2"/>
                <w:sz w:val="24"/>
              </w:rPr>
              <w:t xml:space="preserve"> </w:t>
            </w:r>
            <w:r>
              <w:rPr>
                <w:sz w:val="24"/>
              </w:rPr>
              <w:t>set</w:t>
            </w:r>
            <w:r>
              <w:rPr>
                <w:spacing w:val="-5"/>
                <w:sz w:val="24"/>
              </w:rPr>
              <w:t xml:space="preserve"> </w:t>
            </w:r>
            <w:r>
              <w:rPr>
                <w:sz w:val="24"/>
              </w:rPr>
              <w:t>as well as the deadline for the dean to complete the Administrative</w:t>
            </w:r>
            <w:r>
              <w:rPr>
                <w:spacing w:val="-3"/>
                <w:sz w:val="24"/>
              </w:rPr>
              <w:t xml:space="preserve"> </w:t>
            </w:r>
            <w:r>
              <w:rPr>
                <w:sz w:val="24"/>
              </w:rPr>
              <w:t>Evaluation form</w:t>
            </w:r>
            <w:r>
              <w:rPr>
                <w:spacing w:val="-1"/>
                <w:sz w:val="24"/>
              </w:rPr>
              <w:t xml:space="preserve"> </w:t>
            </w:r>
            <w:r>
              <w:rPr>
                <w:sz w:val="24"/>
              </w:rPr>
              <w:t>(due</w:t>
            </w:r>
            <w:r>
              <w:rPr>
                <w:spacing w:val="-3"/>
                <w:sz w:val="24"/>
              </w:rPr>
              <w:t xml:space="preserve"> </w:t>
            </w:r>
            <w:r>
              <w:rPr>
                <w:sz w:val="24"/>
              </w:rPr>
              <w:t>2</w:t>
            </w:r>
            <w:r>
              <w:rPr>
                <w:spacing w:val="-1"/>
                <w:sz w:val="24"/>
              </w:rPr>
              <w:t xml:space="preserve"> </w:t>
            </w:r>
            <w:r>
              <w:rPr>
                <w:sz w:val="24"/>
              </w:rPr>
              <w:t>weeks</w:t>
            </w:r>
            <w:r>
              <w:rPr>
                <w:spacing w:val="-2"/>
                <w:sz w:val="24"/>
              </w:rPr>
              <w:t xml:space="preserve"> </w:t>
            </w:r>
            <w:r>
              <w:rPr>
                <w:sz w:val="24"/>
              </w:rPr>
              <w:t>before</w:t>
            </w:r>
            <w:r>
              <w:rPr>
                <w:spacing w:val="-3"/>
                <w:sz w:val="24"/>
              </w:rPr>
              <w:t xml:space="preserve"> </w:t>
            </w:r>
            <w:r>
              <w:rPr>
                <w:sz w:val="24"/>
              </w:rPr>
              <w:t>the summary meeting).</w:t>
            </w:r>
          </w:p>
          <w:p w14:paraId="1C615A32" w14:textId="77777777" w:rsidR="0043737F" w:rsidRDefault="0043737F">
            <w:pPr>
              <w:pStyle w:val="TableParagraph"/>
              <w:spacing w:before="23"/>
              <w:ind w:left="0"/>
              <w:rPr>
                <w:b/>
                <w:sz w:val="24"/>
              </w:rPr>
            </w:pPr>
          </w:p>
          <w:p w14:paraId="5DCDF6F8" w14:textId="77777777" w:rsidR="0043737F" w:rsidRDefault="00000000">
            <w:pPr>
              <w:pStyle w:val="TableParagraph"/>
              <w:numPr>
                <w:ilvl w:val="0"/>
                <w:numId w:val="6"/>
              </w:numPr>
              <w:tabs>
                <w:tab w:val="left" w:pos="341"/>
              </w:tabs>
              <w:spacing w:line="256" w:lineRule="auto"/>
              <w:ind w:left="105" w:right="641" w:firstLine="0"/>
              <w:rPr>
                <w:sz w:val="24"/>
              </w:rPr>
            </w:pPr>
            <w:r>
              <w:rPr>
                <w:sz w:val="24"/>
              </w:rPr>
              <w:t>Dean</w:t>
            </w:r>
            <w:r>
              <w:rPr>
                <w:spacing w:val="-2"/>
                <w:sz w:val="24"/>
              </w:rPr>
              <w:t xml:space="preserve"> </w:t>
            </w:r>
            <w:r>
              <w:rPr>
                <w:sz w:val="24"/>
              </w:rPr>
              <w:t>informs</w:t>
            </w:r>
            <w:r>
              <w:rPr>
                <w:spacing w:val="-4"/>
                <w:sz w:val="24"/>
              </w:rPr>
              <w:t xml:space="preserve"> </w:t>
            </w:r>
            <w:r>
              <w:rPr>
                <w:sz w:val="24"/>
              </w:rPr>
              <w:t>PFT</w:t>
            </w:r>
            <w:r>
              <w:rPr>
                <w:spacing w:val="-3"/>
                <w:sz w:val="24"/>
              </w:rPr>
              <w:t xml:space="preserve"> </w:t>
            </w:r>
            <w:r>
              <w:rPr>
                <w:sz w:val="24"/>
              </w:rPr>
              <w:t>of</w:t>
            </w:r>
            <w:r>
              <w:rPr>
                <w:spacing w:val="-2"/>
                <w:sz w:val="24"/>
              </w:rPr>
              <w:t xml:space="preserve"> </w:t>
            </w:r>
            <w:r>
              <w:rPr>
                <w:sz w:val="24"/>
              </w:rPr>
              <w:t>who</w:t>
            </w:r>
            <w:r>
              <w:rPr>
                <w:spacing w:val="-5"/>
                <w:sz w:val="24"/>
              </w:rPr>
              <w:t xml:space="preserve"> </w:t>
            </w:r>
            <w:r>
              <w:rPr>
                <w:sz w:val="24"/>
              </w:rPr>
              <w:t>the</w:t>
            </w:r>
            <w:r>
              <w:rPr>
                <w:spacing w:val="-5"/>
                <w:sz w:val="24"/>
              </w:rPr>
              <w:t xml:space="preserve"> </w:t>
            </w:r>
            <w:r>
              <w:rPr>
                <w:sz w:val="24"/>
              </w:rPr>
              <w:t>evaluator</w:t>
            </w:r>
            <w:r>
              <w:rPr>
                <w:spacing w:val="-6"/>
                <w:sz w:val="24"/>
              </w:rPr>
              <w:t xml:space="preserve"> </w:t>
            </w:r>
            <w:r>
              <w:rPr>
                <w:sz w:val="24"/>
              </w:rPr>
              <w:t>is</w:t>
            </w:r>
            <w:r>
              <w:rPr>
                <w:spacing w:val="-4"/>
                <w:sz w:val="24"/>
              </w:rPr>
              <w:t xml:space="preserve"> </w:t>
            </w:r>
            <w:r>
              <w:rPr>
                <w:sz w:val="24"/>
              </w:rPr>
              <w:t>and</w:t>
            </w:r>
            <w:r>
              <w:rPr>
                <w:spacing w:val="-5"/>
                <w:sz w:val="24"/>
              </w:rPr>
              <w:t xml:space="preserve"> </w:t>
            </w:r>
            <w:r>
              <w:rPr>
                <w:sz w:val="24"/>
              </w:rPr>
              <w:t>of</w:t>
            </w:r>
            <w:r>
              <w:rPr>
                <w:spacing w:val="-2"/>
                <w:sz w:val="24"/>
              </w:rPr>
              <w:t xml:space="preserve"> </w:t>
            </w:r>
            <w:r>
              <w:rPr>
                <w:sz w:val="24"/>
              </w:rPr>
              <w:t>the schedule for the evaluation.</w:t>
            </w:r>
          </w:p>
        </w:tc>
      </w:tr>
      <w:tr w:rsidR="0043737F" w14:paraId="3CAB91B2" w14:textId="77777777">
        <w:trPr>
          <w:trHeight w:val="3227"/>
        </w:trPr>
        <w:tc>
          <w:tcPr>
            <w:tcW w:w="5383" w:type="dxa"/>
          </w:tcPr>
          <w:p w14:paraId="2BDF146F" w14:textId="77777777" w:rsidR="0043737F" w:rsidRDefault="00000000">
            <w:pPr>
              <w:pStyle w:val="TableParagraph"/>
              <w:spacing w:before="4"/>
              <w:ind w:left="107" w:right="67"/>
              <w:rPr>
                <w:sz w:val="24"/>
              </w:rPr>
            </w:pPr>
            <w:r>
              <w:rPr>
                <w:sz w:val="24"/>
              </w:rPr>
              <w:t>The</w:t>
            </w:r>
            <w:r>
              <w:rPr>
                <w:spacing w:val="-6"/>
                <w:sz w:val="24"/>
              </w:rPr>
              <w:t xml:space="preserve"> </w:t>
            </w:r>
            <w:r>
              <w:rPr>
                <w:sz w:val="24"/>
              </w:rPr>
              <w:t>Faculty</w:t>
            </w:r>
            <w:r>
              <w:rPr>
                <w:spacing w:val="-9"/>
                <w:sz w:val="24"/>
              </w:rPr>
              <w:t xml:space="preserve"> </w:t>
            </w:r>
            <w:r>
              <w:rPr>
                <w:sz w:val="24"/>
              </w:rPr>
              <w:t>Evaluator</w:t>
            </w:r>
            <w:r>
              <w:rPr>
                <w:spacing w:val="-8"/>
                <w:sz w:val="24"/>
              </w:rPr>
              <w:t xml:space="preserve"> </w:t>
            </w:r>
            <w:r>
              <w:rPr>
                <w:sz w:val="24"/>
              </w:rPr>
              <w:t>does</w:t>
            </w:r>
            <w:r>
              <w:rPr>
                <w:spacing w:val="-7"/>
                <w:sz w:val="24"/>
              </w:rPr>
              <w:t xml:space="preserve"> </w:t>
            </w:r>
            <w:r>
              <w:rPr>
                <w:sz w:val="24"/>
              </w:rPr>
              <w:t>a</w:t>
            </w:r>
            <w:r>
              <w:rPr>
                <w:spacing w:val="-6"/>
                <w:sz w:val="24"/>
              </w:rPr>
              <w:t xml:space="preserve"> </w:t>
            </w:r>
            <w:r>
              <w:rPr>
                <w:sz w:val="24"/>
              </w:rPr>
              <w:t xml:space="preserve">Faculty/Classroom </w:t>
            </w:r>
            <w:r>
              <w:rPr>
                <w:spacing w:val="-2"/>
                <w:sz w:val="24"/>
              </w:rPr>
              <w:t>Observation/Evaluation</w:t>
            </w:r>
          </w:p>
        </w:tc>
        <w:tc>
          <w:tcPr>
            <w:tcW w:w="6072" w:type="dxa"/>
          </w:tcPr>
          <w:p w14:paraId="281FA21E" w14:textId="77777777" w:rsidR="0043737F" w:rsidRDefault="00000000">
            <w:pPr>
              <w:pStyle w:val="TableParagraph"/>
              <w:ind w:right="157"/>
              <w:rPr>
                <w:sz w:val="24"/>
              </w:rPr>
            </w:pPr>
            <w:r>
              <w:rPr>
                <w:sz w:val="24"/>
              </w:rPr>
              <w:t xml:space="preserve">Although </w:t>
            </w:r>
            <w:r>
              <w:rPr>
                <w:sz w:val="24"/>
                <w:u w:val="single"/>
              </w:rPr>
              <w:t>not required</w:t>
            </w:r>
            <w:r>
              <w:rPr>
                <w:sz w:val="24"/>
              </w:rPr>
              <w:t xml:space="preserve"> by the Collective Bargaining Agreement, many evaluators choose to hold a pre- classroom observation meeting with the </w:t>
            </w:r>
            <w:proofErr w:type="spellStart"/>
            <w:r>
              <w:rPr>
                <w:sz w:val="24"/>
              </w:rPr>
              <w:t>evaluee</w:t>
            </w:r>
            <w:proofErr w:type="spellEnd"/>
            <w:r>
              <w:rPr>
                <w:sz w:val="24"/>
              </w:rPr>
              <w:t xml:space="preserve">. In this meeting, the </w:t>
            </w:r>
            <w:proofErr w:type="spellStart"/>
            <w:r>
              <w:rPr>
                <w:sz w:val="24"/>
              </w:rPr>
              <w:t>evaluee</w:t>
            </w:r>
            <w:proofErr w:type="spellEnd"/>
            <w:r>
              <w:rPr>
                <w:sz w:val="24"/>
              </w:rPr>
              <w:t xml:space="preserve"> can share their goals and objectives for</w:t>
            </w:r>
            <w:r>
              <w:rPr>
                <w:spacing w:val="-5"/>
                <w:sz w:val="24"/>
              </w:rPr>
              <w:t xml:space="preserve"> </w:t>
            </w:r>
            <w:r>
              <w:rPr>
                <w:sz w:val="24"/>
              </w:rPr>
              <w:t>the</w:t>
            </w:r>
            <w:r>
              <w:rPr>
                <w:spacing w:val="-4"/>
                <w:sz w:val="24"/>
              </w:rPr>
              <w:t xml:space="preserve"> </w:t>
            </w:r>
            <w:r>
              <w:rPr>
                <w:sz w:val="24"/>
              </w:rPr>
              <w:t>class</w:t>
            </w:r>
            <w:r>
              <w:rPr>
                <w:spacing w:val="-3"/>
                <w:sz w:val="24"/>
              </w:rPr>
              <w:t xml:space="preserve"> </w:t>
            </w:r>
            <w:r>
              <w:rPr>
                <w:sz w:val="24"/>
              </w:rPr>
              <w:t>which</w:t>
            </w:r>
            <w:r>
              <w:rPr>
                <w:spacing w:val="-2"/>
                <w:sz w:val="24"/>
              </w:rPr>
              <w:t xml:space="preserve"> </w:t>
            </w:r>
            <w:r>
              <w:rPr>
                <w:sz w:val="24"/>
              </w:rPr>
              <w:t>will</w:t>
            </w:r>
            <w:r>
              <w:rPr>
                <w:spacing w:val="-5"/>
                <w:sz w:val="24"/>
              </w:rPr>
              <w:t xml:space="preserve"> </w:t>
            </w:r>
            <w:r>
              <w:rPr>
                <w:sz w:val="24"/>
              </w:rPr>
              <w:t>be</w:t>
            </w:r>
            <w:r>
              <w:rPr>
                <w:spacing w:val="-3"/>
                <w:sz w:val="24"/>
              </w:rPr>
              <w:t xml:space="preserve"> </w:t>
            </w:r>
            <w:r>
              <w:rPr>
                <w:sz w:val="24"/>
              </w:rPr>
              <w:t>observed.</w:t>
            </w:r>
            <w:r>
              <w:rPr>
                <w:spacing w:val="-3"/>
                <w:sz w:val="24"/>
              </w:rPr>
              <w:t xml:space="preserve"> </w:t>
            </w:r>
            <w:r>
              <w:rPr>
                <w:sz w:val="24"/>
              </w:rPr>
              <w:t>Some</w:t>
            </w:r>
            <w:r>
              <w:rPr>
                <w:spacing w:val="-4"/>
                <w:sz w:val="24"/>
              </w:rPr>
              <w:t xml:space="preserve"> </w:t>
            </w:r>
            <w:r>
              <w:rPr>
                <w:sz w:val="24"/>
              </w:rPr>
              <w:t>have</w:t>
            </w:r>
            <w:r>
              <w:rPr>
                <w:spacing w:val="-4"/>
                <w:sz w:val="24"/>
              </w:rPr>
              <w:t xml:space="preserve"> </w:t>
            </w:r>
            <w:r>
              <w:rPr>
                <w:sz w:val="24"/>
              </w:rPr>
              <w:t>found</w:t>
            </w:r>
            <w:r>
              <w:rPr>
                <w:spacing w:val="-4"/>
                <w:sz w:val="24"/>
              </w:rPr>
              <w:t xml:space="preserve"> </w:t>
            </w:r>
            <w:r>
              <w:rPr>
                <w:sz w:val="24"/>
              </w:rPr>
              <w:t xml:space="preserve">this meeting about classroom pedagogy to be useful for both the </w:t>
            </w:r>
            <w:proofErr w:type="spellStart"/>
            <w:r>
              <w:rPr>
                <w:sz w:val="24"/>
              </w:rPr>
              <w:t>evaluee</w:t>
            </w:r>
            <w:proofErr w:type="spellEnd"/>
            <w:r>
              <w:rPr>
                <w:sz w:val="24"/>
              </w:rPr>
              <w:t xml:space="preserve"> and evaluator.</w:t>
            </w:r>
          </w:p>
          <w:p w14:paraId="609B30CA" w14:textId="77777777" w:rsidR="0043737F" w:rsidRDefault="00000000">
            <w:pPr>
              <w:pStyle w:val="TableParagraph"/>
              <w:spacing w:before="291" w:line="242" w:lineRule="auto"/>
              <w:rPr>
                <w:sz w:val="24"/>
              </w:rPr>
            </w:pPr>
            <w:r>
              <w:rPr>
                <w:sz w:val="24"/>
              </w:rPr>
              <w:t>Classroom</w:t>
            </w:r>
            <w:r>
              <w:rPr>
                <w:spacing w:val="-5"/>
                <w:sz w:val="24"/>
              </w:rPr>
              <w:t xml:space="preserve"> </w:t>
            </w:r>
            <w:r>
              <w:rPr>
                <w:sz w:val="24"/>
              </w:rPr>
              <w:t>observation</w:t>
            </w:r>
            <w:r>
              <w:rPr>
                <w:spacing w:val="-4"/>
                <w:sz w:val="24"/>
              </w:rPr>
              <w:t xml:space="preserve"> </w:t>
            </w:r>
            <w:r>
              <w:rPr>
                <w:sz w:val="24"/>
              </w:rPr>
              <w:t>is</w:t>
            </w:r>
            <w:r>
              <w:rPr>
                <w:spacing w:val="-7"/>
                <w:sz w:val="24"/>
              </w:rPr>
              <w:t xml:space="preserve"> </w:t>
            </w:r>
            <w:r>
              <w:rPr>
                <w:sz w:val="24"/>
              </w:rPr>
              <w:t>held,</w:t>
            </w:r>
            <w:r>
              <w:rPr>
                <w:spacing w:val="-5"/>
                <w:sz w:val="24"/>
              </w:rPr>
              <w:t xml:space="preserve"> </w:t>
            </w:r>
            <w:r>
              <w:rPr>
                <w:sz w:val="24"/>
              </w:rPr>
              <w:t>and</w:t>
            </w:r>
            <w:r>
              <w:rPr>
                <w:spacing w:val="-4"/>
                <w:sz w:val="24"/>
              </w:rPr>
              <w:t xml:space="preserve"> </w:t>
            </w:r>
            <w:r>
              <w:rPr>
                <w:sz w:val="24"/>
              </w:rPr>
              <w:t>student</w:t>
            </w:r>
            <w:r>
              <w:rPr>
                <w:spacing w:val="-6"/>
                <w:sz w:val="24"/>
              </w:rPr>
              <w:t xml:space="preserve"> </w:t>
            </w:r>
            <w:r>
              <w:rPr>
                <w:sz w:val="24"/>
              </w:rPr>
              <w:t>evaluations</w:t>
            </w:r>
            <w:r>
              <w:rPr>
                <w:spacing w:val="-7"/>
                <w:sz w:val="24"/>
              </w:rPr>
              <w:t xml:space="preserve"> </w:t>
            </w:r>
            <w:r>
              <w:rPr>
                <w:sz w:val="24"/>
              </w:rPr>
              <w:t xml:space="preserve">are </w:t>
            </w:r>
            <w:r>
              <w:rPr>
                <w:spacing w:val="-2"/>
                <w:sz w:val="24"/>
              </w:rPr>
              <w:t>completed.</w:t>
            </w:r>
          </w:p>
        </w:tc>
      </w:tr>
      <w:tr w:rsidR="0043737F" w14:paraId="2C4A08B0" w14:textId="77777777">
        <w:trPr>
          <w:trHeight w:val="4101"/>
        </w:trPr>
        <w:tc>
          <w:tcPr>
            <w:tcW w:w="5383" w:type="dxa"/>
          </w:tcPr>
          <w:p w14:paraId="1D012B1D" w14:textId="77777777" w:rsidR="0043737F" w:rsidRDefault="00000000">
            <w:pPr>
              <w:pStyle w:val="TableParagraph"/>
              <w:spacing w:before="4"/>
              <w:ind w:left="107"/>
              <w:rPr>
                <w:sz w:val="24"/>
              </w:rPr>
            </w:pPr>
            <w:r>
              <w:rPr>
                <w:sz w:val="24"/>
              </w:rPr>
              <w:lastRenderedPageBreak/>
              <w:t>Student evaluations</w:t>
            </w:r>
            <w:r>
              <w:rPr>
                <w:spacing w:val="-4"/>
                <w:sz w:val="24"/>
              </w:rPr>
              <w:t xml:space="preserve"> </w:t>
            </w:r>
            <w:r>
              <w:rPr>
                <w:sz w:val="24"/>
              </w:rPr>
              <w:t>– in</w:t>
            </w:r>
            <w:r>
              <w:rPr>
                <w:spacing w:val="-4"/>
                <w:sz w:val="24"/>
              </w:rPr>
              <w:t xml:space="preserve"> </w:t>
            </w:r>
            <w:r>
              <w:rPr>
                <w:spacing w:val="-2"/>
                <w:sz w:val="24"/>
              </w:rPr>
              <w:t>person</w:t>
            </w:r>
          </w:p>
        </w:tc>
        <w:tc>
          <w:tcPr>
            <w:tcW w:w="6072" w:type="dxa"/>
          </w:tcPr>
          <w:p w14:paraId="50DFBC05" w14:textId="77777777" w:rsidR="0043737F" w:rsidRDefault="00000000">
            <w:pPr>
              <w:pStyle w:val="TableParagraph"/>
              <w:ind w:right="702"/>
              <w:jc w:val="both"/>
              <w:rPr>
                <w:sz w:val="24"/>
              </w:rPr>
            </w:pPr>
            <w:r>
              <w:rPr>
                <w:sz w:val="24"/>
              </w:rPr>
              <w:t>If</w:t>
            </w:r>
            <w:r>
              <w:rPr>
                <w:spacing w:val="-2"/>
                <w:sz w:val="24"/>
              </w:rPr>
              <w:t xml:space="preserve"> </w:t>
            </w:r>
            <w:r>
              <w:rPr>
                <w:sz w:val="24"/>
              </w:rPr>
              <w:t>student</w:t>
            </w:r>
            <w:r>
              <w:rPr>
                <w:spacing w:val="-5"/>
                <w:sz w:val="24"/>
              </w:rPr>
              <w:t xml:space="preserve"> </w:t>
            </w:r>
            <w:r>
              <w:rPr>
                <w:sz w:val="24"/>
              </w:rPr>
              <w:t>evaluations</w:t>
            </w:r>
            <w:r>
              <w:rPr>
                <w:spacing w:val="-4"/>
                <w:sz w:val="24"/>
              </w:rPr>
              <w:t xml:space="preserve"> </w:t>
            </w:r>
            <w:r>
              <w:rPr>
                <w:sz w:val="24"/>
              </w:rPr>
              <w:t>are</w:t>
            </w:r>
            <w:r>
              <w:rPr>
                <w:spacing w:val="-3"/>
                <w:sz w:val="24"/>
              </w:rPr>
              <w:t xml:space="preserve"> </w:t>
            </w:r>
            <w:r>
              <w:rPr>
                <w:sz w:val="24"/>
              </w:rPr>
              <w:t>being</w:t>
            </w:r>
            <w:r>
              <w:rPr>
                <w:spacing w:val="-6"/>
                <w:sz w:val="24"/>
              </w:rPr>
              <w:t xml:space="preserve"> </w:t>
            </w:r>
            <w:r>
              <w:rPr>
                <w:sz w:val="24"/>
              </w:rPr>
              <w:t>done</w:t>
            </w:r>
            <w:r>
              <w:rPr>
                <w:spacing w:val="-3"/>
                <w:sz w:val="24"/>
              </w:rPr>
              <w:t xml:space="preserve"> </w:t>
            </w:r>
            <w:r>
              <w:rPr>
                <w:sz w:val="24"/>
              </w:rPr>
              <w:t>in</w:t>
            </w:r>
            <w:r>
              <w:rPr>
                <w:spacing w:val="-5"/>
                <w:sz w:val="24"/>
              </w:rPr>
              <w:t xml:space="preserve"> </w:t>
            </w:r>
            <w:r>
              <w:rPr>
                <w:sz w:val="24"/>
              </w:rPr>
              <w:t>person,</w:t>
            </w:r>
            <w:r>
              <w:rPr>
                <w:spacing w:val="-8"/>
                <w:sz w:val="24"/>
              </w:rPr>
              <w:t xml:space="preserve"> </w:t>
            </w:r>
            <w:r>
              <w:rPr>
                <w:sz w:val="24"/>
              </w:rPr>
              <w:t>blank scantron</w:t>
            </w:r>
            <w:r>
              <w:rPr>
                <w:spacing w:val="-3"/>
                <w:sz w:val="24"/>
              </w:rPr>
              <w:t xml:space="preserve"> </w:t>
            </w:r>
            <w:r>
              <w:rPr>
                <w:sz w:val="24"/>
              </w:rPr>
              <w:t>forms</w:t>
            </w:r>
            <w:r>
              <w:rPr>
                <w:spacing w:val="-4"/>
                <w:sz w:val="24"/>
              </w:rPr>
              <w:t xml:space="preserve"> </w:t>
            </w:r>
            <w:r>
              <w:rPr>
                <w:sz w:val="24"/>
              </w:rPr>
              <w:t>and</w:t>
            </w:r>
            <w:r>
              <w:rPr>
                <w:spacing w:val="-5"/>
                <w:sz w:val="24"/>
              </w:rPr>
              <w:t xml:space="preserve"> </w:t>
            </w:r>
            <w:r>
              <w:rPr>
                <w:sz w:val="24"/>
              </w:rPr>
              <w:t>pencils</w:t>
            </w:r>
            <w:r>
              <w:rPr>
                <w:spacing w:val="-4"/>
                <w:sz w:val="24"/>
              </w:rPr>
              <w:t xml:space="preserve"> </w:t>
            </w:r>
            <w:r>
              <w:rPr>
                <w:sz w:val="24"/>
              </w:rPr>
              <w:t>should</w:t>
            </w:r>
            <w:r>
              <w:rPr>
                <w:spacing w:val="-5"/>
                <w:sz w:val="24"/>
              </w:rPr>
              <w:t xml:space="preserve"> </w:t>
            </w:r>
            <w:r>
              <w:rPr>
                <w:sz w:val="24"/>
              </w:rPr>
              <w:t>be</w:t>
            </w:r>
            <w:r>
              <w:rPr>
                <w:spacing w:val="-5"/>
                <w:sz w:val="24"/>
              </w:rPr>
              <w:t xml:space="preserve"> </w:t>
            </w:r>
            <w:r>
              <w:rPr>
                <w:sz w:val="24"/>
              </w:rPr>
              <w:t>picked</w:t>
            </w:r>
            <w:r>
              <w:rPr>
                <w:spacing w:val="-5"/>
                <w:sz w:val="24"/>
              </w:rPr>
              <w:t xml:space="preserve"> </w:t>
            </w:r>
            <w:r>
              <w:rPr>
                <w:sz w:val="24"/>
              </w:rPr>
              <w:t>up</w:t>
            </w:r>
            <w:r>
              <w:rPr>
                <w:spacing w:val="-5"/>
                <w:sz w:val="24"/>
              </w:rPr>
              <w:t xml:space="preserve"> </w:t>
            </w:r>
            <w:r>
              <w:rPr>
                <w:sz w:val="24"/>
              </w:rPr>
              <w:t>in</w:t>
            </w:r>
            <w:r>
              <w:rPr>
                <w:spacing w:val="-5"/>
                <w:sz w:val="24"/>
              </w:rPr>
              <w:t xml:space="preserve"> </w:t>
            </w:r>
            <w:r>
              <w:rPr>
                <w:sz w:val="24"/>
              </w:rPr>
              <w:t>the Tower 7</w:t>
            </w:r>
            <w:r>
              <w:rPr>
                <w:sz w:val="24"/>
                <w:vertAlign w:val="superscript"/>
              </w:rPr>
              <w:t>th</w:t>
            </w:r>
            <w:r>
              <w:rPr>
                <w:sz w:val="24"/>
              </w:rPr>
              <w:t xml:space="preserve"> floor copy room.</w:t>
            </w:r>
          </w:p>
          <w:p w14:paraId="323CE668" w14:textId="6E748758" w:rsidR="0043737F" w:rsidRDefault="00000000">
            <w:pPr>
              <w:pStyle w:val="TableParagraph"/>
              <w:spacing w:before="291"/>
              <w:ind w:right="277"/>
              <w:rPr>
                <w:sz w:val="24"/>
              </w:rPr>
            </w:pPr>
            <w:r>
              <w:rPr>
                <w:sz w:val="24"/>
              </w:rPr>
              <w:t>After completed, get the “Cover Sheet for Student Evaluations” and send Scantron forms along with the cover sheet immediately following evaluation</w:t>
            </w:r>
            <w:r>
              <w:rPr>
                <w:spacing w:val="-5"/>
                <w:sz w:val="24"/>
              </w:rPr>
              <w:t xml:space="preserve"> </w:t>
            </w:r>
            <w:r>
              <w:rPr>
                <w:sz w:val="24"/>
              </w:rPr>
              <w:t>date</w:t>
            </w:r>
            <w:r>
              <w:rPr>
                <w:spacing w:val="-3"/>
                <w:sz w:val="24"/>
              </w:rPr>
              <w:t xml:space="preserve"> </w:t>
            </w:r>
            <w:r>
              <w:rPr>
                <w:sz w:val="24"/>
              </w:rPr>
              <w:t>via</w:t>
            </w:r>
            <w:r>
              <w:rPr>
                <w:spacing w:val="-3"/>
                <w:sz w:val="24"/>
              </w:rPr>
              <w:t xml:space="preserve"> </w:t>
            </w:r>
            <w:r>
              <w:rPr>
                <w:sz w:val="24"/>
              </w:rPr>
              <w:t>campus</w:t>
            </w:r>
            <w:r>
              <w:rPr>
                <w:spacing w:val="-4"/>
                <w:sz w:val="24"/>
              </w:rPr>
              <w:t xml:space="preserve"> </w:t>
            </w:r>
            <w:r>
              <w:rPr>
                <w:sz w:val="24"/>
              </w:rPr>
              <w:t>mail</w:t>
            </w:r>
            <w:r>
              <w:rPr>
                <w:spacing w:val="-6"/>
                <w:sz w:val="24"/>
              </w:rPr>
              <w:t xml:space="preserve"> </w:t>
            </w:r>
            <w:r>
              <w:rPr>
                <w:sz w:val="24"/>
              </w:rPr>
              <w:t>to:</w:t>
            </w:r>
            <w:r>
              <w:rPr>
                <w:spacing w:val="-5"/>
                <w:sz w:val="24"/>
              </w:rPr>
              <w:t xml:space="preserve"> </w:t>
            </w:r>
            <w:r>
              <w:rPr>
                <w:sz w:val="24"/>
              </w:rPr>
              <w:t>Sabrina</w:t>
            </w:r>
            <w:r>
              <w:rPr>
                <w:spacing w:val="-6"/>
                <w:sz w:val="24"/>
              </w:rPr>
              <w:t xml:space="preserve"> </w:t>
            </w:r>
            <w:r>
              <w:rPr>
                <w:sz w:val="24"/>
              </w:rPr>
              <w:t>Manrique,</w:t>
            </w:r>
            <w:r>
              <w:rPr>
                <w:spacing w:val="-6"/>
                <w:sz w:val="24"/>
              </w:rPr>
              <w:t xml:space="preserve"> </w:t>
            </w:r>
            <w:r>
              <w:rPr>
                <w:sz w:val="24"/>
              </w:rPr>
              <w:t>Ed. Services, District Office. Blank cover sheets are also available in the Tower 7</w:t>
            </w:r>
            <w:r>
              <w:rPr>
                <w:sz w:val="24"/>
                <w:vertAlign w:val="superscript"/>
              </w:rPr>
              <w:t>th</w:t>
            </w:r>
            <w:r>
              <w:rPr>
                <w:sz w:val="24"/>
              </w:rPr>
              <w:t xml:space="preserve"> floor copy room.</w:t>
            </w:r>
          </w:p>
          <w:p w14:paraId="655FEE68" w14:textId="77777777" w:rsidR="0043737F" w:rsidRDefault="00000000">
            <w:pPr>
              <w:pStyle w:val="TableParagraph"/>
              <w:spacing w:before="274" w:line="290" w:lineRule="atLeast"/>
              <w:ind w:right="157"/>
              <w:rPr>
                <w:sz w:val="24"/>
              </w:rPr>
            </w:pPr>
            <w:r>
              <w:rPr>
                <w:sz w:val="24"/>
              </w:rPr>
              <w:t>It</w:t>
            </w:r>
            <w:r>
              <w:rPr>
                <w:spacing w:val="-1"/>
                <w:sz w:val="24"/>
              </w:rPr>
              <w:t xml:space="preserve"> </w:t>
            </w:r>
            <w:r>
              <w:rPr>
                <w:sz w:val="24"/>
              </w:rPr>
              <w:t>would</w:t>
            </w:r>
            <w:r>
              <w:rPr>
                <w:spacing w:val="-4"/>
                <w:sz w:val="24"/>
              </w:rPr>
              <w:t xml:space="preserve"> </w:t>
            </w:r>
            <w:r>
              <w:rPr>
                <w:sz w:val="24"/>
              </w:rPr>
              <w:t>be</w:t>
            </w:r>
            <w:r>
              <w:rPr>
                <w:spacing w:val="-2"/>
                <w:sz w:val="24"/>
              </w:rPr>
              <w:t xml:space="preserve"> </w:t>
            </w:r>
            <w:r>
              <w:rPr>
                <w:sz w:val="24"/>
              </w:rPr>
              <w:t>nice</w:t>
            </w:r>
            <w:r>
              <w:rPr>
                <w:spacing w:val="-4"/>
                <w:sz w:val="24"/>
              </w:rPr>
              <w:t xml:space="preserve"> </w:t>
            </w:r>
            <w:r>
              <w:rPr>
                <w:sz w:val="24"/>
              </w:rPr>
              <w:t>if</w:t>
            </w:r>
            <w:r>
              <w:rPr>
                <w:spacing w:val="-4"/>
                <w:sz w:val="24"/>
              </w:rPr>
              <w:t xml:space="preserve"> </w:t>
            </w:r>
            <w:r>
              <w:rPr>
                <w:sz w:val="24"/>
              </w:rPr>
              <w:t>you</w:t>
            </w:r>
            <w:r>
              <w:rPr>
                <w:spacing w:val="-4"/>
                <w:sz w:val="24"/>
              </w:rPr>
              <w:t xml:space="preserve"> </w:t>
            </w:r>
            <w:r>
              <w:rPr>
                <w:sz w:val="24"/>
              </w:rPr>
              <w:t>returned</w:t>
            </w:r>
            <w:r>
              <w:rPr>
                <w:spacing w:val="-4"/>
                <w:sz w:val="24"/>
              </w:rPr>
              <w:t xml:space="preserve"> </w:t>
            </w:r>
            <w:r>
              <w:rPr>
                <w:sz w:val="24"/>
              </w:rPr>
              <w:t>the</w:t>
            </w:r>
            <w:r>
              <w:rPr>
                <w:spacing w:val="-4"/>
                <w:sz w:val="24"/>
              </w:rPr>
              <w:t xml:space="preserve"> </w:t>
            </w:r>
            <w:r>
              <w:rPr>
                <w:sz w:val="24"/>
              </w:rPr>
              <w:t>pencils</w:t>
            </w:r>
            <w:r>
              <w:rPr>
                <w:spacing w:val="-5"/>
                <w:sz w:val="24"/>
              </w:rPr>
              <w:t xml:space="preserve"> </w:t>
            </w:r>
            <w:r>
              <w:rPr>
                <w:sz w:val="24"/>
              </w:rPr>
              <w:t>to</w:t>
            </w:r>
            <w:r>
              <w:rPr>
                <w:spacing w:val="-5"/>
                <w:sz w:val="24"/>
              </w:rPr>
              <w:t xml:space="preserve"> </w:t>
            </w:r>
            <w:r>
              <w:rPr>
                <w:sz w:val="24"/>
              </w:rPr>
              <w:t>the</w:t>
            </w:r>
            <w:r>
              <w:rPr>
                <w:spacing w:val="-4"/>
                <w:sz w:val="24"/>
              </w:rPr>
              <w:t xml:space="preserve"> </w:t>
            </w:r>
            <w:r>
              <w:rPr>
                <w:sz w:val="24"/>
              </w:rPr>
              <w:t xml:space="preserve">copy </w:t>
            </w:r>
            <w:r>
              <w:rPr>
                <w:spacing w:val="-2"/>
                <w:sz w:val="24"/>
              </w:rPr>
              <w:t>room.</w:t>
            </w:r>
          </w:p>
        </w:tc>
      </w:tr>
      <w:tr w:rsidR="0043737F" w14:paraId="0D757733" w14:textId="77777777">
        <w:trPr>
          <w:trHeight w:val="1173"/>
        </w:trPr>
        <w:tc>
          <w:tcPr>
            <w:tcW w:w="5383" w:type="dxa"/>
          </w:tcPr>
          <w:p w14:paraId="2F3C19E9" w14:textId="77777777" w:rsidR="0043737F" w:rsidRDefault="00000000">
            <w:pPr>
              <w:pStyle w:val="TableParagraph"/>
              <w:spacing w:before="4"/>
              <w:ind w:left="107" w:right="67"/>
              <w:rPr>
                <w:sz w:val="24"/>
              </w:rPr>
            </w:pPr>
            <w:r>
              <w:rPr>
                <w:sz w:val="24"/>
              </w:rPr>
              <w:t>Student</w:t>
            </w:r>
            <w:r>
              <w:rPr>
                <w:spacing w:val="-9"/>
                <w:sz w:val="24"/>
              </w:rPr>
              <w:t xml:space="preserve"> </w:t>
            </w:r>
            <w:r>
              <w:rPr>
                <w:sz w:val="24"/>
              </w:rPr>
              <w:t>evaluations</w:t>
            </w:r>
            <w:r>
              <w:rPr>
                <w:spacing w:val="-10"/>
                <w:sz w:val="24"/>
              </w:rPr>
              <w:t xml:space="preserve"> </w:t>
            </w:r>
            <w:r>
              <w:rPr>
                <w:sz w:val="24"/>
              </w:rPr>
              <w:t>and/or</w:t>
            </w:r>
            <w:r>
              <w:rPr>
                <w:spacing w:val="-9"/>
                <w:sz w:val="24"/>
              </w:rPr>
              <w:t xml:space="preserve"> </w:t>
            </w:r>
            <w:r>
              <w:rPr>
                <w:sz w:val="24"/>
              </w:rPr>
              <w:t>classroom</w:t>
            </w:r>
            <w:r>
              <w:rPr>
                <w:spacing w:val="-9"/>
                <w:sz w:val="24"/>
              </w:rPr>
              <w:t xml:space="preserve"> </w:t>
            </w:r>
            <w:r>
              <w:rPr>
                <w:sz w:val="24"/>
              </w:rPr>
              <w:t>observations done in Canvas</w:t>
            </w:r>
          </w:p>
        </w:tc>
        <w:tc>
          <w:tcPr>
            <w:tcW w:w="6072" w:type="dxa"/>
          </w:tcPr>
          <w:p w14:paraId="3EC34C6A" w14:textId="7D1A8BEB" w:rsidR="0043737F" w:rsidRDefault="00000000">
            <w:pPr>
              <w:pStyle w:val="TableParagraph"/>
              <w:spacing w:line="275" w:lineRule="exact"/>
              <w:rPr>
                <w:spacing w:val="-2"/>
                <w:sz w:val="24"/>
              </w:rPr>
            </w:pPr>
            <w:r>
              <w:rPr>
                <w:sz w:val="24"/>
              </w:rPr>
              <w:t>If student evaluations and/or the course observation are done</w:t>
            </w:r>
            <w:r>
              <w:rPr>
                <w:spacing w:val="-4"/>
                <w:sz w:val="24"/>
              </w:rPr>
              <w:t xml:space="preserve"> </w:t>
            </w:r>
            <w:r>
              <w:rPr>
                <w:sz w:val="24"/>
              </w:rPr>
              <w:t>in</w:t>
            </w:r>
            <w:r>
              <w:rPr>
                <w:spacing w:val="-4"/>
                <w:sz w:val="24"/>
              </w:rPr>
              <w:t xml:space="preserve"> </w:t>
            </w:r>
            <w:r>
              <w:rPr>
                <w:sz w:val="24"/>
              </w:rPr>
              <w:t>Canvas,</w:t>
            </w:r>
            <w:r>
              <w:rPr>
                <w:spacing w:val="-5"/>
                <w:sz w:val="24"/>
              </w:rPr>
              <w:t xml:space="preserve"> </w:t>
            </w:r>
            <w:r>
              <w:rPr>
                <w:sz w:val="24"/>
              </w:rPr>
              <w:t>follow</w:t>
            </w:r>
            <w:r>
              <w:rPr>
                <w:spacing w:val="-6"/>
                <w:sz w:val="24"/>
              </w:rPr>
              <w:t xml:space="preserve"> </w:t>
            </w:r>
            <w:r>
              <w:rPr>
                <w:sz w:val="24"/>
              </w:rPr>
              <w:t>these</w:t>
            </w:r>
            <w:r>
              <w:rPr>
                <w:spacing w:val="-4"/>
                <w:sz w:val="24"/>
              </w:rPr>
              <w:t xml:space="preserve"> </w:t>
            </w:r>
            <w:r>
              <w:rPr>
                <w:sz w:val="24"/>
              </w:rPr>
              <w:t>directions.</w:t>
            </w:r>
            <w:r>
              <w:rPr>
                <w:spacing w:val="-3"/>
                <w:sz w:val="24"/>
              </w:rPr>
              <w:t xml:space="preserve"> </w:t>
            </w:r>
            <w:r>
              <w:rPr>
                <w:sz w:val="24"/>
              </w:rPr>
              <w:t>Here</w:t>
            </w:r>
            <w:r>
              <w:rPr>
                <w:spacing w:val="-4"/>
                <w:sz w:val="24"/>
              </w:rPr>
              <w:t xml:space="preserve"> </w:t>
            </w:r>
            <w:r>
              <w:rPr>
                <w:sz w:val="24"/>
              </w:rPr>
              <w:t>is</w:t>
            </w:r>
            <w:r>
              <w:rPr>
                <w:spacing w:val="-3"/>
                <w:sz w:val="24"/>
              </w:rPr>
              <w:t xml:space="preserve"> </w:t>
            </w:r>
            <w:r>
              <w:rPr>
                <w:sz w:val="24"/>
              </w:rPr>
              <w:t>a</w:t>
            </w:r>
            <w:r>
              <w:rPr>
                <w:spacing w:val="-5"/>
                <w:sz w:val="24"/>
              </w:rPr>
              <w:t xml:space="preserve"> </w:t>
            </w:r>
            <w:r>
              <w:rPr>
                <w:sz w:val="24"/>
              </w:rPr>
              <w:t>video</w:t>
            </w:r>
            <w:r>
              <w:rPr>
                <w:spacing w:val="-4"/>
                <w:sz w:val="24"/>
              </w:rPr>
              <w:t xml:space="preserve"> </w:t>
            </w:r>
            <w:r>
              <w:rPr>
                <w:sz w:val="24"/>
              </w:rPr>
              <w:t>on how to do it at</w:t>
            </w:r>
            <w:r>
              <w:rPr>
                <w:spacing w:val="40"/>
                <w:sz w:val="24"/>
              </w:rPr>
              <w:t xml:space="preserve"> </w:t>
            </w:r>
            <w:hyperlink r:id="rId11" w:history="1">
              <w:r w:rsidR="00B9182D" w:rsidRPr="00566177">
                <w:rPr>
                  <w:rStyle w:val="Hyperlink"/>
                </w:rPr>
                <w:t>https://laney.edu/faculty-evaluations#:~:text=Online%20Course%20Evaluations%20in%20Canvas</w:t>
              </w:r>
            </w:hyperlink>
            <w:r w:rsidR="0043737F">
              <w:rPr>
                <w:spacing w:val="-2"/>
                <w:sz w:val="24"/>
              </w:rPr>
              <w:t>.</w:t>
            </w:r>
          </w:p>
          <w:p w14:paraId="2C928E9A" w14:textId="73294839" w:rsidR="00B9182D" w:rsidRDefault="00B9182D">
            <w:pPr>
              <w:pStyle w:val="TableParagraph"/>
              <w:spacing w:line="275" w:lineRule="exact"/>
              <w:rPr>
                <w:sz w:val="24"/>
              </w:rPr>
            </w:pPr>
          </w:p>
        </w:tc>
      </w:tr>
    </w:tbl>
    <w:p w14:paraId="6E6A9D6A" w14:textId="77777777" w:rsidR="0043737F" w:rsidRDefault="0043737F">
      <w:pPr>
        <w:spacing w:line="275" w:lineRule="exact"/>
        <w:rPr>
          <w:sz w:val="24"/>
        </w:rPr>
        <w:sectPr w:rsidR="0043737F">
          <w:type w:val="continuous"/>
          <w:pgSz w:w="12240" w:h="15840"/>
          <w:pgMar w:top="840" w:right="380" w:bottom="480" w:left="180" w:header="0" w:footer="294" w:gutter="0"/>
          <w:cols w:space="720"/>
        </w:sect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3"/>
        <w:gridCol w:w="6072"/>
      </w:tblGrid>
      <w:tr w:rsidR="0043737F" w14:paraId="3FA459FA" w14:textId="77777777">
        <w:trPr>
          <w:trHeight w:val="14356"/>
        </w:trPr>
        <w:tc>
          <w:tcPr>
            <w:tcW w:w="5383" w:type="dxa"/>
          </w:tcPr>
          <w:p w14:paraId="0B25ED10" w14:textId="77777777" w:rsidR="0043737F" w:rsidRDefault="0043737F">
            <w:pPr>
              <w:pStyle w:val="TableParagraph"/>
              <w:ind w:left="0"/>
              <w:rPr>
                <w:rFonts w:ascii="Times New Roman"/>
              </w:rPr>
            </w:pPr>
          </w:p>
        </w:tc>
        <w:tc>
          <w:tcPr>
            <w:tcW w:w="6072" w:type="dxa"/>
          </w:tcPr>
          <w:p w14:paraId="49043489" w14:textId="77777777" w:rsidR="0043737F" w:rsidRDefault="0043737F">
            <w:pPr>
              <w:pStyle w:val="TableParagraph"/>
              <w:spacing w:before="1"/>
              <w:ind w:left="0"/>
              <w:rPr>
                <w:b/>
                <w:sz w:val="24"/>
              </w:rPr>
            </w:pPr>
          </w:p>
          <w:p w14:paraId="41604EAD" w14:textId="45AED77F" w:rsidR="0043737F" w:rsidRDefault="00000000">
            <w:pPr>
              <w:pStyle w:val="TableParagraph"/>
              <w:numPr>
                <w:ilvl w:val="0"/>
                <w:numId w:val="5"/>
              </w:numPr>
              <w:tabs>
                <w:tab w:val="left" w:pos="341"/>
              </w:tabs>
              <w:ind w:right="156" w:firstLine="0"/>
              <w:rPr>
                <w:sz w:val="24"/>
              </w:rPr>
            </w:pPr>
            <w:proofErr w:type="spellStart"/>
            <w:r>
              <w:rPr>
                <w:sz w:val="24"/>
              </w:rPr>
              <w:t>Evaluee</w:t>
            </w:r>
            <w:proofErr w:type="spellEnd"/>
            <w:r>
              <w:rPr>
                <w:sz w:val="24"/>
              </w:rPr>
              <w:t xml:space="preserve"> </w:t>
            </w:r>
            <w:r w:rsidR="00091D28">
              <w:rPr>
                <w:sz w:val="24"/>
              </w:rPr>
              <w:t>requests</w:t>
            </w:r>
            <w:r>
              <w:rPr>
                <w:rFonts w:ascii="Times New Roman"/>
                <w:sz w:val="24"/>
              </w:rPr>
              <w:t xml:space="preserve"> for the </w:t>
            </w:r>
            <w:r>
              <w:rPr>
                <w:sz w:val="24"/>
              </w:rPr>
              <w:t>evaluator and f</w:t>
            </w:r>
            <w:r>
              <w:rPr>
                <w:rFonts w:ascii="Times New Roman"/>
                <w:sz w:val="24"/>
              </w:rPr>
              <w:t xml:space="preserve">or a </w:t>
            </w:r>
            <w:r>
              <w:rPr>
                <w:sz w:val="24"/>
              </w:rPr>
              <w:t>student</w:t>
            </w:r>
            <w:r>
              <w:rPr>
                <w:spacing w:val="-5"/>
                <w:sz w:val="24"/>
              </w:rPr>
              <w:t xml:space="preserve"> </w:t>
            </w:r>
            <w:r>
              <w:rPr>
                <w:sz w:val="24"/>
              </w:rPr>
              <w:t>evaluation</w:t>
            </w:r>
            <w:r>
              <w:rPr>
                <w:spacing w:val="-2"/>
                <w:sz w:val="24"/>
              </w:rPr>
              <w:t xml:space="preserve"> </w:t>
            </w:r>
            <w:proofErr w:type="gramStart"/>
            <w:r>
              <w:rPr>
                <w:sz w:val="24"/>
              </w:rPr>
              <w:t>shell</w:t>
            </w:r>
            <w:proofErr w:type="gramEnd"/>
            <w:r>
              <w:rPr>
                <w:spacing w:val="-6"/>
                <w:sz w:val="24"/>
              </w:rPr>
              <w:t xml:space="preserve"> </w:t>
            </w:r>
            <w:r>
              <w:rPr>
                <w:sz w:val="24"/>
              </w:rPr>
              <w:t>set up</w:t>
            </w:r>
            <w:r>
              <w:rPr>
                <w:spacing w:val="-2"/>
                <w:sz w:val="24"/>
              </w:rPr>
              <w:t xml:space="preserve"> </w:t>
            </w:r>
            <w:r>
              <w:rPr>
                <w:sz w:val="24"/>
              </w:rPr>
              <w:t>in</w:t>
            </w:r>
            <w:r>
              <w:rPr>
                <w:spacing w:val="-5"/>
                <w:sz w:val="24"/>
              </w:rPr>
              <w:t xml:space="preserve"> </w:t>
            </w:r>
            <w:r>
              <w:rPr>
                <w:sz w:val="24"/>
              </w:rPr>
              <w:t>Canvas</w:t>
            </w:r>
            <w:r>
              <w:rPr>
                <w:spacing w:val="-6"/>
                <w:sz w:val="24"/>
              </w:rPr>
              <w:t xml:space="preserve"> </w:t>
            </w:r>
            <w:r>
              <w:rPr>
                <w:sz w:val="24"/>
              </w:rPr>
              <w:t>by</w:t>
            </w:r>
            <w:r>
              <w:rPr>
                <w:spacing w:val="-4"/>
                <w:sz w:val="24"/>
              </w:rPr>
              <w:t xml:space="preserve"> </w:t>
            </w:r>
            <w:r>
              <w:rPr>
                <w:sz w:val="24"/>
              </w:rPr>
              <w:t>making</w:t>
            </w:r>
            <w:r>
              <w:rPr>
                <w:spacing w:val="-4"/>
                <w:sz w:val="24"/>
              </w:rPr>
              <w:t xml:space="preserve"> </w:t>
            </w:r>
            <w:r>
              <w:rPr>
                <w:sz w:val="24"/>
              </w:rPr>
              <w:t>a</w:t>
            </w:r>
            <w:r>
              <w:rPr>
                <w:spacing w:val="-6"/>
                <w:sz w:val="24"/>
              </w:rPr>
              <w:t xml:space="preserve"> </w:t>
            </w:r>
            <w:r>
              <w:rPr>
                <w:sz w:val="24"/>
              </w:rPr>
              <w:t>ticket in the helpdesk system.</w:t>
            </w:r>
          </w:p>
          <w:p w14:paraId="26B713B2" w14:textId="77777777" w:rsidR="0043737F" w:rsidRDefault="00000000">
            <w:pPr>
              <w:pStyle w:val="TableParagraph"/>
              <w:numPr>
                <w:ilvl w:val="1"/>
                <w:numId w:val="5"/>
              </w:numPr>
              <w:tabs>
                <w:tab w:val="left" w:pos="334"/>
              </w:tabs>
              <w:spacing w:before="293"/>
              <w:ind w:left="334" w:hanging="229"/>
              <w:rPr>
                <w:sz w:val="24"/>
              </w:rPr>
            </w:pPr>
            <w:r>
              <w:rPr>
                <w:sz w:val="24"/>
              </w:rPr>
              <w:t>Login</w:t>
            </w:r>
            <w:r>
              <w:rPr>
                <w:spacing w:val="-2"/>
                <w:sz w:val="24"/>
              </w:rPr>
              <w:t xml:space="preserve"> </w:t>
            </w:r>
            <w:r>
              <w:rPr>
                <w:sz w:val="24"/>
              </w:rPr>
              <w:t>to</w:t>
            </w:r>
            <w:r>
              <w:rPr>
                <w:spacing w:val="-2"/>
                <w:sz w:val="24"/>
              </w:rPr>
              <w:t xml:space="preserve"> </w:t>
            </w:r>
            <w:r>
              <w:rPr>
                <w:sz w:val="24"/>
              </w:rPr>
              <w:t>the</w:t>
            </w:r>
            <w:r>
              <w:rPr>
                <w:spacing w:val="-1"/>
                <w:sz w:val="24"/>
              </w:rPr>
              <w:t xml:space="preserve"> </w:t>
            </w:r>
            <w:r>
              <w:rPr>
                <w:sz w:val="24"/>
              </w:rPr>
              <w:t>Peralta</w:t>
            </w:r>
            <w:r>
              <w:rPr>
                <w:spacing w:val="-2"/>
                <w:sz w:val="24"/>
              </w:rPr>
              <w:t xml:space="preserve"> </w:t>
            </w:r>
            <w:r>
              <w:rPr>
                <w:sz w:val="24"/>
              </w:rPr>
              <w:t>Help</w:t>
            </w:r>
            <w:r>
              <w:rPr>
                <w:spacing w:val="-2"/>
                <w:sz w:val="24"/>
              </w:rPr>
              <w:t xml:space="preserve"> </w:t>
            </w:r>
            <w:r>
              <w:rPr>
                <w:sz w:val="24"/>
              </w:rPr>
              <w:t>Desk</w:t>
            </w:r>
            <w:r>
              <w:rPr>
                <w:spacing w:val="-2"/>
                <w:sz w:val="24"/>
              </w:rPr>
              <w:t xml:space="preserve"> </w:t>
            </w:r>
            <w:r>
              <w:rPr>
                <w:sz w:val="24"/>
              </w:rPr>
              <w:t>at</w:t>
            </w:r>
            <w:r>
              <w:rPr>
                <w:spacing w:val="-2"/>
                <w:sz w:val="24"/>
              </w:rPr>
              <w:t xml:space="preserve"> </w:t>
            </w:r>
            <w:hyperlink r:id="rId12">
              <w:r w:rsidR="0043737F">
                <w:rPr>
                  <w:spacing w:val="-2"/>
                  <w:sz w:val="24"/>
                  <w:u w:val="single"/>
                </w:rPr>
                <w:t>help</w:t>
              </w:r>
              <w:r w:rsidR="0043737F">
                <w:rPr>
                  <w:spacing w:val="-2"/>
                  <w:sz w:val="24"/>
                  <w:u w:val="single"/>
                </w:rPr>
                <w:t>d</w:t>
              </w:r>
              <w:r w:rsidR="0043737F">
                <w:rPr>
                  <w:spacing w:val="-2"/>
                  <w:sz w:val="24"/>
                  <w:u w:val="single"/>
                </w:rPr>
                <w:t>esk.peralta.edu/</w:t>
              </w:r>
            </w:hyperlink>
          </w:p>
          <w:p w14:paraId="7C56E072" w14:textId="0305AC09" w:rsidR="0094602D" w:rsidRPr="0094602D" w:rsidRDefault="00000000">
            <w:pPr>
              <w:pStyle w:val="TableParagraph"/>
              <w:numPr>
                <w:ilvl w:val="1"/>
                <w:numId w:val="5"/>
              </w:numPr>
              <w:tabs>
                <w:tab w:val="left" w:pos="346"/>
              </w:tabs>
              <w:spacing w:before="292"/>
              <w:ind w:left="346" w:hanging="241"/>
              <w:rPr>
                <w:sz w:val="24"/>
              </w:rPr>
            </w:pPr>
            <w:r>
              <w:rPr>
                <w:sz w:val="24"/>
              </w:rPr>
              <w:t>Under</w:t>
            </w:r>
            <w:r>
              <w:rPr>
                <w:spacing w:val="-2"/>
                <w:sz w:val="24"/>
              </w:rPr>
              <w:t xml:space="preserve"> </w:t>
            </w:r>
            <w:r w:rsidR="0094602D">
              <w:rPr>
                <w:sz w:val="24"/>
              </w:rPr>
              <w:t>New Incident</w:t>
            </w:r>
            <w:r>
              <w:rPr>
                <w:spacing w:val="-4"/>
                <w:sz w:val="24"/>
              </w:rPr>
              <w:t xml:space="preserve"> </w:t>
            </w:r>
            <w:r>
              <w:rPr>
                <w:sz w:val="24"/>
              </w:rPr>
              <w:t>type</w:t>
            </w:r>
            <w:r w:rsidR="0094602D">
              <w:rPr>
                <w:sz w:val="24"/>
              </w:rPr>
              <w:t xml:space="preserve"> </w:t>
            </w:r>
            <w:r w:rsidR="0094602D">
              <w:rPr>
                <w:spacing w:val="-4"/>
                <w:sz w:val="24"/>
              </w:rPr>
              <w:t>“evaluation set up”</w:t>
            </w:r>
          </w:p>
          <w:p w14:paraId="65AE1309" w14:textId="0170060F" w:rsidR="0094602D" w:rsidRPr="0094602D" w:rsidRDefault="0094602D" w:rsidP="0094602D">
            <w:pPr>
              <w:pStyle w:val="TableParagraph"/>
              <w:numPr>
                <w:ilvl w:val="1"/>
                <w:numId w:val="5"/>
              </w:numPr>
              <w:tabs>
                <w:tab w:val="left" w:pos="346"/>
              </w:tabs>
              <w:spacing w:before="292"/>
              <w:ind w:right="574"/>
              <w:rPr>
                <w:sz w:val="24"/>
              </w:rPr>
            </w:pPr>
            <w:r>
              <w:rPr>
                <w:sz w:val="24"/>
              </w:rPr>
              <w:t>Fill out the form (you need to indicate your campus, evaluator</w:t>
            </w:r>
            <w:r>
              <w:rPr>
                <w:spacing w:val="-7"/>
                <w:sz w:val="24"/>
              </w:rPr>
              <w:t xml:space="preserve"> </w:t>
            </w:r>
            <w:r>
              <w:rPr>
                <w:sz w:val="24"/>
              </w:rPr>
              <w:t>name,</w:t>
            </w:r>
            <w:r>
              <w:rPr>
                <w:spacing w:val="-5"/>
                <w:sz w:val="24"/>
              </w:rPr>
              <w:t xml:space="preserve"> </w:t>
            </w:r>
            <w:r>
              <w:rPr>
                <w:sz w:val="24"/>
              </w:rPr>
              <w:t>course</w:t>
            </w:r>
            <w:r>
              <w:rPr>
                <w:spacing w:val="-6"/>
                <w:sz w:val="24"/>
              </w:rPr>
              <w:t xml:space="preserve"> </w:t>
            </w:r>
            <w:r>
              <w:rPr>
                <w:sz w:val="24"/>
              </w:rPr>
              <w:t>code,</w:t>
            </w:r>
            <w:r>
              <w:rPr>
                <w:spacing w:val="-7"/>
                <w:sz w:val="24"/>
              </w:rPr>
              <w:t xml:space="preserve"> </w:t>
            </w:r>
            <w:r>
              <w:rPr>
                <w:sz w:val="24"/>
              </w:rPr>
              <w:t>dates</w:t>
            </w:r>
            <w:r>
              <w:rPr>
                <w:spacing w:val="-7"/>
                <w:sz w:val="24"/>
              </w:rPr>
              <w:t xml:space="preserve"> </w:t>
            </w:r>
            <w:r>
              <w:rPr>
                <w:sz w:val="24"/>
              </w:rPr>
              <w:t>for</w:t>
            </w:r>
            <w:r>
              <w:rPr>
                <w:spacing w:val="-4"/>
                <w:sz w:val="24"/>
              </w:rPr>
              <w:t xml:space="preserve"> </w:t>
            </w:r>
            <w:r>
              <w:rPr>
                <w:sz w:val="24"/>
              </w:rPr>
              <w:t>evaluation,</w:t>
            </w:r>
            <w:r>
              <w:rPr>
                <w:spacing w:val="-4"/>
                <w:sz w:val="24"/>
              </w:rPr>
              <w:t xml:space="preserve"> </w:t>
            </w:r>
            <w:r>
              <w:rPr>
                <w:sz w:val="24"/>
              </w:rPr>
              <w:t>and whether you need a student evaluation setup).</w:t>
            </w:r>
          </w:p>
          <w:p w14:paraId="587B6D21" w14:textId="36555831" w:rsidR="0043737F" w:rsidRDefault="0094602D">
            <w:pPr>
              <w:pStyle w:val="TableParagraph"/>
              <w:numPr>
                <w:ilvl w:val="1"/>
                <w:numId w:val="5"/>
              </w:numPr>
              <w:tabs>
                <w:tab w:val="left" w:pos="346"/>
              </w:tabs>
              <w:spacing w:before="292"/>
              <w:ind w:left="346" w:hanging="241"/>
              <w:rPr>
                <w:sz w:val="24"/>
              </w:rPr>
            </w:pPr>
            <w:r>
              <w:rPr>
                <w:spacing w:val="-4"/>
                <w:sz w:val="24"/>
              </w:rPr>
              <w:t xml:space="preserve">Category, please select </w:t>
            </w:r>
            <w:r>
              <w:rPr>
                <w:spacing w:val="-2"/>
                <w:sz w:val="24"/>
              </w:rPr>
              <w:t>“Canvas.”</w:t>
            </w:r>
          </w:p>
          <w:p w14:paraId="1216602F" w14:textId="77777777" w:rsidR="0043737F" w:rsidRDefault="0043737F">
            <w:pPr>
              <w:pStyle w:val="TableParagraph"/>
              <w:ind w:left="0"/>
              <w:rPr>
                <w:b/>
                <w:sz w:val="24"/>
              </w:rPr>
            </w:pPr>
          </w:p>
          <w:p w14:paraId="3AF8961B" w14:textId="3500EBCD" w:rsidR="0043737F" w:rsidRDefault="0094602D">
            <w:pPr>
              <w:pStyle w:val="TableParagraph"/>
              <w:numPr>
                <w:ilvl w:val="1"/>
                <w:numId w:val="5"/>
              </w:numPr>
              <w:tabs>
                <w:tab w:val="left" w:pos="346"/>
              </w:tabs>
              <w:spacing w:before="292"/>
              <w:ind w:left="105" w:right="574" w:firstLine="0"/>
              <w:rPr>
                <w:sz w:val="24"/>
              </w:rPr>
            </w:pPr>
            <w:r>
              <w:rPr>
                <w:sz w:val="24"/>
              </w:rPr>
              <w:t xml:space="preserve"> Subcategory, select” Access” Fill out the form (you need </w:t>
            </w:r>
            <w:r w:rsidR="00091D28">
              <w:rPr>
                <w:sz w:val="24"/>
              </w:rPr>
              <w:t>to indicate</w:t>
            </w:r>
            <w:r>
              <w:rPr>
                <w:sz w:val="24"/>
              </w:rPr>
              <w:t xml:space="preserve"> your campus, evaluator</w:t>
            </w:r>
            <w:r>
              <w:rPr>
                <w:spacing w:val="-7"/>
                <w:sz w:val="24"/>
              </w:rPr>
              <w:t xml:space="preserve"> </w:t>
            </w:r>
            <w:r>
              <w:rPr>
                <w:sz w:val="24"/>
              </w:rPr>
              <w:t>name,</w:t>
            </w:r>
            <w:r>
              <w:rPr>
                <w:spacing w:val="-5"/>
                <w:sz w:val="24"/>
              </w:rPr>
              <w:t xml:space="preserve"> </w:t>
            </w:r>
            <w:r>
              <w:rPr>
                <w:sz w:val="24"/>
              </w:rPr>
              <w:t>course</w:t>
            </w:r>
            <w:r>
              <w:rPr>
                <w:spacing w:val="-6"/>
                <w:sz w:val="24"/>
              </w:rPr>
              <w:t xml:space="preserve"> </w:t>
            </w:r>
            <w:r>
              <w:rPr>
                <w:sz w:val="24"/>
              </w:rPr>
              <w:t>code,</w:t>
            </w:r>
            <w:r>
              <w:rPr>
                <w:spacing w:val="-7"/>
                <w:sz w:val="24"/>
              </w:rPr>
              <w:t xml:space="preserve"> </w:t>
            </w:r>
            <w:r>
              <w:rPr>
                <w:sz w:val="24"/>
              </w:rPr>
              <w:t>dates</w:t>
            </w:r>
            <w:r>
              <w:rPr>
                <w:spacing w:val="-7"/>
                <w:sz w:val="24"/>
              </w:rPr>
              <w:t xml:space="preserve"> </w:t>
            </w:r>
            <w:r>
              <w:rPr>
                <w:sz w:val="24"/>
              </w:rPr>
              <w:t>for</w:t>
            </w:r>
            <w:r>
              <w:rPr>
                <w:spacing w:val="-4"/>
                <w:sz w:val="24"/>
              </w:rPr>
              <w:t xml:space="preserve"> </w:t>
            </w:r>
            <w:r>
              <w:rPr>
                <w:sz w:val="24"/>
              </w:rPr>
              <w:t>evaluation,</w:t>
            </w:r>
            <w:r>
              <w:rPr>
                <w:spacing w:val="-4"/>
                <w:sz w:val="24"/>
              </w:rPr>
              <w:t xml:space="preserve"> </w:t>
            </w:r>
            <w:r>
              <w:rPr>
                <w:sz w:val="24"/>
              </w:rPr>
              <w:t>and whether you need a student evaluation setup).</w:t>
            </w:r>
          </w:p>
          <w:p w14:paraId="6DA3673E" w14:textId="77777777" w:rsidR="0043737F" w:rsidRDefault="0043737F">
            <w:pPr>
              <w:pStyle w:val="TableParagraph"/>
              <w:spacing w:before="2"/>
              <w:ind w:left="0"/>
              <w:rPr>
                <w:b/>
                <w:sz w:val="24"/>
              </w:rPr>
            </w:pPr>
          </w:p>
          <w:p w14:paraId="30BCA2C5" w14:textId="77777777" w:rsidR="0043737F" w:rsidRDefault="00000000">
            <w:pPr>
              <w:pStyle w:val="TableParagraph"/>
              <w:numPr>
                <w:ilvl w:val="1"/>
                <w:numId w:val="5"/>
              </w:numPr>
              <w:tabs>
                <w:tab w:val="left" w:pos="339"/>
              </w:tabs>
              <w:ind w:left="339" w:hanging="234"/>
              <w:rPr>
                <w:sz w:val="24"/>
              </w:rPr>
            </w:pPr>
            <w:r>
              <w:rPr>
                <w:sz w:val="24"/>
              </w:rPr>
              <w:t>Carbon</w:t>
            </w:r>
            <w:r>
              <w:rPr>
                <w:spacing w:val="-3"/>
                <w:sz w:val="24"/>
              </w:rPr>
              <w:t xml:space="preserve"> </w:t>
            </w:r>
            <w:r>
              <w:rPr>
                <w:sz w:val="24"/>
              </w:rPr>
              <w:t>copy</w:t>
            </w:r>
            <w:r>
              <w:rPr>
                <w:spacing w:val="-4"/>
                <w:sz w:val="24"/>
              </w:rPr>
              <w:t xml:space="preserve"> </w:t>
            </w:r>
            <w:r>
              <w:rPr>
                <w:sz w:val="24"/>
              </w:rPr>
              <w:t>or 'CC'</w:t>
            </w:r>
            <w:r>
              <w:rPr>
                <w:spacing w:val="-1"/>
                <w:sz w:val="24"/>
              </w:rPr>
              <w:t xml:space="preserve"> </w:t>
            </w:r>
            <w:r>
              <w:rPr>
                <w:sz w:val="24"/>
              </w:rPr>
              <w:t>the</w:t>
            </w:r>
            <w:r>
              <w:rPr>
                <w:spacing w:val="-1"/>
                <w:sz w:val="24"/>
              </w:rPr>
              <w:t xml:space="preserve"> </w:t>
            </w:r>
            <w:r>
              <w:rPr>
                <w:sz w:val="24"/>
              </w:rPr>
              <w:t>evaluator</w:t>
            </w:r>
            <w:r>
              <w:rPr>
                <w:spacing w:val="-3"/>
                <w:sz w:val="24"/>
              </w:rPr>
              <w:t xml:space="preserve"> </w:t>
            </w:r>
            <w:r>
              <w:rPr>
                <w:sz w:val="24"/>
              </w:rPr>
              <w:t>on</w:t>
            </w:r>
            <w:r>
              <w:rPr>
                <w:spacing w:val="-2"/>
                <w:sz w:val="24"/>
              </w:rPr>
              <w:t xml:space="preserve"> </w:t>
            </w:r>
            <w:r>
              <w:rPr>
                <w:sz w:val="24"/>
              </w:rPr>
              <w:t>the</w:t>
            </w:r>
            <w:r>
              <w:rPr>
                <w:spacing w:val="-2"/>
                <w:sz w:val="24"/>
              </w:rPr>
              <w:t xml:space="preserve"> request.</w:t>
            </w:r>
          </w:p>
          <w:p w14:paraId="4FBD331C" w14:textId="392DF2CD" w:rsidR="0043737F" w:rsidRDefault="00000000">
            <w:pPr>
              <w:pStyle w:val="TableParagraph"/>
              <w:numPr>
                <w:ilvl w:val="1"/>
                <w:numId w:val="5"/>
              </w:numPr>
              <w:tabs>
                <w:tab w:val="left" w:pos="294"/>
              </w:tabs>
              <w:spacing w:before="293"/>
              <w:ind w:left="294" w:hanging="189"/>
              <w:rPr>
                <w:sz w:val="24"/>
              </w:rPr>
            </w:pPr>
            <w:r>
              <w:rPr>
                <w:sz w:val="24"/>
              </w:rPr>
              <w:t>Once</w:t>
            </w:r>
            <w:r>
              <w:rPr>
                <w:spacing w:val="-1"/>
                <w:sz w:val="24"/>
              </w:rPr>
              <w:t xml:space="preserve"> </w:t>
            </w:r>
            <w:r>
              <w:rPr>
                <w:sz w:val="24"/>
              </w:rPr>
              <w:t>you</w:t>
            </w:r>
            <w:r>
              <w:rPr>
                <w:spacing w:val="-2"/>
                <w:sz w:val="24"/>
              </w:rPr>
              <w:t xml:space="preserve"> </w:t>
            </w:r>
            <w:r>
              <w:rPr>
                <w:sz w:val="24"/>
              </w:rPr>
              <w:t>have</w:t>
            </w:r>
            <w:r>
              <w:rPr>
                <w:spacing w:val="-1"/>
                <w:sz w:val="24"/>
              </w:rPr>
              <w:t xml:space="preserve"> </w:t>
            </w:r>
            <w:r>
              <w:rPr>
                <w:sz w:val="24"/>
              </w:rPr>
              <w:t>completed</w:t>
            </w:r>
            <w:r>
              <w:rPr>
                <w:spacing w:val="-2"/>
                <w:sz w:val="24"/>
              </w:rPr>
              <w:t xml:space="preserve"> </w:t>
            </w:r>
            <w:r>
              <w:rPr>
                <w:sz w:val="24"/>
              </w:rPr>
              <w:t>the</w:t>
            </w:r>
            <w:r>
              <w:rPr>
                <w:spacing w:val="-3"/>
                <w:sz w:val="24"/>
              </w:rPr>
              <w:t xml:space="preserve"> </w:t>
            </w:r>
            <w:r>
              <w:rPr>
                <w:sz w:val="24"/>
              </w:rPr>
              <w:t>form,</w:t>
            </w:r>
            <w:r>
              <w:rPr>
                <w:spacing w:val="-3"/>
                <w:sz w:val="24"/>
              </w:rPr>
              <w:t xml:space="preserve"> </w:t>
            </w:r>
            <w:r>
              <w:rPr>
                <w:sz w:val="24"/>
              </w:rPr>
              <w:t>click</w:t>
            </w:r>
            <w:r>
              <w:rPr>
                <w:spacing w:val="-2"/>
                <w:sz w:val="24"/>
              </w:rPr>
              <w:t xml:space="preserve"> “</w:t>
            </w:r>
            <w:r w:rsidR="0094602D">
              <w:rPr>
                <w:spacing w:val="-2"/>
                <w:sz w:val="24"/>
              </w:rPr>
              <w:t>Create</w:t>
            </w:r>
            <w:r>
              <w:rPr>
                <w:spacing w:val="-2"/>
                <w:sz w:val="24"/>
              </w:rPr>
              <w:t>.”</w:t>
            </w:r>
          </w:p>
          <w:p w14:paraId="285EA751" w14:textId="77777777" w:rsidR="0043737F" w:rsidRDefault="00000000">
            <w:pPr>
              <w:pStyle w:val="TableParagraph"/>
              <w:numPr>
                <w:ilvl w:val="1"/>
                <w:numId w:val="5"/>
              </w:numPr>
              <w:tabs>
                <w:tab w:val="left" w:pos="331"/>
              </w:tabs>
              <w:spacing w:before="292"/>
              <w:ind w:left="105" w:right="132" w:firstLine="0"/>
              <w:rPr>
                <w:sz w:val="24"/>
              </w:rPr>
            </w:pPr>
            <w:r>
              <w:rPr>
                <w:sz w:val="24"/>
              </w:rPr>
              <w:t>You should receive email confirmation from the Help Desk that they received your request and will input the evaluator</w:t>
            </w:r>
            <w:r>
              <w:rPr>
                <w:spacing w:val="-4"/>
                <w:sz w:val="24"/>
              </w:rPr>
              <w:t xml:space="preserve"> </w:t>
            </w:r>
            <w:r>
              <w:rPr>
                <w:sz w:val="24"/>
              </w:rPr>
              <w:t>into</w:t>
            </w:r>
            <w:r>
              <w:rPr>
                <w:spacing w:val="-6"/>
                <w:sz w:val="24"/>
              </w:rPr>
              <w:t xml:space="preserve"> </w:t>
            </w:r>
            <w:r>
              <w:rPr>
                <w:sz w:val="24"/>
              </w:rPr>
              <w:t>the</w:t>
            </w:r>
            <w:r>
              <w:rPr>
                <w:spacing w:val="-4"/>
                <w:sz w:val="24"/>
              </w:rPr>
              <w:t xml:space="preserve"> </w:t>
            </w:r>
            <w:r>
              <w:rPr>
                <w:sz w:val="24"/>
              </w:rPr>
              <w:t>course</w:t>
            </w:r>
            <w:r>
              <w:rPr>
                <w:spacing w:val="-4"/>
                <w:sz w:val="24"/>
              </w:rPr>
              <w:t xml:space="preserve"> </w:t>
            </w:r>
            <w:r>
              <w:rPr>
                <w:sz w:val="24"/>
              </w:rPr>
              <w:t>and</w:t>
            </w:r>
            <w:r>
              <w:rPr>
                <w:spacing w:val="-3"/>
                <w:sz w:val="24"/>
              </w:rPr>
              <w:t xml:space="preserve"> </w:t>
            </w:r>
            <w:r>
              <w:rPr>
                <w:sz w:val="24"/>
              </w:rPr>
              <w:t>create</w:t>
            </w:r>
            <w:r>
              <w:rPr>
                <w:spacing w:val="-6"/>
                <w:sz w:val="24"/>
              </w:rPr>
              <w:t xml:space="preserve"> </w:t>
            </w:r>
            <w:r>
              <w:rPr>
                <w:sz w:val="24"/>
              </w:rPr>
              <w:t>the</w:t>
            </w:r>
            <w:r>
              <w:rPr>
                <w:spacing w:val="-4"/>
                <w:sz w:val="24"/>
              </w:rPr>
              <w:t xml:space="preserve"> </w:t>
            </w:r>
            <w:r>
              <w:rPr>
                <w:sz w:val="24"/>
              </w:rPr>
              <w:t>student</w:t>
            </w:r>
            <w:r>
              <w:rPr>
                <w:spacing w:val="-8"/>
                <w:sz w:val="24"/>
              </w:rPr>
              <w:t xml:space="preserve"> </w:t>
            </w:r>
            <w:r>
              <w:rPr>
                <w:sz w:val="24"/>
              </w:rPr>
              <w:t>evaluation shell. It may take 2 weeks for the courses to be set up.</w:t>
            </w:r>
          </w:p>
          <w:p w14:paraId="5245A8B7" w14:textId="77777777" w:rsidR="0043737F" w:rsidRDefault="00000000">
            <w:pPr>
              <w:pStyle w:val="TableParagraph"/>
              <w:numPr>
                <w:ilvl w:val="0"/>
                <w:numId w:val="4"/>
              </w:numPr>
              <w:tabs>
                <w:tab w:val="left" w:pos="341"/>
              </w:tabs>
              <w:spacing w:before="292"/>
              <w:ind w:left="341" w:hanging="236"/>
              <w:jc w:val="both"/>
              <w:rPr>
                <w:sz w:val="24"/>
              </w:rPr>
            </w:pPr>
            <w:r>
              <w:rPr>
                <w:sz w:val="24"/>
              </w:rPr>
              <w:t>Evaluator</w:t>
            </w:r>
            <w:r>
              <w:rPr>
                <w:spacing w:val="-4"/>
                <w:sz w:val="24"/>
              </w:rPr>
              <w:t xml:space="preserve"> </w:t>
            </w:r>
            <w:r>
              <w:rPr>
                <w:spacing w:val="-2"/>
                <w:sz w:val="24"/>
              </w:rPr>
              <w:t>access</w:t>
            </w:r>
          </w:p>
          <w:p w14:paraId="55664999" w14:textId="77777777" w:rsidR="0043737F" w:rsidRDefault="00000000">
            <w:pPr>
              <w:pStyle w:val="TableParagraph"/>
              <w:ind w:right="360" w:firstLine="720"/>
              <w:jc w:val="both"/>
              <w:rPr>
                <w:sz w:val="24"/>
              </w:rPr>
            </w:pPr>
            <w:r>
              <w:rPr>
                <w:sz w:val="24"/>
              </w:rPr>
              <w:t>The Evaluator logs into Canvas and will be able to find</w:t>
            </w:r>
            <w:r>
              <w:rPr>
                <w:spacing w:val="-2"/>
                <w:sz w:val="24"/>
              </w:rPr>
              <w:t xml:space="preserve"> </w:t>
            </w:r>
            <w:r>
              <w:rPr>
                <w:sz w:val="24"/>
              </w:rPr>
              <w:t>new</w:t>
            </w:r>
            <w:r>
              <w:rPr>
                <w:spacing w:val="-2"/>
                <w:sz w:val="24"/>
              </w:rPr>
              <w:t xml:space="preserve"> </w:t>
            </w:r>
            <w:r>
              <w:rPr>
                <w:sz w:val="24"/>
              </w:rPr>
              <w:t>course</w:t>
            </w:r>
            <w:r>
              <w:rPr>
                <w:spacing w:val="-2"/>
                <w:sz w:val="24"/>
              </w:rPr>
              <w:t xml:space="preserve"> </w:t>
            </w:r>
            <w:r>
              <w:rPr>
                <w:sz w:val="24"/>
              </w:rPr>
              <w:t>shells</w:t>
            </w:r>
            <w:r>
              <w:rPr>
                <w:spacing w:val="-3"/>
                <w:sz w:val="24"/>
              </w:rPr>
              <w:t xml:space="preserve"> </w:t>
            </w:r>
            <w:r>
              <w:rPr>
                <w:sz w:val="24"/>
              </w:rPr>
              <w:t>as</w:t>
            </w:r>
            <w:r>
              <w:rPr>
                <w:spacing w:val="-1"/>
                <w:sz w:val="24"/>
              </w:rPr>
              <w:t xml:space="preserve"> </w:t>
            </w:r>
            <w:r>
              <w:rPr>
                <w:sz w:val="24"/>
              </w:rPr>
              <w:t>requested in</w:t>
            </w:r>
            <w:r>
              <w:rPr>
                <w:spacing w:val="-2"/>
                <w:sz w:val="24"/>
              </w:rPr>
              <w:t xml:space="preserve"> </w:t>
            </w:r>
            <w:r>
              <w:rPr>
                <w:sz w:val="24"/>
                <w:u w:val="single"/>
              </w:rPr>
              <w:t>their</w:t>
            </w:r>
            <w:r>
              <w:rPr>
                <w:spacing w:val="-3"/>
                <w:sz w:val="24"/>
                <w:u w:val="single"/>
              </w:rPr>
              <w:t xml:space="preserve"> </w:t>
            </w:r>
            <w:r>
              <w:rPr>
                <w:sz w:val="24"/>
                <w:u w:val="single"/>
              </w:rPr>
              <w:t>dashboard</w:t>
            </w:r>
            <w:r>
              <w:rPr>
                <w:sz w:val="24"/>
              </w:rPr>
              <w:t>.</w:t>
            </w:r>
            <w:r>
              <w:rPr>
                <w:spacing w:val="-1"/>
                <w:sz w:val="24"/>
              </w:rPr>
              <w:t xml:space="preserve"> </w:t>
            </w:r>
            <w:r>
              <w:rPr>
                <w:sz w:val="24"/>
              </w:rPr>
              <w:t>It may</w:t>
            </w:r>
            <w:r>
              <w:rPr>
                <w:spacing w:val="-3"/>
                <w:sz w:val="24"/>
              </w:rPr>
              <w:t xml:space="preserve"> </w:t>
            </w:r>
            <w:r>
              <w:rPr>
                <w:sz w:val="24"/>
              </w:rPr>
              <w:t>take</w:t>
            </w:r>
            <w:r>
              <w:rPr>
                <w:spacing w:val="-2"/>
                <w:sz w:val="24"/>
              </w:rPr>
              <w:t xml:space="preserve"> </w:t>
            </w:r>
            <w:r>
              <w:rPr>
                <w:sz w:val="24"/>
              </w:rPr>
              <w:t>2</w:t>
            </w:r>
            <w:r>
              <w:rPr>
                <w:spacing w:val="-4"/>
                <w:sz w:val="24"/>
              </w:rPr>
              <w:t xml:space="preserve"> </w:t>
            </w:r>
            <w:r>
              <w:rPr>
                <w:sz w:val="24"/>
              </w:rPr>
              <w:t>weeks</w:t>
            </w:r>
            <w:r>
              <w:rPr>
                <w:spacing w:val="-3"/>
                <w:sz w:val="24"/>
              </w:rPr>
              <w:t xml:space="preserve"> </w:t>
            </w:r>
            <w:r>
              <w:rPr>
                <w:sz w:val="24"/>
              </w:rPr>
              <w:t>from</w:t>
            </w:r>
            <w:r>
              <w:rPr>
                <w:spacing w:val="-2"/>
                <w:sz w:val="24"/>
              </w:rPr>
              <w:t xml:space="preserve"> </w:t>
            </w:r>
            <w:r>
              <w:rPr>
                <w:sz w:val="24"/>
              </w:rPr>
              <w:t>the</w:t>
            </w:r>
            <w:r>
              <w:rPr>
                <w:spacing w:val="-2"/>
                <w:sz w:val="24"/>
              </w:rPr>
              <w:t xml:space="preserve"> </w:t>
            </w:r>
            <w:r>
              <w:rPr>
                <w:sz w:val="24"/>
              </w:rPr>
              <w:t>request</w:t>
            </w:r>
            <w:r>
              <w:rPr>
                <w:spacing w:val="-4"/>
                <w:sz w:val="24"/>
              </w:rPr>
              <w:t xml:space="preserve"> </w:t>
            </w:r>
            <w:r>
              <w:rPr>
                <w:sz w:val="24"/>
              </w:rPr>
              <w:t>to</w:t>
            </w:r>
            <w:r>
              <w:rPr>
                <w:spacing w:val="-4"/>
                <w:sz w:val="24"/>
              </w:rPr>
              <w:t xml:space="preserve"> </w:t>
            </w:r>
            <w:r>
              <w:rPr>
                <w:sz w:val="24"/>
              </w:rPr>
              <w:t>when</w:t>
            </w:r>
            <w:r>
              <w:rPr>
                <w:spacing w:val="-4"/>
                <w:sz w:val="24"/>
              </w:rPr>
              <w:t xml:space="preserve"> </w:t>
            </w:r>
            <w:r>
              <w:rPr>
                <w:sz w:val="24"/>
              </w:rPr>
              <w:t>they</w:t>
            </w:r>
            <w:r>
              <w:rPr>
                <w:spacing w:val="-6"/>
                <w:sz w:val="24"/>
              </w:rPr>
              <w:t xml:space="preserve"> </w:t>
            </w:r>
            <w:r>
              <w:rPr>
                <w:sz w:val="24"/>
              </w:rPr>
              <w:t>are</w:t>
            </w:r>
            <w:r>
              <w:rPr>
                <w:spacing w:val="-2"/>
                <w:sz w:val="24"/>
              </w:rPr>
              <w:t xml:space="preserve"> </w:t>
            </w:r>
            <w:r>
              <w:rPr>
                <w:sz w:val="24"/>
              </w:rPr>
              <w:t xml:space="preserve">set- </w:t>
            </w:r>
            <w:r>
              <w:rPr>
                <w:spacing w:val="-4"/>
                <w:sz w:val="24"/>
              </w:rPr>
              <w:t>up.</w:t>
            </w:r>
          </w:p>
          <w:p w14:paraId="5022599C" w14:textId="77777777" w:rsidR="0043737F" w:rsidRDefault="0043737F">
            <w:pPr>
              <w:pStyle w:val="TableParagraph"/>
              <w:spacing w:before="2"/>
              <w:ind w:left="0"/>
              <w:rPr>
                <w:b/>
                <w:sz w:val="24"/>
              </w:rPr>
            </w:pPr>
          </w:p>
          <w:p w14:paraId="50D48625" w14:textId="77777777" w:rsidR="0043737F" w:rsidRDefault="00000000">
            <w:pPr>
              <w:pStyle w:val="TableParagraph"/>
              <w:numPr>
                <w:ilvl w:val="0"/>
                <w:numId w:val="4"/>
              </w:numPr>
              <w:tabs>
                <w:tab w:val="left" w:pos="341"/>
              </w:tabs>
              <w:ind w:left="341" w:hanging="236"/>
              <w:jc w:val="both"/>
              <w:rPr>
                <w:sz w:val="24"/>
              </w:rPr>
            </w:pPr>
            <w:r>
              <w:rPr>
                <w:sz w:val="24"/>
              </w:rPr>
              <w:t>If</w:t>
            </w:r>
            <w:r>
              <w:rPr>
                <w:spacing w:val="-3"/>
                <w:sz w:val="24"/>
              </w:rPr>
              <w:t xml:space="preserve"> </w:t>
            </w:r>
            <w:r>
              <w:rPr>
                <w:sz w:val="24"/>
              </w:rPr>
              <w:t>using</w:t>
            </w:r>
            <w:r>
              <w:rPr>
                <w:spacing w:val="-1"/>
                <w:sz w:val="24"/>
              </w:rPr>
              <w:t xml:space="preserve"> </w:t>
            </w:r>
            <w:r>
              <w:rPr>
                <w:sz w:val="24"/>
              </w:rPr>
              <w:t>Canvas</w:t>
            </w:r>
            <w:r>
              <w:rPr>
                <w:spacing w:val="-1"/>
                <w:sz w:val="24"/>
              </w:rPr>
              <w:t xml:space="preserve"> </w:t>
            </w:r>
            <w:r>
              <w:rPr>
                <w:sz w:val="24"/>
              </w:rPr>
              <w:t>for STUDENT</w:t>
            </w:r>
            <w:r>
              <w:rPr>
                <w:spacing w:val="-2"/>
                <w:sz w:val="24"/>
              </w:rPr>
              <w:t xml:space="preserve"> EVALUATIONS</w:t>
            </w:r>
          </w:p>
          <w:p w14:paraId="042B166E" w14:textId="77777777" w:rsidR="0043737F" w:rsidRDefault="00000000">
            <w:pPr>
              <w:pStyle w:val="TableParagraph"/>
              <w:numPr>
                <w:ilvl w:val="1"/>
                <w:numId w:val="4"/>
              </w:numPr>
              <w:tabs>
                <w:tab w:val="left" w:pos="334"/>
              </w:tabs>
              <w:ind w:right="432" w:firstLine="0"/>
              <w:rPr>
                <w:sz w:val="24"/>
              </w:rPr>
            </w:pPr>
            <w:r>
              <w:rPr>
                <w:sz w:val="24"/>
              </w:rPr>
              <w:t>The</w:t>
            </w:r>
            <w:r>
              <w:rPr>
                <w:spacing w:val="-6"/>
                <w:sz w:val="24"/>
              </w:rPr>
              <w:t xml:space="preserve"> </w:t>
            </w:r>
            <w:r>
              <w:rPr>
                <w:sz w:val="24"/>
              </w:rPr>
              <w:t>Evaluator</w:t>
            </w:r>
            <w:r>
              <w:rPr>
                <w:spacing w:val="-6"/>
                <w:sz w:val="24"/>
              </w:rPr>
              <w:t xml:space="preserve"> </w:t>
            </w:r>
            <w:r>
              <w:rPr>
                <w:sz w:val="24"/>
              </w:rPr>
              <w:t>needs</w:t>
            </w:r>
            <w:r>
              <w:rPr>
                <w:spacing w:val="-6"/>
                <w:sz w:val="24"/>
              </w:rPr>
              <w:t xml:space="preserve"> </w:t>
            </w:r>
            <w:r>
              <w:rPr>
                <w:sz w:val="24"/>
              </w:rPr>
              <w:t>to</w:t>
            </w:r>
            <w:r>
              <w:rPr>
                <w:spacing w:val="-4"/>
                <w:sz w:val="24"/>
              </w:rPr>
              <w:t xml:space="preserve"> </w:t>
            </w:r>
            <w:r>
              <w:rPr>
                <w:sz w:val="24"/>
              </w:rPr>
              <w:t>publish</w:t>
            </w:r>
            <w:r>
              <w:rPr>
                <w:spacing w:val="-6"/>
                <w:sz w:val="24"/>
              </w:rPr>
              <w:t xml:space="preserve"> </w:t>
            </w:r>
            <w:r>
              <w:rPr>
                <w:sz w:val="24"/>
              </w:rPr>
              <w:t>the</w:t>
            </w:r>
            <w:r>
              <w:rPr>
                <w:spacing w:val="-4"/>
                <w:sz w:val="24"/>
              </w:rPr>
              <w:t xml:space="preserve"> </w:t>
            </w:r>
            <w:r>
              <w:rPr>
                <w:sz w:val="24"/>
              </w:rPr>
              <w:t>Student</w:t>
            </w:r>
            <w:r>
              <w:rPr>
                <w:spacing w:val="-6"/>
                <w:sz w:val="24"/>
              </w:rPr>
              <w:t xml:space="preserve"> </w:t>
            </w:r>
            <w:r>
              <w:rPr>
                <w:sz w:val="24"/>
              </w:rPr>
              <w:t>Evaluation Shell. Go to the “Homepage” of the Student Evaluation Shell and click, “Publish” to allow students to see the evaluation shell when they log in. You can also</w:t>
            </w:r>
          </w:p>
          <w:p w14:paraId="04083D66" w14:textId="77777777" w:rsidR="0043737F" w:rsidRDefault="00000000">
            <w:pPr>
              <w:pStyle w:val="TableParagraph"/>
              <w:spacing w:line="292" w:lineRule="exact"/>
              <w:rPr>
                <w:sz w:val="24"/>
              </w:rPr>
            </w:pPr>
            <w:r>
              <w:rPr>
                <w:sz w:val="24"/>
              </w:rPr>
              <w:t>view</w:t>
            </w:r>
            <w:r>
              <w:rPr>
                <w:spacing w:val="-2"/>
                <w:sz w:val="24"/>
              </w:rPr>
              <w:t xml:space="preserve"> </w:t>
            </w:r>
            <w:hyperlink r:id="rId13">
              <w:r w:rsidR="0043737F">
                <w:rPr>
                  <w:color w:val="0000FF"/>
                  <w:sz w:val="24"/>
                  <w:u w:val="single" w:color="0000FF"/>
                </w:rPr>
                <w:t>Instructions</w:t>
              </w:r>
              <w:r w:rsidR="0043737F">
                <w:rPr>
                  <w:color w:val="0000FF"/>
                  <w:spacing w:val="-3"/>
                  <w:sz w:val="24"/>
                  <w:u w:val="single" w:color="0000FF"/>
                </w:rPr>
                <w:t xml:space="preserve"> </w:t>
              </w:r>
              <w:r w:rsidR="0043737F">
                <w:rPr>
                  <w:color w:val="0000FF"/>
                  <w:sz w:val="24"/>
                  <w:u w:val="single" w:color="0000FF"/>
                </w:rPr>
                <w:t>for</w:t>
              </w:r>
              <w:r w:rsidR="0043737F">
                <w:rPr>
                  <w:color w:val="0000FF"/>
                  <w:spacing w:val="-2"/>
                  <w:sz w:val="24"/>
                  <w:u w:val="single" w:color="0000FF"/>
                </w:rPr>
                <w:t xml:space="preserve"> </w:t>
              </w:r>
              <w:r w:rsidR="0043737F">
                <w:rPr>
                  <w:color w:val="0000FF"/>
                  <w:sz w:val="24"/>
                  <w:u w:val="single" w:color="0000FF"/>
                </w:rPr>
                <w:t>How</w:t>
              </w:r>
              <w:r w:rsidR="0043737F">
                <w:rPr>
                  <w:color w:val="0000FF"/>
                  <w:spacing w:val="-2"/>
                  <w:sz w:val="24"/>
                  <w:u w:val="single" w:color="0000FF"/>
                </w:rPr>
                <w:t xml:space="preserve"> </w:t>
              </w:r>
              <w:r w:rsidR="0043737F">
                <w:rPr>
                  <w:color w:val="0000FF"/>
                  <w:sz w:val="24"/>
                  <w:u w:val="single" w:color="0000FF"/>
                </w:rPr>
                <w:t>to</w:t>
              </w:r>
              <w:r w:rsidR="0043737F">
                <w:rPr>
                  <w:color w:val="0000FF"/>
                  <w:spacing w:val="1"/>
                  <w:sz w:val="24"/>
                  <w:u w:val="single" w:color="0000FF"/>
                </w:rPr>
                <w:t xml:space="preserve"> </w:t>
              </w:r>
              <w:r w:rsidR="0043737F">
                <w:rPr>
                  <w:color w:val="0000FF"/>
                  <w:spacing w:val="-2"/>
                  <w:sz w:val="24"/>
                  <w:u w:val="single" w:color="0000FF"/>
                </w:rPr>
                <w:t>Publish</w:t>
              </w:r>
              <w:r w:rsidR="0043737F">
                <w:rPr>
                  <w:color w:val="0000FF"/>
                  <w:spacing w:val="40"/>
                  <w:sz w:val="24"/>
                  <w:u w:val="single" w:color="0000FF"/>
                </w:rPr>
                <w:t xml:space="preserve"> </w:t>
              </w:r>
            </w:hyperlink>
          </w:p>
          <w:p w14:paraId="4B2837D0" w14:textId="77777777" w:rsidR="0043737F" w:rsidRDefault="0043737F">
            <w:pPr>
              <w:pStyle w:val="TableParagraph"/>
              <w:ind w:right="94"/>
              <w:rPr>
                <w:sz w:val="24"/>
              </w:rPr>
            </w:pPr>
            <w:hyperlink r:id="rId14">
              <w:r>
                <w:rPr>
                  <w:color w:val="0000FF"/>
                  <w:sz w:val="24"/>
                  <w:u w:val="single" w:color="0000FF"/>
                </w:rPr>
                <w:t>a</w:t>
              </w:r>
              <w:r>
                <w:rPr>
                  <w:color w:val="0000FF"/>
                  <w:spacing w:val="-12"/>
                  <w:sz w:val="24"/>
                  <w:u w:val="single" w:color="0000FF"/>
                </w:rPr>
                <w:t xml:space="preserve"> </w:t>
              </w:r>
              <w:r>
                <w:rPr>
                  <w:color w:val="0000FF"/>
                  <w:sz w:val="24"/>
                  <w:u w:val="single" w:color="0000FF"/>
                </w:rPr>
                <w:t>Course</w:t>
              </w:r>
            </w:hyperlink>
            <w:r>
              <w:rPr>
                <w:spacing w:val="30"/>
                <w:sz w:val="24"/>
                <w:u w:val="single"/>
              </w:rPr>
              <w:t xml:space="preserve"> </w:t>
            </w:r>
            <w:r>
              <w:rPr>
                <w:sz w:val="24"/>
                <w:u w:val="single"/>
              </w:rPr>
              <w:t>(</w:t>
            </w:r>
            <w:hyperlink r:id="rId15">
              <w:r>
                <w:rPr>
                  <w:sz w:val="24"/>
                  <w:u w:val="single"/>
                </w:rPr>
                <w:t>https://comm</w:t>
              </w:r>
              <w:r>
                <w:rPr>
                  <w:sz w:val="24"/>
                  <w:u w:val="single"/>
                </w:rPr>
                <w:t>u</w:t>
              </w:r>
              <w:r>
                <w:rPr>
                  <w:sz w:val="24"/>
                  <w:u w:val="single"/>
                </w:rPr>
                <w:t>nity.canvaslms.com/t5/Instructor-</w:t>
              </w:r>
            </w:hyperlink>
            <w:r>
              <w:rPr>
                <w:sz w:val="24"/>
              </w:rPr>
              <w:t xml:space="preserve"> </w:t>
            </w:r>
            <w:hyperlink r:id="rId16">
              <w:r>
                <w:rPr>
                  <w:sz w:val="24"/>
                  <w:u w:val="single"/>
                </w:rPr>
                <w:t>Guide/How-do-I-publish-a-course/ta-p/1185</w:t>
              </w:r>
            </w:hyperlink>
            <w:r>
              <w:rPr>
                <w:sz w:val="24"/>
                <w:u w:val="single"/>
              </w:rPr>
              <w:t xml:space="preserve">) </w:t>
            </w:r>
            <w:r>
              <w:rPr>
                <w:sz w:val="24"/>
              </w:rPr>
              <w:t>if needed.</w:t>
            </w:r>
          </w:p>
          <w:p w14:paraId="5B4B303C" w14:textId="77777777" w:rsidR="0043737F" w:rsidRDefault="00000000">
            <w:pPr>
              <w:pStyle w:val="TableParagraph"/>
              <w:numPr>
                <w:ilvl w:val="1"/>
                <w:numId w:val="4"/>
              </w:numPr>
              <w:tabs>
                <w:tab w:val="left" w:pos="402"/>
              </w:tabs>
              <w:spacing w:before="292"/>
              <w:ind w:right="105" w:firstLine="0"/>
              <w:rPr>
                <w:sz w:val="24"/>
              </w:rPr>
            </w:pPr>
            <w:r>
              <w:rPr>
                <w:sz w:val="24"/>
              </w:rPr>
              <w:t xml:space="preserve">The Evaluator needs to </w:t>
            </w:r>
            <w:hyperlink r:id="rId17">
              <w:r w:rsidR="0043737F">
                <w:rPr>
                  <w:sz w:val="24"/>
                  <w:u w:val="single"/>
                </w:rPr>
                <w:t xml:space="preserve">send a message using the </w:t>
              </w:r>
            </w:hyperlink>
            <w:r>
              <w:rPr>
                <w:sz w:val="24"/>
              </w:rPr>
              <w:t xml:space="preserve"> </w:t>
            </w:r>
            <w:hyperlink r:id="rId18">
              <w:r w:rsidR="0043737F">
                <w:rPr>
                  <w:sz w:val="24"/>
                  <w:u w:val="single"/>
                </w:rPr>
                <w:t>“Inbox”</w:t>
              </w:r>
              <w:r w:rsidR="0043737F">
                <w:rPr>
                  <w:spacing w:val="-5"/>
                  <w:sz w:val="24"/>
                  <w:u w:val="single"/>
                </w:rPr>
                <w:t xml:space="preserve"> </w:t>
              </w:r>
              <w:r w:rsidR="0043737F">
                <w:rPr>
                  <w:sz w:val="24"/>
                  <w:u w:val="single"/>
                </w:rPr>
                <w:t>tool</w:t>
              </w:r>
            </w:hyperlink>
            <w:r>
              <w:rPr>
                <w:spacing w:val="-5"/>
                <w:sz w:val="24"/>
                <w:u w:val="single"/>
              </w:rPr>
              <w:t xml:space="preserve"> </w:t>
            </w:r>
            <w:r>
              <w:rPr>
                <w:sz w:val="24"/>
              </w:rPr>
              <w:t>to</w:t>
            </w:r>
            <w:r>
              <w:rPr>
                <w:spacing w:val="-2"/>
                <w:sz w:val="24"/>
              </w:rPr>
              <w:t xml:space="preserve"> </w:t>
            </w:r>
            <w:r>
              <w:rPr>
                <w:sz w:val="24"/>
              </w:rPr>
              <w:t>all</w:t>
            </w:r>
            <w:r>
              <w:rPr>
                <w:spacing w:val="-5"/>
                <w:sz w:val="24"/>
              </w:rPr>
              <w:t xml:space="preserve"> </w:t>
            </w:r>
            <w:r>
              <w:rPr>
                <w:sz w:val="24"/>
              </w:rPr>
              <w:t>enrolled</w:t>
            </w:r>
            <w:r>
              <w:rPr>
                <w:spacing w:val="-1"/>
                <w:sz w:val="24"/>
              </w:rPr>
              <w:t xml:space="preserve"> </w:t>
            </w:r>
            <w:r>
              <w:rPr>
                <w:sz w:val="24"/>
              </w:rPr>
              <w:t>students.</w:t>
            </w:r>
            <w:r>
              <w:rPr>
                <w:spacing w:val="-3"/>
                <w:sz w:val="24"/>
              </w:rPr>
              <w:t xml:space="preserve"> </w:t>
            </w:r>
            <w:r>
              <w:rPr>
                <w:sz w:val="24"/>
              </w:rPr>
              <w:t>To</w:t>
            </w:r>
            <w:r>
              <w:rPr>
                <w:spacing w:val="-4"/>
                <w:sz w:val="24"/>
              </w:rPr>
              <w:t xml:space="preserve"> </w:t>
            </w:r>
            <w:r>
              <w:rPr>
                <w:sz w:val="24"/>
              </w:rPr>
              <w:t>do</w:t>
            </w:r>
            <w:r>
              <w:rPr>
                <w:spacing w:val="-4"/>
                <w:sz w:val="24"/>
              </w:rPr>
              <w:t xml:space="preserve"> </w:t>
            </w:r>
            <w:r>
              <w:rPr>
                <w:sz w:val="24"/>
              </w:rPr>
              <w:t>so,</w:t>
            </w:r>
            <w:r>
              <w:rPr>
                <w:spacing w:val="-2"/>
                <w:sz w:val="24"/>
              </w:rPr>
              <w:t xml:space="preserve"> </w:t>
            </w:r>
            <w:r>
              <w:rPr>
                <w:sz w:val="24"/>
              </w:rPr>
              <w:t>go</w:t>
            </w:r>
            <w:r>
              <w:rPr>
                <w:spacing w:val="-4"/>
                <w:sz w:val="24"/>
              </w:rPr>
              <w:t xml:space="preserve"> </w:t>
            </w:r>
            <w:r>
              <w:rPr>
                <w:sz w:val="24"/>
              </w:rPr>
              <w:t>to</w:t>
            </w:r>
            <w:r>
              <w:rPr>
                <w:spacing w:val="-4"/>
                <w:sz w:val="24"/>
              </w:rPr>
              <w:t xml:space="preserve"> </w:t>
            </w:r>
            <w:r>
              <w:rPr>
                <w:sz w:val="24"/>
              </w:rPr>
              <w:t xml:space="preserve">“Inbox” in the blue bar along the left side, click the </w:t>
            </w:r>
            <w:r>
              <w:rPr>
                <w:sz w:val="24"/>
              </w:rPr>
              <w:lastRenderedPageBreak/>
              <w:t>“Pencil” icon to compose a new message. Under “Course” choose the “Student Evaluation for COURSE NAME-COURSE CODE- INSTRUCTOR NAME." Your message should provide instructions to the students about the evaluation and request that they complete it by a deadline.</w:t>
            </w:r>
          </w:p>
          <w:p w14:paraId="6E12C2F5" w14:textId="26D1E900" w:rsidR="00091D28" w:rsidRDefault="00091D28" w:rsidP="00091D28">
            <w:pPr>
              <w:pStyle w:val="TableParagraph"/>
              <w:numPr>
                <w:ilvl w:val="1"/>
                <w:numId w:val="4"/>
              </w:numPr>
              <w:tabs>
                <w:tab w:val="left" w:pos="402"/>
              </w:tabs>
              <w:spacing w:before="292"/>
              <w:ind w:right="105"/>
              <w:rPr>
                <w:sz w:val="24"/>
              </w:rPr>
            </w:pPr>
            <w:r>
              <w:rPr>
                <w:sz w:val="24"/>
              </w:rPr>
              <w:t>4.Conduction student evaluation online for counseling &amp; Library</w:t>
            </w:r>
          </w:p>
          <w:p w14:paraId="522C13A2" w14:textId="77777777" w:rsidR="00091D28" w:rsidRDefault="00091D28">
            <w:pPr>
              <w:pStyle w:val="TableParagraph"/>
              <w:numPr>
                <w:ilvl w:val="1"/>
                <w:numId w:val="4"/>
              </w:numPr>
              <w:tabs>
                <w:tab w:val="left" w:pos="402"/>
              </w:tabs>
              <w:spacing w:before="292"/>
              <w:ind w:right="105" w:firstLine="0"/>
              <w:rPr>
                <w:sz w:val="24"/>
              </w:rPr>
            </w:pPr>
            <w:r>
              <w:rPr>
                <w:sz w:val="24"/>
              </w:rPr>
              <w:t xml:space="preserve"> For counseling, you will need at least 10 students to submit an evaluation.</w:t>
            </w:r>
          </w:p>
          <w:p w14:paraId="6B96B65B" w14:textId="77777777" w:rsidR="00091D28" w:rsidRDefault="00091D28">
            <w:pPr>
              <w:pStyle w:val="TableParagraph"/>
              <w:numPr>
                <w:ilvl w:val="1"/>
                <w:numId w:val="4"/>
              </w:numPr>
              <w:tabs>
                <w:tab w:val="left" w:pos="402"/>
              </w:tabs>
              <w:spacing w:before="292"/>
              <w:ind w:right="105" w:firstLine="0"/>
              <w:rPr>
                <w:sz w:val="24"/>
              </w:rPr>
            </w:pPr>
            <w:r>
              <w:rPr>
                <w:sz w:val="24"/>
              </w:rPr>
              <w:t xml:space="preserve">The counseling </w:t>
            </w:r>
            <w:proofErr w:type="spellStart"/>
            <w:r>
              <w:rPr>
                <w:sz w:val="24"/>
              </w:rPr>
              <w:t>evaluee</w:t>
            </w:r>
            <w:proofErr w:type="spellEnd"/>
            <w:r>
              <w:rPr>
                <w:sz w:val="24"/>
              </w:rPr>
              <w:t xml:space="preserve"> should give the evaluator the names of 10 students they had appointments. If you send emails to 10 students, it’s not like 10 will respond. It’s strongly suggested to get more than 10 student emails.</w:t>
            </w:r>
          </w:p>
          <w:p w14:paraId="60F20485" w14:textId="111DE6D7" w:rsidR="00091D28" w:rsidRDefault="00091D28">
            <w:pPr>
              <w:pStyle w:val="TableParagraph"/>
              <w:numPr>
                <w:ilvl w:val="1"/>
                <w:numId w:val="4"/>
              </w:numPr>
              <w:tabs>
                <w:tab w:val="left" w:pos="402"/>
              </w:tabs>
              <w:spacing w:before="292"/>
              <w:ind w:right="105" w:firstLine="0"/>
              <w:rPr>
                <w:sz w:val="24"/>
              </w:rPr>
            </w:pPr>
            <w:r>
              <w:rPr>
                <w:sz w:val="24"/>
              </w:rPr>
              <w:t xml:space="preserve">Students are </w:t>
            </w:r>
            <w:proofErr w:type="gramStart"/>
            <w:r>
              <w:rPr>
                <w:sz w:val="24"/>
              </w:rPr>
              <w:t>emailed</w:t>
            </w:r>
            <w:proofErr w:type="gramEnd"/>
            <w:r>
              <w:rPr>
                <w:sz w:val="24"/>
              </w:rPr>
              <w:t xml:space="preserve"> </w:t>
            </w:r>
            <w:proofErr w:type="gramStart"/>
            <w:r>
              <w:rPr>
                <w:sz w:val="24"/>
              </w:rPr>
              <w:t>the</w:t>
            </w:r>
            <w:proofErr w:type="gramEnd"/>
            <w:r>
              <w:rPr>
                <w:sz w:val="24"/>
              </w:rPr>
              <w:t xml:space="preserve"> online student evaluation for counselors.</w:t>
            </w:r>
          </w:p>
        </w:tc>
      </w:tr>
    </w:tbl>
    <w:p w14:paraId="1F1CA8BC" w14:textId="77777777" w:rsidR="0043737F" w:rsidRDefault="0043737F">
      <w:pPr>
        <w:rPr>
          <w:sz w:val="24"/>
        </w:rPr>
        <w:sectPr w:rsidR="0043737F">
          <w:type w:val="continuous"/>
          <w:pgSz w:w="12240" w:h="15840"/>
          <w:pgMar w:top="840" w:right="380" w:bottom="480" w:left="180" w:header="0" w:footer="294" w:gutter="0"/>
          <w:cols w:space="720"/>
        </w:sect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3"/>
        <w:gridCol w:w="6072"/>
      </w:tblGrid>
      <w:tr w:rsidR="0043737F" w14:paraId="034A2B91" w14:textId="77777777">
        <w:trPr>
          <w:trHeight w:val="14356"/>
        </w:trPr>
        <w:tc>
          <w:tcPr>
            <w:tcW w:w="5383" w:type="dxa"/>
          </w:tcPr>
          <w:p w14:paraId="2981F0C4" w14:textId="77777777" w:rsidR="0043737F" w:rsidRDefault="0043737F">
            <w:pPr>
              <w:pStyle w:val="TableParagraph"/>
              <w:ind w:left="0"/>
              <w:rPr>
                <w:rFonts w:ascii="Times New Roman"/>
              </w:rPr>
            </w:pPr>
          </w:p>
        </w:tc>
        <w:tc>
          <w:tcPr>
            <w:tcW w:w="6072" w:type="dxa"/>
          </w:tcPr>
          <w:p w14:paraId="78FE5914" w14:textId="77777777" w:rsidR="0043737F" w:rsidRDefault="00000000">
            <w:pPr>
              <w:pStyle w:val="TableParagraph"/>
              <w:numPr>
                <w:ilvl w:val="0"/>
                <w:numId w:val="3"/>
              </w:numPr>
              <w:tabs>
                <w:tab w:val="left" w:pos="320"/>
              </w:tabs>
              <w:spacing w:before="1"/>
              <w:ind w:right="795" w:firstLine="0"/>
              <w:rPr>
                <w:sz w:val="24"/>
              </w:rPr>
            </w:pPr>
            <w:r>
              <w:rPr>
                <w:sz w:val="24"/>
              </w:rPr>
              <w:t>It</w:t>
            </w:r>
            <w:r>
              <w:rPr>
                <w:spacing w:val="-1"/>
                <w:sz w:val="24"/>
              </w:rPr>
              <w:t xml:space="preserve"> </w:t>
            </w:r>
            <w:r>
              <w:rPr>
                <w:sz w:val="24"/>
              </w:rPr>
              <w:t>is</w:t>
            </w:r>
            <w:r>
              <w:rPr>
                <w:spacing w:val="-3"/>
                <w:sz w:val="24"/>
              </w:rPr>
              <w:t xml:space="preserve"> </w:t>
            </w:r>
            <w:r>
              <w:rPr>
                <w:sz w:val="24"/>
              </w:rPr>
              <w:t>also</w:t>
            </w:r>
            <w:r>
              <w:rPr>
                <w:spacing w:val="-4"/>
                <w:sz w:val="24"/>
              </w:rPr>
              <w:t xml:space="preserve"> </w:t>
            </w:r>
            <w:r>
              <w:rPr>
                <w:sz w:val="24"/>
              </w:rPr>
              <w:t>a</w:t>
            </w:r>
            <w:r>
              <w:rPr>
                <w:spacing w:val="-2"/>
                <w:sz w:val="24"/>
              </w:rPr>
              <w:t xml:space="preserve"> </w:t>
            </w:r>
            <w:r>
              <w:rPr>
                <w:sz w:val="24"/>
              </w:rPr>
              <w:t>good</w:t>
            </w:r>
            <w:r>
              <w:rPr>
                <w:spacing w:val="-1"/>
                <w:sz w:val="24"/>
              </w:rPr>
              <w:t xml:space="preserve"> </w:t>
            </w:r>
            <w:r>
              <w:rPr>
                <w:sz w:val="24"/>
              </w:rPr>
              <w:t>idea</w:t>
            </w:r>
            <w:r>
              <w:rPr>
                <w:spacing w:val="-5"/>
                <w:sz w:val="24"/>
              </w:rPr>
              <w:t xml:space="preserve"> </w:t>
            </w:r>
            <w:r>
              <w:rPr>
                <w:sz w:val="24"/>
              </w:rPr>
              <w:t>for</w:t>
            </w:r>
            <w:r>
              <w:rPr>
                <w:spacing w:val="-2"/>
                <w:sz w:val="24"/>
              </w:rPr>
              <w:t xml:space="preserve"> </w:t>
            </w:r>
            <w:r>
              <w:rPr>
                <w:sz w:val="24"/>
              </w:rPr>
              <w:t>the</w:t>
            </w:r>
            <w:r>
              <w:rPr>
                <w:spacing w:val="-2"/>
                <w:sz w:val="24"/>
              </w:rPr>
              <w:t xml:space="preserve"> </w:t>
            </w:r>
            <w:proofErr w:type="spellStart"/>
            <w:r>
              <w:rPr>
                <w:sz w:val="24"/>
              </w:rPr>
              <w:t>evaluee</w:t>
            </w:r>
            <w:proofErr w:type="spellEnd"/>
            <w:r>
              <w:rPr>
                <w:spacing w:val="-4"/>
                <w:sz w:val="24"/>
              </w:rPr>
              <w:t xml:space="preserve"> </w:t>
            </w:r>
            <w:r>
              <w:rPr>
                <w:sz w:val="24"/>
              </w:rPr>
              <w:t>to</w:t>
            </w:r>
            <w:r>
              <w:rPr>
                <w:spacing w:val="-4"/>
                <w:sz w:val="24"/>
              </w:rPr>
              <w:t xml:space="preserve"> </w:t>
            </w:r>
            <w:r>
              <w:rPr>
                <w:sz w:val="24"/>
              </w:rPr>
              <w:t>contact</w:t>
            </w:r>
            <w:r>
              <w:rPr>
                <w:spacing w:val="-4"/>
                <w:sz w:val="24"/>
              </w:rPr>
              <w:t xml:space="preserve"> </w:t>
            </w:r>
            <w:r>
              <w:rPr>
                <w:sz w:val="24"/>
              </w:rPr>
              <w:t>the students and ask them to complete the evaluation.</w:t>
            </w:r>
          </w:p>
          <w:p w14:paraId="50AC5837" w14:textId="77777777" w:rsidR="0043737F" w:rsidRDefault="0043737F">
            <w:pPr>
              <w:pStyle w:val="TableParagraph"/>
              <w:ind w:left="0"/>
              <w:rPr>
                <w:b/>
                <w:sz w:val="24"/>
              </w:rPr>
            </w:pPr>
          </w:p>
          <w:p w14:paraId="7EC10ADF" w14:textId="77777777" w:rsidR="0043737F" w:rsidRDefault="00000000">
            <w:pPr>
              <w:pStyle w:val="TableParagraph"/>
              <w:numPr>
                <w:ilvl w:val="0"/>
                <w:numId w:val="3"/>
              </w:numPr>
              <w:tabs>
                <w:tab w:val="left" w:pos="346"/>
              </w:tabs>
              <w:ind w:right="142" w:firstLine="0"/>
              <w:rPr>
                <w:sz w:val="24"/>
              </w:rPr>
            </w:pPr>
            <w:r>
              <w:rPr>
                <w:sz w:val="24"/>
              </w:rPr>
              <w:t>After the evaluation period: when the deadline has passed</w:t>
            </w:r>
            <w:r>
              <w:rPr>
                <w:spacing w:val="-5"/>
                <w:sz w:val="24"/>
              </w:rPr>
              <w:t xml:space="preserve"> </w:t>
            </w:r>
            <w:r>
              <w:rPr>
                <w:sz w:val="24"/>
              </w:rPr>
              <w:t>for</w:t>
            </w:r>
            <w:r>
              <w:rPr>
                <w:spacing w:val="-6"/>
                <w:sz w:val="24"/>
              </w:rPr>
              <w:t xml:space="preserve"> </w:t>
            </w:r>
            <w:r>
              <w:rPr>
                <w:sz w:val="24"/>
              </w:rPr>
              <w:t>the</w:t>
            </w:r>
            <w:r>
              <w:rPr>
                <w:spacing w:val="-3"/>
                <w:sz w:val="24"/>
              </w:rPr>
              <w:t xml:space="preserve"> </w:t>
            </w:r>
            <w:r>
              <w:rPr>
                <w:sz w:val="24"/>
              </w:rPr>
              <w:t>student</w:t>
            </w:r>
            <w:r>
              <w:rPr>
                <w:spacing w:val="-3"/>
                <w:sz w:val="24"/>
              </w:rPr>
              <w:t xml:space="preserve"> </w:t>
            </w:r>
            <w:r>
              <w:rPr>
                <w:sz w:val="24"/>
              </w:rPr>
              <w:t>evaluations,</w:t>
            </w:r>
            <w:r>
              <w:rPr>
                <w:spacing w:val="-6"/>
                <w:sz w:val="24"/>
              </w:rPr>
              <w:t xml:space="preserve"> </w:t>
            </w:r>
            <w:r>
              <w:rPr>
                <w:sz w:val="24"/>
              </w:rPr>
              <w:t>the</w:t>
            </w:r>
            <w:r>
              <w:rPr>
                <w:spacing w:val="-5"/>
                <w:sz w:val="24"/>
              </w:rPr>
              <w:t xml:space="preserve"> </w:t>
            </w:r>
            <w:r>
              <w:rPr>
                <w:sz w:val="24"/>
              </w:rPr>
              <w:t>Evaluator</w:t>
            </w:r>
            <w:r>
              <w:rPr>
                <w:spacing w:val="-6"/>
                <w:sz w:val="24"/>
              </w:rPr>
              <w:t xml:space="preserve"> </w:t>
            </w:r>
            <w:r>
              <w:rPr>
                <w:sz w:val="24"/>
              </w:rPr>
              <w:t>goes</w:t>
            </w:r>
            <w:r>
              <w:rPr>
                <w:spacing w:val="-6"/>
                <w:sz w:val="24"/>
              </w:rPr>
              <w:t xml:space="preserve"> </w:t>
            </w:r>
            <w:r>
              <w:rPr>
                <w:sz w:val="24"/>
              </w:rPr>
              <w:t xml:space="preserve">back into the Student Evaluation </w:t>
            </w:r>
            <w:proofErr w:type="gramStart"/>
            <w:r>
              <w:rPr>
                <w:sz w:val="24"/>
              </w:rPr>
              <w:t>Shell, and</w:t>
            </w:r>
            <w:proofErr w:type="gramEnd"/>
            <w:r>
              <w:rPr>
                <w:sz w:val="24"/>
              </w:rPr>
              <w:t xml:space="preserve"> clicks the “Publish” button again on the homepage to unpublish the course to make it no longer accessible to students.</w:t>
            </w:r>
          </w:p>
          <w:p w14:paraId="4ECB057F" w14:textId="77777777" w:rsidR="0043737F" w:rsidRDefault="00000000">
            <w:pPr>
              <w:pStyle w:val="TableParagraph"/>
              <w:numPr>
                <w:ilvl w:val="0"/>
                <w:numId w:val="3"/>
              </w:numPr>
              <w:tabs>
                <w:tab w:val="left" w:pos="339"/>
              </w:tabs>
              <w:spacing w:before="292"/>
              <w:ind w:left="339" w:hanging="234"/>
              <w:rPr>
                <w:sz w:val="24"/>
              </w:rPr>
            </w:pPr>
            <w:r>
              <w:rPr>
                <w:sz w:val="24"/>
              </w:rPr>
              <w:t>To</w:t>
            </w:r>
            <w:r>
              <w:rPr>
                <w:spacing w:val="-3"/>
                <w:sz w:val="24"/>
              </w:rPr>
              <w:t xml:space="preserve"> </w:t>
            </w:r>
            <w:r>
              <w:rPr>
                <w:sz w:val="24"/>
              </w:rPr>
              <w:t>pull</w:t>
            </w:r>
            <w:r>
              <w:rPr>
                <w:spacing w:val="-2"/>
                <w:sz w:val="24"/>
              </w:rPr>
              <w:t xml:space="preserve"> </w:t>
            </w:r>
            <w:r>
              <w:rPr>
                <w:sz w:val="24"/>
              </w:rPr>
              <w:t>down</w:t>
            </w:r>
            <w:r>
              <w:rPr>
                <w:spacing w:val="-1"/>
                <w:sz w:val="24"/>
              </w:rPr>
              <w:t xml:space="preserve"> </w:t>
            </w:r>
            <w:r>
              <w:rPr>
                <w:sz w:val="24"/>
              </w:rPr>
              <w:t>the</w:t>
            </w:r>
            <w:r>
              <w:rPr>
                <w:spacing w:val="-1"/>
                <w:sz w:val="24"/>
              </w:rPr>
              <w:t xml:space="preserve"> </w:t>
            </w:r>
            <w:r>
              <w:rPr>
                <w:spacing w:val="-4"/>
                <w:sz w:val="24"/>
              </w:rPr>
              <w:t>data:</w:t>
            </w:r>
          </w:p>
          <w:p w14:paraId="5D9EB5F9" w14:textId="77777777" w:rsidR="0043737F" w:rsidRDefault="00000000">
            <w:pPr>
              <w:pStyle w:val="TableParagraph"/>
              <w:numPr>
                <w:ilvl w:val="1"/>
                <w:numId w:val="3"/>
              </w:numPr>
              <w:tabs>
                <w:tab w:val="left" w:pos="1781"/>
              </w:tabs>
              <w:ind w:right="125" w:firstLine="720"/>
              <w:rPr>
                <w:sz w:val="24"/>
              </w:rPr>
            </w:pPr>
            <w:r>
              <w:rPr>
                <w:sz w:val="24"/>
              </w:rPr>
              <w:t xml:space="preserve">Evaluator opens the Student Evaluation Shell and clicks on the blue "Student Evaluation for Instructor" link on the homepage. On the next page click on the link that says "Survey Statistics” on the right-hand side. This opens the "Question Breakdown" and shows the data for </w:t>
            </w:r>
            <w:proofErr w:type="gramStart"/>
            <w:r>
              <w:rPr>
                <w:sz w:val="24"/>
              </w:rPr>
              <w:t>the multiple</w:t>
            </w:r>
            <w:proofErr w:type="gramEnd"/>
            <w:r>
              <w:rPr>
                <w:sz w:val="24"/>
              </w:rPr>
              <w:t>- choice</w:t>
            </w:r>
            <w:r>
              <w:rPr>
                <w:spacing w:val="-2"/>
                <w:sz w:val="24"/>
              </w:rPr>
              <w:t xml:space="preserve"> </w:t>
            </w:r>
            <w:r>
              <w:rPr>
                <w:sz w:val="24"/>
              </w:rPr>
              <w:t>questions.</w:t>
            </w:r>
            <w:r>
              <w:rPr>
                <w:spacing w:val="-3"/>
                <w:sz w:val="24"/>
              </w:rPr>
              <w:t xml:space="preserve"> </w:t>
            </w:r>
            <w:r>
              <w:rPr>
                <w:sz w:val="24"/>
              </w:rPr>
              <w:t>It</w:t>
            </w:r>
            <w:r>
              <w:rPr>
                <w:spacing w:val="-4"/>
                <w:sz w:val="24"/>
              </w:rPr>
              <w:t xml:space="preserve"> </w:t>
            </w:r>
            <w:r>
              <w:rPr>
                <w:sz w:val="24"/>
              </w:rPr>
              <w:t>can</w:t>
            </w:r>
            <w:r>
              <w:rPr>
                <w:spacing w:val="-6"/>
                <w:sz w:val="24"/>
              </w:rPr>
              <w:t xml:space="preserve"> </w:t>
            </w:r>
            <w:r>
              <w:rPr>
                <w:sz w:val="24"/>
              </w:rPr>
              <w:t>be</w:t>
            </w:r>
            <w:r>
              <w:rPr>
                <w:spacing w:val="-4"/>
                <w:sz w:val="24"/>
              </w:rPr>
              <w:t xml:space="preserve"> </w:t>
            </w:r>
            <w:r>
              <w:rPr>
                <w:sz w:val="24"/>
              </w:rPr>
              <w:t>printed</w:t>
            </w:r>
            <w:r>
              <w:rPr>
                <w:spacing w:val="-4"/>
                <w:sz w:val="24"/>
              </w:rPr>
              <w:t xml:space="preserve"> </w:t>
            </w:r>
            <w:r>
              <w:rPr>
                <w:sz w:val="24"/>
              </w:rPr>
              <w:t>or</w:t>
            </w:r>
            <w:r>
              <w:rPr>
                <w:spacing w:val="-5"/>
                <w:sz w:val="24"/>
              </w:rPr>
              <w:t xml:space="preserve"> </w:t>
            </w:r>
            <w:r>
              <w:rPr>
                <w:sz w:val="24"/>
              </w:rPr>
              <w:t>saved</w:t>
            </w:r>
            <w:r>
              <w:rPr>
                <w:spacing w:val="-4"/>
                <w:sz w:val="24"/>
              </w:rPr>
              <w:t xml:space="preserve"> </w:t>
            </w:r>
            <w:r>
              <w:rPr>
                <w:sz w:val="24"/>
              </w:rPr>
              <w:t>as</w:t>
            </w:r>
            <w:r>
              <w:rPr>
                <w:spacing w:val="-3"/>
                <w:sz w:val="24"/>
              </w:rPr>
              <w:t xml:space="preserve"> </w:t>
            </w:r>
            <w:r>
              <w:rPr>
                <w:sz w:val="24"/>
              </w:rPr>
              <w:t>a</w:t>
            </w:r>
            <w:r>
              <w:rPr>
                <w:spacing w:val="-5"/>
                <w:sz w:val="24"/>
              </w:rPr>
              <w:t xml:space="preserve"> </w:t>
            </w:r>
            <w:r>
              <w:rPr>
                <w:sz w:val="24"/>
              </w:rPr>
              <w:t>PDF and shared with the instructor. You can also</w:t>
            </w:r>
          </w:p>
          <w:p w14:paraId="2CB7ED52" w14:textId="77777777" w:rsidR="0043737F" w:rsidRDefault="00000000">
            <w:pPr>
              <w:pStyle w:val="TableParagraph"/>
              <w:spacing w:before="1"/>
              <w:ind w:left="825" w:right="332"/>
              <w:rPr>
                <w:sz w:val="24"/>
              </w:rPr>
            </w:pPr>
            <w:r>
              <w:rPr>
                <w:sz w:val="24"/>
              </w:rPr>
              <w:t xml:space="preserve">view </w:t>
            </w:r>
            <w:hyperlink r:id="rId19">
              <w:r w:rsidR="0043737F">
                <w:rPr>
                  <w:sz w:val="24"/>
                  <w:u w:val="single"/>
                </w:rPr>
                <w:t>Instructions for How to View Survey</w:t>
              </w:r>
            </w:hyperlink>
            <w:r>
              <w:rPr>
                <w:spacing w:val="40"/>
                <w:sz w:val="24"/>
              </w:rPr>
              <w:t xml:space="preserve"> </w:t>
            </w:r>
            <w:hyperlink r:id="rId20">
              <w:r w:rsidR="0043737F">
                <w:rPr>
                  <w:sz w:val="24"/>
                  <w:u w:val="single"/>
                </w:rPr>
                <w:t>Statistics</w:t>
              </w:r>
            </w:hyperlink>
            <w:r>
              <w:rPr>
                <w:sz w:val="24"/>
              </w:rPr>
              <w:t xml:space="preserve"> in Canvas or a </w:t>
            </w:r>
            <w:hyperlink r:id="rId21">
              <w:r w:rsidR="0043737F">
                <w:rPr>
                  <w:sz w:val="24"/>
                  <w:u w:val="single"/>
                </w:rPr>
                <w:t>video tutorial</w:t>
              </w:r>
            </w:hyperlink>
            <w:r>
              <w:rPr>
                <w:sz w:val="24"/>
              </w:rPr>
              <w:t xml:space="preserve"> that demonstrates the process </w:t>
            </w:r>
            <w:r>
              <w:rPr>
                <w:spacing w:val="-2"/>
                <w:sz w:val="24"/>
              </w:rPr>
              <w:t>(</w:t>
            </w:r>
            <w:hyperlink r:id="rId22">
              <w:r w:rsidR="0043737F">
                <w:rPr>
                  <w:spacing w:val="-2"/>
                  <w:sz w:val="24"/>
                  <w:u w:val="single"/>
                </w:rPr>
                <w:t>https://community.canvaslms.com/t5/Instructor-</w:t>
              </w:r>
            </w:hyperlink>
          </w:p>
          <w:p w14:paraId="271830CB" w14:textId="77777777" w:rsidR="0043737F" w:rsidRDefault="0043737F">
            <w:pPr>
              <w:pStyle w:val="TableParagraph"/>
              <w:ind w:left="825" w:right="101"/>
              <w:rPr>
                <w:sz w:val="24"/>
              </w:rPr>
            </w:pPr>
            <w:hyperlink r:id="rId23">
              <w:r>
                <w:rPr>
                  <w:spacing w:val="-2"/>
                  <w:sz w:val="24"/>
                  <w:u w:val="single"/>
                </w:rPr>
                <w:t>Guide/How-do-I-view-survey-results-in-a-course/ta-</w:t>
              </w:r>
            </w:hyperlink>
            <w:r>
              <w:rPr>
                <w:spacing w:val="-2"/>
                <w:sz w:val="24"/>
              </w:rPr>
              <w:t xml:space="preserve"> </w:t>
            </w:r>
            <w:hyperlink r:id="rId24">
              <w:r>
                <w:rPr>
                  <w:sz w:val="24"/>
                  <w:u w:val="single"/>
                </w:rPr>
                <w:t>p/792</w:t>
              </w:r>
            </w:hyperlink>
            <w:r>
              <w:rPr>
                <w:sz w:val="24"/>
              </w:rPr>
              <w:t xml:space="preserve"> or video at </w:t>
            </w:r>
            <w:hyperlink r:id="rId25">
              <w:r>
                <w:rPr>
                  <w:sz w:val="24"/>
                  <w:u w:val="single"/>
                </w:rPr>
                <w:t>https://screencast-o-</w:t>
              </w:r>
            </w:hyperlink>
            <w:r>
              <w:rPr>
                <w:sz w:val="24"/>
              </w:rPr>
              <w:t xml:space="preserve"> </w:t>
            </w:r>
            <w:hyperlink r:id="rId26">
              <w:r>
                <w:rPr>
                  <w:sz w:val="24"/>
                  <w:u w:val="single"/>
                </w:rPr>
                <w:t>matic.com/watch/cFjDrIqo0H</w:t>
              </w:r>
            </w:hyperlink>
            <w:r>
              <w:rPr>
                <w:sz w:val="24"/>
              </w:rPr>
              <w:t>).</w:t>
            </w:r>
            <w:r>
              <w:rPr>
                <w:spacing w:val="-6"/>
                <w:sz w:val="24"/>
              </w:rPr>
              <w:t xml:space="preserve"> </w:t>
            </w:r>
            <w:r>
              <w:rPr>
                <w:sz w:val="24"/>
              </w:rPr>
              <w:t>Upload</w:t>
            </w:r>
            <w:r>
              <w:rPr>
                <w:spacing w:val="-7"/>
                <w:sz w:val="24"/>
              </w:rPr>
              <w:t xml:space="preserve"> </w:t>
            </w:r>
            <w:r>
              <w:rPr>
                <w:sz w:val="24"/>
              </w:rPr>
              <w:t>the</w:t>
            </w:r>
            <w:r>
              <w:rPr>
                <w:spacing w:val="-7"/>
                <w:sz w:val="24"/>
              </w:rPr>
              <w:t xml:space="preserve"> </w:t>
            </w:r>
            <w:r>
              <w:rPr>
                <w:sz w:val="24"/>
              </w:rPr>
              <w:t>file</w:t>
            </w:r>
            <w:r>
              <w:rPr>
                <w:spacing w:val="-7"/>
                <w:sz w:val="24"/>
              </w:rPr>
              <w:t xml:space="preserve"> </w:t>
            </w:r>
            <w:r>
              <w:rPr>
                <w:sz w:val="24"/>
              </w:rPr>
              <w:t>in</w:t>
            </w:r>
            <w:r>
              <w:rPr>
                <w:spacing w:val="-9"/>
                <w:sz w:val="24"/>
              </w:rPr>
              <w:t xml:space="preserve"> </w:t>
            </w:r>
            <w:r>
              <w:rPr>
                <w:sz w:val="24"/>
              </w:rPr>
              <w:t>the Microsoft Form where you upload all the</w:t>
            </w:r>
            <w:r>
              <w:rPr>
                <w:spacing w:val="40"/>
                <w:sz w:val="24"/>
              </w:rPr>
              <w:t xml:space="preserve"> </w:t>
            </w:r>
            <w:r>
              <w:rPr>
                <w:spacing w:val="-2"/>
                <w:sz w:val="24"/>
              </w:rPr>
              <w:t>documents.</w:t>
            </w:r>
          </w:p>
          <w:p w14:paraId="66149297" w14:textId="77777777" w:rsidR="0043737F" w:rsidRDefault="00000000">
            <w:pPr>
              <w:pStyle w:val="TableParagraph"/>
              <w:numPr>
                <w:ilvl w:val="1"/>
                <w:numId w:val="3"/>
              </w:numPr>
              <w:tabs>
                <w:tab w:val="left" w:pos="1781"/>
              </w:tabs>
              <w:ind w:right="118" w:firstLine="720"/>
              <w:rPr>
                <w:sz w:val="24"/>
              </w:rPr>
            </w:pPr>
            <w:r>
              <w:rPr>
                <w:sz w:val="24"/>
              </w:rPr>
              <w:t>To access student comments, the Evaluator</w:t>
            </w:r>
            <w:r>
              <w:rPr>
                <w:spacing w:val="-5"/>
                <w:sz w:val="24"/>
              </w:rPr>
              <w:t xml:space="preserve"> </w:t>
            </w:r>
            <w:r>
              <w:rPr>
                <w:sz w:val="24"/>
              </w:rPr>
              <w:t>should</w:t>
            </w:r>
            <w:r>
              <w:rPr>
                <w:spacing w:val="-4"/>
                <w:sz w:val="24"/>
              </w:rPr>
              <w:t xml:space="preserve"> </w:t>
            </w:r>
            <w:r>
              <w:rPr>
                <w:sz w:val="24"/>
              </w:rPr>
              <w:t>click</w:t>
            </w:r>
            <w:r>
              <w:rPr>
                <w:spacing w:val="-6"/>
                <w:sz w:val="24"/>
              </w:rPr>
              <w:t xml:space="preserve"> </w:t>
            </w:r>
            <w:r>
              <w:rPr>
                <w:sz w:val="24"/>
              </w:rPr>
              <w:t>the</w:t>
            </w:r>
            <w:r>
              <w:rPr>
                <w:spacing w:val="-5"/>
                <w:sz w:val="24"/>
              </w:rPr>
              <w:t xml:space="preserve"> </w:t>
            </w:r>
            <w:r>
              <w:rPr>
                <w:sz w:val="24"/>
              </w:rPr>
              <w:t>button</w:t>
            </w:r>
            <w:r>
              <w:rPr>
                <w:spacing w:val="-6"/>
                <w:sz w:val="24"/>
              </w:rPr>
              <w:t xml:space="preserve"> </w:t>
            </w:r>
            <w:r>
              <w:rPr>
                <w:sz w:val="24"/>
              </w:rPr>
              <w:t>that</w:t>
            </w:r>
            <w:r>
              <w:rPr>
                <w:spacing w:val="-6"/>
                <w:sz w:val="24"/>
              </w:rPr>
              <w:t xml:space="preserve"> </w:t>
            </w:r>
            <w:r>
              <w:rPr>
                <w:sz w:val="24"/>
              </w:rPr>
              <w:t>says,</w:t>
            </w:r>
            <w:r>
              <w:rPr>
                <w:spacing w:val="-5"/>
                <w:sz w:val="24"/>
              </w:rPr>
              <w:t xml:space="preserve"> </w:t>
            </w:r>
            <w:r>
              <w:rPr>
                <w:sz w:val="24"/>
              </w:rPr>
              <w:t xml:space="preserve">"Student Analysis." This will generate a CSV file which will show </w:t>
            </w:r>
            <w:proofErr w:type="gramStart"/>
            <w:r>
              <w:rPr>
                <w:sz w:val="24"/>
              </w:rPr>
              <w:t>all of</w:t>
            </w:r>
            <w:proofErr w:type="gramEnd"/>
            <w:r>
              <w:rPr>
                <w:sz w:val="24"/>
              </w:rPr>
              <w:t xml:space="preserve"> the data in an Excel document. Scroll to the right on the Excel document to find the individual student comments. Either copy and paste them to a Word document and share them separately or print the entire Excel document as a PDF. You can also print out </w:t>
            </w:r>
            <w:proofErr w:type="gramStart"/>
            <w:r>
              <w:rPr>
                <w:sz w:val="24"/>
              </w:rPr>
              <w:t>the one</w:t>
            </w:r>
            <w:proofErr w:type="gramEnd"/>
            <w:r>
              <w:rPr>
                <w:sz w:val="24"/>
              </w:rPr>
              <w:t xml:space="preserve"> column with student comments. Upload the file in the Microsoft Form where you upload all the documents.</w:t>
            </w:r>
          </w:p>
          <w:p w14:paraId="3E48A98F" w14:textId="77777777" w:rsidR="0043737F" w:rsidRDefault="00000000">
            <w:pPr>
              <w:pStyle w:val="TableParagraph"/>
              <w:numPr>
                <w:ilvl w:val="0"/>
                <w:numId w:val="2"/>
              </w:numPr>
              <w:tabs>
                <w:tab w:val="left" w:pos="341"/>
              </w:tabs>
              <w:spacing w:before="292"/>
              <w:ind w:left="341" w:hanging="236"/>
              <w:rPr>
                <w:sz w:val="24"/>
              </w:rPr>
            </w:pPr>
            <w:r>
              <w:rPr>
                <w:sz w:val="24"/>
              </w:rPr>
              <w:t>If</w:t>
            </w:r>
            <w:r>
              <w:rPr>
                <w:spacing w:val="-4"/>
                <w:sz w:val="24"/>
              </w:rPr>
              <w:t xml:space="preserve"> </w:t>
            </w:r>
            <w:r>
              <w:rPr>
                <w:sz w:val="24"/>
              </w:rPr>
              <w:t>using</w:t>
            </w:r>
            <w:r>
              <w:rPr>
                <w:spacing w:val="-3"/>
                <w:sz w:val="24"/>
              </w:rPr>
              <w:t xml:space="preserve"> </w:t>
            </w:r>
            <w:r>
              <w:rPr>
                <w:sz w:val="24"/>
              </w:rPr>
              <w:t>Canvas</w:t>
            </w:r>
            <w:r>
              <w:rPr>
                <w:spacing w:val="-2"/>
                <w:sz w:val="24"/>
              </w:rPr>
              <w:t xml:space="preserve"> </w:t>
            </w:r>
            <w:r>
              <w:rPr>
                <w:sz w:val="24"/>
              </w:rPr>
              <w:t>for</w:t>
            </w:r>
            <w:r>
              <w:rPr>
                <w:spacing w:val="-2"/>
                <w:sz w:val="24"/>
              </w:rPr>
              <w:t xml:space="preserve"> </w:t>
            </w:r>
            <w:r>
              <w:rPr>
                <w:sz w:val="24"/>
              </w:rPr>
              <w:t xml:space="preserve">CLASSROOM </w:t>
            </w:r>
            <w:r>
              <w:rPr>
                <w:spacing w:val="-2"/>
                <w:sz w:val="24"/>
              </w:rPr>
              <w:t>OBSERVATIONS</w:t>
            </w:r>
          </w:p>
          <w:p w14:paraId="049DB2B6" w14:textId="77777777" w:rsidR="0043737F" w:rsidRDefault="00000000">
            <w:pPr>
              <w:pStyle w:val="TableParagraph"/>
              <w:numPr>
                <w:ilvl w:val="1"/>
                <w:numId w:val="2"/>
              </w:numPr>
              <w:tabs>
                <w:tab w:val="left" w:pos="334"/>
              </w:tabs>
              <w:ind w:right="113" w:firstLine="0"/>
              <w:rPr>
                <w:sz w:val="24"/>
              </w:rPr>
            </w:pPr>
            <w:r>
              <w:rPr>
                <w:sz w:val="24"/>
              </w:rPr>
              <w:t>Evaluator</w:t>
            </w:r>
            <w:r>
              <w:rPr>
                <w:spacing w:val="-4"/>
                <w:sz w:val="24"/>
              </w:rPr>
              <w:t xml:space="preserve"> </w:t>
            </w:r>
            <w:r>
              <w:rPr>
                <w:sz w:val="24"/>
              </w:rPr>
              <w:t>enters</w:t>
            </w:r>
            <w:r>
              <w:rPr>
                <w:spacing w:val="-6"/>
                <w:sz w:val="24"/>
              </w:rPr>
              <w:t xml:space="preserve"> </w:t>
            </w:r>
            <w:r>
              <w:rPr>
                <w:sz w:val="24"/>
              </w:rPr>
              <w:t>the</w:t>
            </w:r>
            <w:r>
              <w:rPr>
                <w:spacing w:val="-5"/>
                <w:sz w:val="24"/>
              </w:rPr>
              <w:t xml:space="preserve"> </w:t>
            </w:r>
            <w:proofErr w:type="spellStart"/>
            <w:r>
              <w:rPr>
                <w:sz w:val="24"/>
              </w:rPr>
              <w:t>evaluee’s</w:t>
            </w:r>
            <w:proofErr w:type="spellEnd"/>
            <w:r>
              <w:rPr>
                <w:spacing w:val="-5"/>
                <w:sz w:val="24"/>
              </w:rPr>
              <w:t xml:space="preserve"> </w:t>
            </w:r>
            <w:r>
              <w:rPr>
                <w:sz w:val="24"/>
              </w:rPr>
              <w:t>course</w:t>
            </w:r>
            <w:r>
              <w:rPr>
                <w:spacing w:val="-4"/>
                <w:sz w:val="24"/>
              </w:rPr>
              <w:t xml:space="preserve"> </w:t>
            </w:r>
            <w:r>
              <w:rPr>
                <w:sz w:val="24"/>
              </w:rPr>
              <w:t>which</w:t>
            </w:r>
            <w:r>
              <w:rPr>
                <w:spacing w:val="-3"/>
                <w:sz w:val="24"/>
              </w:rPr>
              <w:t xml:space="preserve"> </w:t>
            </w:r>
            <w:r>
              <w:rPr>
                <w:sz w:val="24"/>
              </w:rPr>
              <w:t>is</w:t>
            </w:r>
            <w:r>
              <w:rPr>
                <w:spacing w:val="-6"/>
                <w:sz w:val="24"/>
              </w:rPr>
              <w:t xml:space="preserve"> </w:t>
            </w:r>
            <w:r>
              <w:rPr>
                <w:sz w:val="24"/>
              </w:rPr>
              <w:t>now</w:t>
            </w:r>
            <w:r>
              <w:rPr>
                <w:spacing w:val="-5"/>
                <w:sz w:val="24"/>
              </w:rPr>
              <w:t xml:space="preserve"> </w:t>
            </w:r>
            <w:r>
              <w:rPr>
                <w:sz w:val="24"/>
              </w:rPr>
              <w:t xml:space="preserve">found on their own Canvas dashboard and evaluate one unit or module as planned with the </w:t>
            </w:r>
            <w:proofErr w:type="spellStart"/>
            <w:r>
              <w:rPr>
                <w:sz w:val="24"/>
              </w:rPr>
              <w:t>evaluee</w:t>
            </w:r>
            <w:proofErr w:type="spellEnd"/>
            <w:r>
              <w:rPr>
                <w:sz w:val="24"/>
              </w:rPr>
              <w:t>. The evaluator will</w:t>
            </w:r>
            <w:r>
              <w:rPr>
                <w:spacing w:val="40"/>
                <w:sz w:val="24"/>
              </w:rPr>
              <w:t xml:space="preserve"> </w:t>
            </w:r>
            <w:r>
              <w:rPr>
                <w:sz w:val="24"/>
              </w:rPr>
              <w:t>only have access to the class during the one-week time frame specified on the Help Desk ticket.</w:t>
            </w:r>
          </w:p>
          <w:p w14:paraId="30DDA8D7" w14:textId="77777777" w:rsidR="0043737F" w:rsidRDefault="0043737F">
            <w:pPr>
              <w:pStyle w:val="TableParagraph"/>
              <w:spacing w:before="1"/>
              <w:ind w:left="0"/>
              <w:rPr>
                <w:b/>
                <w:sz w:val="24"/>
              </w:rPr>
            </w:pPr>
          </w:p>
          <w:p w14:paraId="42A306D7" w14:textId="77777777" w:rsidR="0043737F" w:rsidRDefault="00000000">
            <w:pPr>
              <w:pStyle w:val="TableParagraph"/>
              <w:numPr>
                <w:ilvl w:val="1"/>
                <w:numId w:val="2"/>
              </w:numPr>
              <w:tabs>
                <w:tab w:val="left" w:pos="346"/>
              </w:tabs>
              <w:ind w:right="406" w:firstLine="0"/>
              <w:rPr>
                <w:sz w:val="24"/>
              </w:rPr>
            </w:pPr>
            <w:r>
              <w:rPr>
                <w:sz w:val="24"/>
              </w:rPr>
              <w:t>The</w:t>
            </w:r>
            <w:r>
              <w:rPr>
                <w:spacing w:val="-4"/>
                <w:sz w:val="24"/>
              </w:rPr>
              <w:t xml:space="preserve"> </w:t>
            </w:r>
            <w:r>
              <w:rPr>
                <w:sz w:val="24"/>
              </w:rPr>
              <w:t>classroom</w:t>
            </w:r>
            <w:r>
              <w:rPr>
                <w:spacing w:val="-7"/>
                <w:sz w:val="24"/>
              </w:rPr>
              <w:t xml:space="preserve"> </w:t>
            </w:r>
            <w:r>
              <w:rPr>
                <w:sz w:val="24"/>
              </w:rPr>
              <w:t>observation</w:t>
            </w:r>
            <w:r>
              <w:rPr>
                <w:spacing w:val="-6"/>
                <w:sz w:val="24"/>
              </w:rPr>
              <w:t xml:space="preserve"> </w:t>
            </w:r>
            <w:r>
              <w:rPr>
                <w:sz w:val="24"/>
              </w:rPr>
              <w:t>form</w:t>
            </w:r>
            <w:r>
              <w:rPr>
                <w:spacing w:val="-4"/>
                <w:sz w:val="24"/>
              </w:rPr>
              <w:t xml:space="preserve"> </w:t>
            </w:r>
            <w:r>
              <w:rPr>
                <w:sz w:val="24"/>
              </w:rPr>
              <w:t>is</w:t>
            </w:r>
            <w:r>
              <w:rPr>
                <w:spacing w:val="-7"/>
                <w:sz w:val="24"/>
              </w:rPr>
              <w:t xml:space="preserve"> </w:t>
            </w:r>
            <w:r>
              <w:rPr>
                <w:sz w:val="24"/>
              </w:rPr>
              <w:t>the</w:t>
            </w:r>
            <w:r>
              <w:rPr>
                <w:spacing w:val="-4"/>
                <w:sz w:val="24"/>
              </w:rPr>
              <w:t xml:space="preserve"> </w:t>
            </w:r>
            <w:r>
              <w:rPr>
                <w:sz w:val="24"/>
              </w:rPr>
              <w:t>same</w:t>
            </w:r>
            <w:r>
              <w:rPr>
                <w:spacing w:val="-6"/>
                <w:sz w:val="24"/>
              </w:rPr>
              <w:t xml:space="preserve"> </w:t>
            </w:r>
            <w:r>
              <w:rPr>
                <w:sz w:val="24"/>
              </w:rPr>
              <w:t>for</w:t>
            </w:r>
            <w:r>
              <w:rPr>
                <w:spacing w:val="-4"/>
                <w:sz w:val="24"/>
              </w:rPr>
              <w:t xml:space="preserve"> </w:t>
            </w:r>
            <w:r>
              <w:rPr>
                <w:sz w:val="24"/>
              </w:rPr>
              <w:t>online and in person evaluations.</w:t>
            </w:r>
          </w:p>
        </w:tc>
      </w:tr>
    </w:tbl>
    <w:p w14:paraId="4F761BC3" w14:textId="77777777" w:rsidR="0043737F" w:rsidRDefault="0043737F">
      <w:pPr>
        <w:rPr>
          <w:sz w:val="24"/>
        </w:rPr>
        <w:sectPr w:rsidR="0043737F">
          <w:type w:val="continuous"/>
          <w:pgSz w:w="12240" w:h="15840"/>
          <w:pgMar w:top="840" w:right="380" w:bottom="480" w:left="180" w:header="0" w:footer="294" w:gutter="0"/>
          <w:cols w:space="720"/>
        </w:sect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3"/>
        <w:gridCol w:w="6072"/>
      </w:tblGrid>
      <w:tr w:rsidR="0043737F" w14:paraId="7357FAC5" w14:textId="77777777">
        <w:trPr>
          <w:trHeight w:val="3520"/>
        </w:trPr>
        <w:tc>
          <w:tcPr>
            <w:tcW w:w="5383" w:type="dxa"/>
          </w:tcPr>
          <w:p w14:paraId="0113E9A1" w14:textId="77777777" w:rsidR="0043737F" w:rsidRDefault="00000000">
            <w:pPr>
              <w:pStyle w:val="TableParagraph"/>
              <w:spacing w:before="6"/>
              <w:ind w:left="107" w:right="67"/>
              <w:rPr>
                <w:sz w:val="24"/>
              </w:rPr>
            </w:pPr>
            <w:r>
              <w:rPr>
                <w:sz w:val="24"/>
              </w:rPr>
              <w:lastRenderedPageBreak/>
              <w:t>The</w:t>
            </w:r>
            <w:r>
              <w:rPr>
                <w:spacing w:val="-5"/>
                <w:sz w:val="24"/>
              </w:rPr>
              <w:t xml:space="preserve"> </w:t>
            </w:r>
            <w:r>
              <w:rPr>
                <w:sz w:val="24"/>
              </w:rPr>
              <w:t>Faculty</w:t>
            </w:r>
            <w:r>
              <w:rPr>
                <w:spacing w:val="-8"/>
                <w:sz w:val="24"/>
              </w:rPr>
              <w:t xml:space="preserve"> </w:t>
            </w:r>
            <w:r>
              <w:rPr>
                <w:sz w:val="24"/>
              </w:rPr>
              <w:t>Evaluator</w:t>
            </w:r>
            <w:r>
              <w:rPr>
                <w:spacing w:val="-8"/>
                <w:sz w:val="24"/>
              </w:rPr>
              <w:t xml:space="preserve"> </w:t>
            </w:r>
            <w:r>
              <w:rPr>
                <w:sz w:val="24"/>
              </w:rPr>
              <w:t>holds</w:t>
            </w:r>
            <w:r>
              <w:rPr>
                <w:spacing w:val="-6"/>
                <w:sz w:val="24"/>
              </w:rPr>
              <w:t xml:space="preserve"> </w:t>
            </w:r>
            <w:r>
              <w:rPr>
                <w:sz w:val="24"/>
              </w:rPr>
              <w:t>a</w:t>
            </w:r>
            <w:r>
              <w:rPr>
                <w:spacing w:val="-5"/>
                <w:sz w:val="24"/>
              </w:rPr>
              <w:t xml:space="preserve"> </w:t>
            </w:r>
            <w:r>
              <w:rPr>
                <w:sz w:val="24"/>
              </w:rPr>
              <w:t>Summary</w:t>
            </w:r>
            <w:r>
              <w:rPr>
                <w:spacing w:val="-8"/>
                <w:sz w:val="24"/>
              </w:rPr>
              <w:t xml:space="preserve"> </w:t>
            </w:r>
            <w:r>
              <w:rPr>
                <w:sz w:val="24"/>
              </w:rPr>
              <w:t xml:space="preserve">Evaluation </w:t>
            </w:r>
            <w:r>
              <w:rPr>
                <w:spacing w:val="-2"/>
                <w:sz w:val="24"/>
              </w:rPr>
              <w:t>Meeting</w:t>
            </w:r>
          </w:p>
        </w:tc>
        <w:tc>
          <w:tcPr>
            <w:tcW w:w="6072" w:type="dxa"/>
          </w:tcPr>
          <w:p w14:paraId="73F66B2D" w14:textId="77777777" w:rsidR="0043737F" w:rsidRDefault="00000000">
            <w:pPr>
              <w:pStyle w:val="TableParagraph"/>
              <w:numPr>
                <w:ilvl w:val="0"/>
                <w:numId w:val="1"/>
              </w:numPr>
              <w:tabs>
                <w:tab w:val="left" w:pos="341"/>
              </w:tabs>
              <w:spacing w:before="1"/>
              <w:ind w:right="401" w:firstLine="0"/>
              <w:jc w:val="both"/>
              <w:rPr>
                <w:sz w:val="24"/>
              </w:rPr>
            </w:pPr>
            <w:r>
              <w:rPr>
                <w:sz w:val="24"/>
              </w:rPr>
              <w:t>Evaluator</w:t>
            </w:r>
            <w:r>
              <w:rPr>
                <w:spacing w:val="-5"/>
                <w:sz w:val="24"/>
              </w:rPr>
              <w:t xml:space="preserve"> </w:t>
            </w:r>
            <w:r>
              <w:rPr>
                <w:sz w:val="24"/>
              </w:rPr>
              <w:t>collects</w:t>
            </w:r>
            <w:r>
              <w:rPr>
                <w:spacing w:val="-6"/>
                <w:sz w:val="24"/>
              </w:rPr>
              <w:t xml:space="preserve"> </w:t>
            </w:r>
            <w:r>
              <w:rPr>
                <w:sz w:val="24"/>
              </w:rPr>
              <w:t>Self-Evaluation</w:t>
            </w:r>
            <w:r>
              <w:rPr>
                <w:spacing w:val="-4"/>
                <w:sz w:val="24"/>
              </w:rPr>
              <w:t xml:space="preserve"> </w:t>
            </w:r>
            <w:r>
              <w:rPr>
                <w:sz w:val="24"/>
              </w:rPr>
              <w:t>Form</w:t>
            </w:r>
            <w:r>
              <w:rPr>
                <w:spacing w:val="-8"/>
                <w:sz w:val="24"/>
              </w:rPr>
              <w:t xml:space="preserve"> </w:t>
            </w:r>
            <w:r>
              <w:rPr>
                <w:sz w:val="24"/>
              </w:rPr>
              <w:t>from</w:t>
            </w:r>
            <w:r>
              <w:rPr>
                <w:spacing w:val="-8"/>
                <w:sz w:val="24"/>
              </w:rPr>
              <w:t xml:space="preserve"> </w:t>
            </w:r>
            <w:proofErr w:type="spellStart"/>
            <w:r>
              <w:rPr>
                <w:sz w:val="24"/>
              </w:rPr>
              <w:t>evaluee</w:t>
            </w:r>
            <w:proofErr w:type="spellEnd"/>
            <w:r>
              <w:rPr>
                <w:spacing w:val="-7"/>
                <w:sz w:val="24"/>
              </w:rPr>
              <w:t xml:space="preserve"> </w:t>
            </w:r>
            <w:r>
              <w:rPr>
                <w:sz w:val="24"/>
              </w:rPr>
              <w:t>2 weeks before Summary Meeting.</w:t>
            </w:r>
          </w:p>
          <w:p w14:paraId="4F7A8533" w14:textId="77777777" w:rsidR="0043737F" w:rsidRDefault="0043737F">
            <w:pPr>
              <w:pStyle w:val="TableParagraph"/>
              <w:ind w:left="0"/>
              <w:rPr>
                <w:b/>
                <w:sz w:val="24"/>
              </w:rPr>
            </w:pPr>
          </w:p>
          <w:p w14:paraId="2A54D177" w14:textId="77777777" w:rsidR="0043737F" w:rsidRDefault="00000000">
            <w:pPr>
              <w:pStyle w:val="TableParagraph"/>
              <w:numPr>
                <w:ilvl w:val="0"/>
                <w:numId w:val="1"/>
              </w:numPr>
              <w:tabs>
                <w:tab w:val="left" w:pos="341"/>
              </w:tabs>
              <w:ind w:right="343" w:firstLine="0"/>
              <w:jc w:val="both"/>
              <w:rPr>
                <w:sz w:val="24"/>
              </w:rPr>
            </w:pPr>
            <w:r>
              <w:rPr>
                <w:sz w:val="24"/>
              </w:rPr>
              <w:t>Evaluator</w:t>
            </w:r>
            <w:r>
              <w:rPr>
                <w:spacing w:val="-7"/>
                <w:sz w:val="24"/>
              </w:rPr>
              <w:t xml:space="preserve"> </w:t>
            </w:r>
            <w:r>
              <w:rPr>
                <w:sz w:val="24"/>
              </w:rPr>
              <w:t>collects</w:t>
            </w:r>
            <w:r>
              <w:rPr>
                <w:spacing w:val="-8"/>
                <w:sz w:val="24"/>
              </w:rPr>
              <w:t xml:space="preserve"> </w:t>
            </w:r>
            <w:r>
              <w:rPr>
                <w:sz w:val="24"/>
              </w:rPr>
              <w:t>Administrative</w:t>
            </w:r>
            <w:r>
              <w:rPr>
                <w:spacing w:val="-7"/>
                <w:sz w:val="24"/>
              </w:rPr>
              <w:t xml:space="preserve"> </w:t>
            </w:r>
            <w:r>
              <w:rPr>
                <w:sz w:val="24"/>
              </w:rPr>
              <w:t>Evaluation</w:t>
            </w:r>
            <w:r>
              <w:rPr>
                <w:spacing w:val="-9"/>
                <w:sz w:val="24"/>
              </w:rPr>
              <w:t xml:space="preserve"> </w:t>
            </w:r>
            <w:r>
              <w:rPr>
                <w:sz w:val="24"/>
              </w:rPr>
              <w:t>Form</w:t>
            </w:r>
            <w:r>
              <w:rPr>
                <w:spacing w:val="-7"/>
                <w:sz w:val="24"/>
              </w:rPr>
              <w:t xml:space="preserve"> </w:t>
            </w:r>
            <w:r>
              <w:rPr>
                <w:sz w:val="24"/>
              </w:rPr>
              <w:t>from dean 2 weeks before Summary Meeting.</w:t>
            </w:r>
          </w:p>
          <w:p w14:paraId="12F49734" w14:textId="77777777" w:rsidR="0043737F" w:rsidRDefault="00000000">
            <w:pPr>
              <w:pStyle w:val="TableParagraph"/>
              <w:numPr>
                <w:ilvl w:val="0"/>
                <w:numId w:val="1"/>
              </w:numPr>
              <w:tabs>
                <w:tab w:val="left" w:pos="286"/>
              </w:tabs>
              <w:spacing w:before="292"/>
              <w:ind w:left="286" w:hanging="181"/>
              <w:rPr>
                <w:sz w:val="24"/>
              </w:rPr>
            </w:pPr>
            <w:r>
              <w:rPr>
                <w:sz w:val="24"/>
              </w:rPr>
              <w:t>.</w:t>
            </w:r>
            <w:r>
              <w:rPr>
                <w:spacing w:val="-3"/>
                <w:sz w:val="24"/>
              </w:rPr>
              <w:t xml:space="preserve"> </w:t>
            </w:r>
            <w:r>
              <w:rPr>
                <w:sz w:val="24"/>
              </w:rPr>
              <w:t>Evaluator</w:t>
            </w:r>
            <w:r>
              <w:rPr>
                <w:spacing w:val="-2"/>
                <w:sz w:val="24"/>
              </w:rPr>
              <w:t xml:space="preserve"> </w:t>
            </w:r>
            <w:r>
              <w:rPr>
                <w:sz w:val="24"/>
              </w:rPr>
              <w:t>writes</w:t>
            </w:r>
            <w:r>
              <w:rPr>
                <w:spacing w:val="-3"/>
                <w:sz w:val="24"/>
              </w:rPr>
              <w:t xml:space="preserve"> </w:t>
            </w:r>
            <w:r>
              <w:rPr>
                <w:sz w:val="24"/>
              </w:rPr>
              <w:t>Summary</w:t>
            </w:r>
            <w:r>
              <w:rPr>
                <w:spacing w:val="-2"/>
                <w:sz w:val="24"/>
              </w:rPr>
              <w:t xml:space="preserve"> Form.</w:t>
            </w:r>
          </w:p>
          <w:p w14:paraId="4C59589E" w14:textId="77777777" w:rsidR="0043737F" w:rsidRDefault="0043737F">
            <w:pPr>
              <w:pStyle w:val="TableParagraph"/>
              <w:ind w:left="0"/>
              <w:rPr>
                <w:b/>
                <w:sz w:val="24"/>
              </w:rPr>
            </w:pPr>
          </w:p>
          <w:p w14:paraId="1AA97E1E" w14:textId="77777777" w:rsidR="0043737F" w:rsidRDefault="00000000">
            <w:pPr>
              <w:pStyle w:val="TableParagraph"/>
              <w:numPr>
                <w:ilvl w:val="0"/>
                <w:numId w:val="1"/>
              </w:numPr>
              <w:tabs>
                <w:tab w:val="left" w:pos="341"/>
              </w:tabs>
              <w:ind w:right="256" w:firstLine="0"/>
              <w:jc w:val="both"/>
              <w:rPr>
                <w:sz w:val="24"/>
              </w:rPr>
            </w:pPr>
            <w:r>
              <w:rPr>
                <w:sz w:val="24"/>
              </w:rPr>
              <w:t xml:space="preserve">Summary Evaluation meeting is held. </w:t>
            </w:r>
            <w:proofErr w:type="gramStart"/>
            <w:r>
              <w:rPr>
                <w:sz w:val="24"/>
              </w:rPr>
              <w:t>Evaluator</w:t>
            </w:r>
            <w:proofErr w:type="gramEnd"/>
            <w:r>
              <w:rPr>
                <w:sz w:val="24"/>
              </w:rPr>
              <w:t xml:space="preserve"> reviews all</w:t>
            </w:r>
            <w:r>
              <w:rPr>
                <w:spacing w:val="-5"/>
                <w:sz w:val="24"/>
              </w:rPr>
              <w:t xml:space="preserve"> </w:t>
            </w:r>
            <w:r>
              <w:rPr>
                <w:sz w:val="24"/>
              </w:rPr>
              <w:t>documents</w:t>
            </w:r>
            <w:r>
              <w:rPr>
                <w:spacing w:val="-6"/>
                <w:sz w:val="24"/>
              </w:rPr>
              <w:t xml:space="preserve"> </w:t>
            </w:r>
            <w:r>
              <w:rPr>
                <w:sz w:val="24"/>
              </w:rPr>
              <w:t>and</w:t>
            </w:r>
            <w:r>
              <w:rPr>
                <w:spacing w:val="-7"/>
                <w:sz w:val="24"/>
              </w:rPr>
              <w:t xml:space="preserve"> </w:t>
            </w:r>
            <w:r>
              <w:rPr>
                <w:sz w:val="24"/>
              </w:rPr>
              <w:t>discusses</w:t>
            </w:r>
            <w:r>
              <w:rPr>
                <w:spacing w:val="-6"/>
                <w:sz w:val="24"/>
              </w:rPr>
              <w:t xml:space="preserve"> </w:t>
            </w:r>
            <w:r>
              <w:rPr>
                <w:sz w:val="24"/>
              </w:rPr>
              <w:t>outcomes</w:t>
            </w:r>
            <w:r>
              <w:rPr>
                <w:spacing w:val="-6"/>
                <w:sz w:val="24"/>
              </w:rPr>
              <w:t xml:space="preserve"> </w:t>
            </w:r>
            <w:r>
              <w:rPr>
                <w:sz w:val="24"/>
              </w:rPr>
              <w:t>with</w:t>
            </w:r>
            <w:r>
              <w:rPr>
                <w:spacing w:val="-4"/>
                <w:sz w:val="24"/>
              </w:rPr>
              <w:t xml:space="preserve"> </w:t>
            </w:r>
            <w:proofErr w:type="spellStart"/>
            <w:r>
              <w:rPr>
                <w:sz w:val="24"/>
              </w:rPr>
              <w:t>evaluee</w:t>
            </w:r>
            <w:proofErr w:type="spellEnd"/>
            <w:r>
              <w:rPr>
                <w:sz w:val="24"/>
              </w:rPr>
              <w:t>.</w:t>
            </w:r>
            <w:r>
              <w:rPr>
                <w:spacing w:val="-6"/>
                <w:sz w:val="24"/>
              </w:rPr>
              <w:t xml:space="preserve"> </w:t>
            </w:r>
            <w:r>
              <w:rPr>
                <w:sz w:val="24"/>
              </w:rPr>
              <w:t>Dean is not required to attend.</w:t>
            </w:r>
          </w:p>
        </w:tc>
      </w:tr>
      <w:tr w:rsidR="0043737F" w14:paraId="719FDBB4" w14:textId="77777777">
        <w:trPr>
          <w:trHeight w:val="2051"/>
        </w:trPr>
        <w:tc>
          <w:tcPr>
            <w:tcW w:w="5383" w:type="dxa"/>
          </w:tcPr>
          <w:p w14:paraId="113C4869" w14:textId="77777777" w:rsidR="0043737F" w:rsidRDefault="00000000">
            <w:pPr>
              <w:pStyle w:val="TableParagraph"/>
              <w:spacing w:before="6"/>
              <w:ind w:left="107"/>
              <w:rPr>
                <w:sz w:val="24"/>
              </w:rPr>
            </w:pPr>
            <w:r>
              <w:rPr>
                <w:sz w:val="24"/>
              </w:rPr>
              <w:t>Forms are</w:t>
            </w:r>
            <w:r>
              <w:rPr>
                <w:spacing w:val="-1"/>
                <w:sz w:val="24"/>
              </w:rPr>
              <w:t xml:space="preserve"> </w:t>
            </w:r>
            <w:r>
              <w:rPr>
                <w:spacing w:val="-2"/>
                <w:sz w:val="24"/>
              </w:rPr>
              <w:t>signed</w:t>
            </w:r>
          </w:p>
        </w:tc>
        <w:tc>
          <w:tcPr>
            <w:tcW w:w="6072" w:type="dxa"/>
          </w:tcPr>
          <w:p w14:paraId="50B2ACE6" w14:textId="77777777" w:rsidR="0043737F" w:rsidRDefault="00000000">
            <w:pPr>
              <w:pStyle w:val="TableParagraph"/>
              <w:spacing w:line="290" w:lineRule="atLeast"/>
              <w:rPr>
                <w:sz w:val="24"/>
              </w:rPr>
            </w:pPr>
            <w:r>
              <w:rPr>
                <w:sz w:val="24"/>
              </w:rPr>
              <w:t>If</w:t>
            </w:r>
            <w:r>
              <w:rPr>
                <w:spacing w:val="-2"/>
                <w:sz w:val="24"/>
              </w:rPr>
              <w:t xml:space="preserve"> </w:t>
            </w:r>
            <w:r>
              <w:rPr>
                <w:sz w:val="24"/>
              </w:rPr>
              <w:t>the</w:t>
            </w:r>
            <w:r>
              <w:rPr>
                <w:spacing w:val="-3"/>
                <w:sz w:val="24"/>
              </w:rPr>
              <w:t xml:space="preserve"> </w:t>
            </w:r>
            <w:r>
              <w:rPr>
                <w:sz w:val="24"/>
              </w:rPr>
              <w:t>meetings</w:t>
            </w:r>
            <w:r>
              <w:rPr>
                <w:spacing w:val="-4"/>
                <w:sz w:val="24"/>
              </w:rPr>
              <w:t xml:space="preserve"> </w:t>
            </w:r>
            <w:r>
              <w:rPr>
                <w:sz w:val="24"/>
              </w:rPr>
              <w:t>are</w:t>
            </w:r>
            <w:r>
              <w:rPr>
                <w:spacing w:val="-3"/>
                <w:sz w:val="24"/>
              </w:rPr>
              <w:t xml:space="preserve"> </w:t>
            </w:r>
            <w:r>
              <w:rPr>
                <w:sz w:val="24"/>
              </w:rPr>
              <w:t>not</w:t>
            </w:r>
            <w:r>
              <w:rPr>
                <w:spacing w:val="-5"/>
                <w:sz w:val="24"/>
              </w:rPr>
              <w:t xml:space="preserve"> </w:t>
            </w:r>
            <w:r>
              <w:rPr>
                <w:sz w:val="24"/>
              </w:rPr>
              <w:t>in</w:t>
            </w:r>
            <w:r>
              <w:rPr>
                <w:spacing w:val="-2"/>
                <w:sz w:val="24"/>
              </w:rPr>
              <w:t xml:space="preserve"> </w:t>
            </w:r>
            <w:r>
              <w:rPr>
                <w:sz w:val="24"/>
              </w:rPr>
              <w:t>person,</w:t>
            </w:r>
            <w:r>
              <w:rPr>
                <w:spacing w:val="-6"/>
                <w:sz w:val="24"/>
              </w:rPr>
              <w:t xml:space="preserve"> </w:t>
            </w:r>
            <w:r>
              <w:rPr>
                <w:sz w:val="24"/>
              </w:rPr>
              <w:t>forms</w:t>
            </w:r>
            <w:r>
              <w:rPr>
                <w:spacing w:val="-4"/>
                <w:sz w:val="24"/>
              </w:rPr>
              <w:t xml:space="preserve"> </w:t>
            </w:r>
            <w:r>
              <w:rPr>
                <w:sz w:val="24"/>
              </w:rPr>
              <w:t>can</w:t>
            </w:r>
            <w:r>
              <w:rPr>
                <w:spacing w:val="-5"/>
                <w:sz w:val="24"/>
              </w:rPr>
              <w:t xml:space="preserve"> </w:t>
            </w:r>
            <w:r>
              <w:rPr>
                <w:sz w:val="24"/>
              </w:rPr>
              <w:t>be</w:t>
            </w:r>
            <w:r>
              <w:rPr>
                <w:spacing w:val="-5"/>
                <w:sz w:val="24"/>
              </w:rPr>
              <w:t xml:space="preserve"> </w:t>
            </w:r>
            <w:r>
              <w:rPr>
                <w:sz w:val="24"/>
              </w:rPr>
              <w:t>sent</w:t>
            </w:r>
            <w:r>
              <w:rPr>
                <w:spacing w:val="-5"/>
                <w:sz w:val="24"/>
              </w:rPr>
              <w:t xml:space="preserve"> </w:t>
            </w:r>
            <w:r>
              <w:rPr>
                <w:sz w:val="24"/>
              </w:rPr>
              <w:t>to</w:t>
            </w:r>
            <w:r>
              <w:rPr>
                <w:spacing w:val="-5"/>
                <w:sz w:val="24"/>
              </w:rPr>
              <w:t xml:space="preserve"> </w:t>
            </w:r>
            <w:r>
              <w:rPr>
                <w:sz w:val="24"/>
              </w:rPr>
              <w:t xml:space="preserve">Joan </w:t>
            </w:r>
            <w:proofErr w:type="gramStart"/>
            <w:r>
              <w:rPr>
                <w:sz w:val="24"/>
              </w:rPr>
              <w:t>Hsu</w:t>
            </w:r>
            <w:proofErr w:type="gramEnd"/>
            <w:r>
              <w:rPr>
                <w:sz w:val="24"/>
              </w:rPr>
              <w:t xml:space="preserve"> and she will set them up in Adobe Sign for you (</w:t>
            </w:r>
            <w:hyperlink r:id="rId27">
              <w:r w:rsidR="0043737F">
                <w:rPr>
                  <w:color w:val="0000FF"/>
                  <w:sz w:val="24"/>
                  <w:u w:val="single" w:color="0000FF"/>
                </w:rPr>
                <w:t>hsu@peralta.edu</w:t>
              </w:r>
            </w:hyperlink>
            <w:r>
              <w:rPr>
                <w:sz w:val="24"/>
              </w:rPr>
              <w:t xml:space="preserve">). If Joan does this for you, she will make the last stop on the approval chain be her. </w:t>
            </w:r>
            <w:r>
              <w:rPr>
                <w:sz w:val="24"/>
                <w:u w:val="single"/>
              </w:rPr>
              <w:t>In this situation</w:t>
            </w:r>
            <w:r>
              <w:rPr>
                <w:sz w:val="24"/>
              </w:rPr>
              <w:t>, the</w:t>
            </w:r>
            <w:r>
              <w:rPr>
                <w:spacing w:val="-2"/>
                <w:sz w:val="24"/>
              </w:rPr>
              <w:t xml:space="preserve"> </w:t>
            </w:r>
            <w:r>
              <w:rPr>
                <w:sz w:val="24"/>
              </w:rPr>
              <w:t>Evaluator</w:t>
            </w:r>
            <w:r>
              <w:rPr>
                <w:spacing w:val="-3"/>
                <w:sz w:val="24"/>
              </w:rPr>
              <w:t xml:space="preserve"> </w:t>
            </w:r>
            <w:r>
              <w:rPr>
                <w:sz w:val="24"/>
              </w:rPr>
              <w:t>does not</w:t>
            </w:r>
            <w:r>
              <w:rPr>
                <w:spacing w:val="-2"/>
                <w:sz w:val="24"/>
              </w:rPr>
              <w:t xml:space="preserve"> </w:t>
            </w:r>
            <w:r>
              <w:rPr>
                <w:sz w:val="24"/>
              </w:rPr>
              <w:t>need</w:t>
            </w:r>
            <w:r>
              <w:rPr>
                <w:spacing w:val="-1"/>
                <w:sz w:val="24"/>
              </w:rPr>
              <w:t xml:space="preserve"> </w:t>
            </w:r>
            <w:r>
              <w:rPr>
                <w:sz w:val="24"/>
              </w:rPr>
              <w:t>to submit</w:t>
            </w:r>
            <w:r>
              <w:rPr>
                <w:spacing w:val="-1"/>
                <w:sz w:val="24"/>
              </w:rPr>
              <w:t xml:space="preserve"> </w:t>
            </w:r>
            <w:r>
              <w:rPr>
                <w:sz w:val="24"/>
              </w:rPr>
              <w:t>the signed</w:t>
            </w:r>
            <w:r>
              <w:rPr>
                <w:spacing w:val="-1"/>
                <w:sz w:val="24"/>
              </w:rPr>
              <w:t xml:space="preserve"> </w:t>
            </w:r>
            <w:r>
              <w:rPr>
                <w:sz w:val="24"/>
              </w:rPr>
              <w:t>forms</w:t>
            </w:r>
            <w:r>
              <w:rPr>
                <w:spacing w:val="-3"/>
                <w:sz w:val="24"/>
              </w:rPr>
              <w:t xml:space="preserve"> </w:t>
            </w:r>
            <w:r>
              <w:rPr>
                <w:sz w:val="24"/>
              </w:rPr>
              <w:t>via the</w:t>
            </w:r>
            <w:r>
              <w:rPr>
                <w:spacing w:val="-4"/>
                <w:sz w:val="24"/>
              </w:rPr>
              <w:t xml:space="preserve"> </w:t>
            </w:r>
            <w:r>
              <w:rPr>
                <w:sz w:val="24"/>
              </w:rPr>
              <w:t>Microsoft</w:t>
            </w:r>
            <w:r>
              <w:rPr>
                <w:spacing w:val="-4"/>
                <w:sz w:val="24"/>
              </w:rPr>
              <w:t xml:space="preserve"> </w:t>
            </w:r>
            <w:r>
              <w:rPr>
                <w:sz w:val="24"/>
              </w:rPr>
              <w:t>Forms</w:t>
            </w:r>
            <w:r>
              <w:rPr>
                <w:spacing w:val="-5"/>
                <w:sz w:val="24"/>
              </w:rPr>
              <w:t xml:space="preserve"> </w:t>
            </w:r>
            <w:r>
              <w:rPr>
                <w:sz w:val="24"/>
              </w:rPr>
              <w:t>process</w:t>
            </w:r>
            <w:r>
              <w:rPr>
                <w:spacing w:val="-3"/>
                <w:sz w:val="24"/>
              </w:rPr>
              <w:t xml:space="preserve"> </w:t>
            </w:r>
            <w:r>
              <w:rPr>
                <w:sz w:val="24"/>
              </w:rPr>
              <w:t>in</w:t>
            </w:r>
            <w:r>
              <w:rPr>
                <w:spacing w:val="-4"/>
                <w:sz w:val="24"/>
              </w:rPr>
              <w:t xml:space="preserve"> </w:t>
            </w:r>
            <w:r>
              <w:rPr>
                <w:sz w:val="24"/>
              </w:rPr>
              <w:t>the</w:t>
            </w:r>
            <w:r>
              <w:rPr>
                <w:spacing w:val="-4"/>
                <w:sz w:val="24"/>
              </w:rPr>
              <w:t xml:space="preserve"> </w:t>
            </w:r>
            <w:r>
              <w:rPr>
                <w:sz w:val="24"/>
              </w:rPr>
              <w:t>next</w:t>
            </w:r>
            <w:r>
              <w:rPr>
                <w:spacing w:val="-4"/>
                <w:sz w:val="24"/>
              </w:rPr>
              <w:t xml:space="preserve"> </w:t>
            </w:r>
            <w:r>
              <w:rPr>
                <w:sz w:val="24"/>
              </w:rPr>
              <w:t>box,</w:t>
            </w:r>
            <w:r>
              <w:rPr>
                <w:spacing w:val="-2"/>
                <w:sz w:val="24"/>
              </w:rPr>
              <w:t xml:space="preserve"> </w:t>
            </w:r>
            <w:r>
              <w:rPr>
                <w:sz w:val="24"/>
              </w:rPr>
              <w:t>since</w:t>
            </w:r>
            <w:r>
              <w:rPr>
                <w:spacing w:val="-2"/>
                <w:sz w:val="24"/>
              </w:rPr>
              <w:t xml:space="preserve"> </w:t>
            </w:r>
            <w:r>
              <w:rPr>
                <w:sz w:val="24"/>
              </w:rPr>
              <w:t>Joan</w:t>
            </w:r>
            <w:r>
              <w:rPr>
                <w:spacing w:val="-1"/>
                <w:sz w:val="24"/>
              </w:rPr>
              <w:t xml:space="preserve"> </w:t>
            </w:r>
            <w:r>
              <w:rPr>
                <w:sz w:val="24"/>
              </w:rPr>
              <w:t>will already have the signed copies.</w:t>
            </w:r>
          </w:p>
        </w:tc>
      </w:tr>
      <w:tr w:rsidR="0043737F" w14:paraId="306182D8" w14:textId="77777777">
        <w:trPr>
          <w:trHeight w:val="3205"/>
        </w:trPr>
        <w:tc>
          <w:tcPr>
            <w:tcW w:w="5383" w:type="dxa"/>
          </w:tcPr>
          <w:p w14:paraId="1CBC74AA" w14:textId="77777777" w:rsidR="0043737F" w:rsidRDefault="00000000">
            <w:pPr>
              <w:pStyle w:val="TableParagraph"/>
              <w:spacing w:before="4"/>
              <w:ind w:left="107"/>
              <w:rPr>
                <w:sz w:val="24"/>
              </w:rPr>
            </w:pPr>
            <w:r>
              <w:rPr>
                <w:sz w:val="24"/>
              </w:rPr>
              <w:t xml:space="preserve">Forms </w:t>
            </w:r>
            <w:r>
              <w:rPr>
                <w:spacing w:val="-2"/>
                <w:sz w:val="24"/>
              </w:rPr>
              <w:t>submitted</w:t>
            </w:r>
          </w:p>
        </w:tc>
        <w:tc>
          <w:tcPr>
            <w:tcW w:w="6072" w:type="dxa"/>
          </w:tcPr>
          <w:p w14:paraId="04D4635F" w14:textId="77777777" w:rsidR="0043737F" w:rsidRDefault="00000000">
            <w:pPr>
              <w:pStyle w:val="TableParagraph"/>
              <w:ind w:right="567"/>
              <w:rPr>
                <w:sz w:val="24"/>
              </w:rPr>
            </w:pPr>
            <w:r>
              <w:rPr>
                <w:sz w:val="24"/>
              </w:rPr>
              <w:t>Evaluator</w:t>
            </w:r>
            <w:r>
              <w:rPr>
                <w:spacing w:val="-4"/>
                <w:sz w:val="24"/>
              </w:rPr>
              <w:t xml:space="preserve"> </w:t>
            </w:r>
            <w:r>
              <w:rPr>
                <w:sz w:val="24"/>
              </w:rPr>
              <w:t>submits</w:t>
            </w:r>
            <w:r>
              <w:rPr>
                <w:spacing w:val="-7"/>
                <w:sz w:val="24"/>
              </w:rPr>
              <w:t xml:space="preserve"> </w:t>
            </w:r>
            <w:r>
              <w:rPr>
                <w:sz w:val="24"/>
              </w:rPr>
              <w:t>all</w:t>
            </w:r>
            <w:r>
              <w:rPr>
                <w:spacing w:val="-7"/>
                <w:sz w:val="24"/>
              </w:rPr>
              <w:t xml:space="preserve"> </w:t>
            </w:r>
            <w:r>
              <w:rPr>
                <w:sz w:val="24"/>
              </w:rPr>
              <w:t>electronic</w:t>
            </w:r>
            <w:r>
              <w:rPr>
                <w:spacing w:val="-7"/>
                <w:sz w:val="24"/>
              </w:rPr>
              <w:t xml:space="preserve"> </w:t>
            </w:r>
            <w:r>
              <w:rPr>
                <w:sz w:val="24"/>
              </w:rPr>
              <w:t>forms</w:t>
            </w:r>
            <w:r>
              <w:rPr>
                <w:spacing w:val="-5"/>
                <w:sz w:val="24"/>
              </w:rPr>
              <w:t xml:space="preserve"> </w:t>
            </w:r>
            <w:r>
              <w:rPr>
                <w:sz w:val="24"/>
              </w:rPr>
              <w:t>via</w:t>
            </w:r>
            <w:r>
              <w:rPr>
                <w:spacing w:val="-7"/>
                <w:sz w:val="24"/>
              </w:rPr>
              <w:t xml:space="preserve"> </w:t>
            </w:r>
            <w:r>
              <w:rPr>
                <w:sz w:val="24"/>
              </w:rPr>
              <w:t>the</w:t>
            </w:r>
            <w:r>
              <w:rPr>
                <w:spacing w:val="-6"/>
                <w:sz w:val="24"/>
              </w:rPr>
              <w:t xml:space="preserve"> </w:t>
            </w:r>
            <w:r>
              <w:rPr>
                <w:sz w:val="24"/>
              </w:rPr>
              <w:t xml:space="preserve">Microsoft Forms link at </w:t>
            </w:r>
            <w:hyperlink r:id="rId28">
              <w:r w:rsidR="0043737F">
                <w:rPr>
                  <w:sz w:val="24"/>
                  <w:u w:val="single"/>
                </w:rPr>
                <w:t>https://laney.edu/faculty-</w:t>
              </w:r>
            </w:hyperlink>
            <w:r>
              <w:rPr>
                <w:sz w:val="24"/>
              </w:rPr>
              <w:t xml:space="preserve"> </w:t>
            </w:r>
            <w:hyperlink r:id="rId29">
              <w:r w:rsidR="0043737F">
                <w:rPr>
                  <w:spacing w:val="-2"/>
                  <w:sz w:val="24"/>
                  <w:u w:val="single"/>
                </w:rPr>
                <w:t>evaluations/home/evaluation-forms/</w:t>
              </w:r>
            </w:hyperlink>
          </w:p>
          <w:p w14:paraId="62F4DD2C" w14:textId="77777777" w:rsidR="0043737F" w:rsidRDefault="00000000">
            <w:pPr>
              <w:pStyle w:val="TableParagraph"/>
              <w:spacing w:before="274"/>
              <w:rPr>
                <w:sz w:val="24"/>
              </w:rPr>
            </w:pPr>
            <w:r>
              <w:rPr>
                <w:sz w:val="24"/>
              </w:rPr>
              <w:t>All documents should be named following this naming convention</w:t>
            </w:r>
            <w:r>
              <w:rPr>
                <w:spacing w:val="-4"/>
                <w:sz w:val="24"/>
              </w:rPr>
              <w:t xml:space="preserve"> </w:t>
            </w:r>
            <w:r>
              <w:rPr>
                <w:sz w:val="24"/>
              </w:rPr>
              <w:t>before</w:t>
            </w:r>
            <w:r>
              <w:rPr>
                <w:spacing w:val="-4"/>
                <w:sz w:val="24"/>
              </w:rPr>
              <w:t xml:space="preserve"> </w:t>
            </w:r>
            <w:r>
              <w:rPr>
                <w:sz w:val="24"/>
              </w:rPr>
              <w:t>they</w:t>
            </w:r>
            <w:r>
              <w:rPr>
                <w:spacing w:val="-6"/>
                <w:sz w:val="24"/>
              </w:rPr>
              <w:t xml:space="preserve"> </w:t>
            </w:r>
            <w:r>
              <w:rPr>
                <w:sz w:val="24"/>
              </w:rPr>
              <w:t>are</w:t>
            </w:r>
            <w:r>
              <w:rPr>
                <w:spacing w:val="-3"/>
                <w:sz w:val="24"/>
              </w:rPr>
              <w:t xml:space="preserve"> </w:t>
            </w:r>
            <w:r>
              <w:rPr>
                <w:sz w:val="24"/>
              </w:rPr>
              <w:t>attached</w:t>
            </w:r>
            <w:r>
              <w:rPr>
                <w:spacing w:val="-4"/>
                <w:sz w:val="24"/>
              </w:rPr>
              <w:t xml:space="preserve"> </w:t>
            </w:r>
            <w:r>
              <w:rPr>
                <w:sz w:val="24"/>
              </w:rPr>
              <w:t>to</w:t>
            </w:r>
            <w:r>
              <w:rPr>
                <w:spacing w:val="-4"/>
                <w:sz w:val="24"/>
              </w:rPr>
              <w:t xml:space="preserve"> </w:t>
            </w:r>
            <w:r>
              <w:rPr>
                <w:sz w:val="24"/>
              </w:rPr>
              <w:t>the</w:t>
            </w:r>
            <w:r>
              <w:rPr>
                <w:spacing w:val="-4"/>
                <w:sz w:val="24"/>
              </w:rPr>
              <w:t xml:space="preserve"> </w:t>
            </w:r>
            <w:r>
              <w:rPr>
                <w:sz w:val="24"/>
              </w:rPr>
              <w:t>Microsoft</w:t>
            </w:r>
            <w:r>
              <w:rPr>
                <w:spacing w:val="-4"/>
                <w:sz w:val="24"/>
              </w:rPr>
              <w:t xml:space="preserve"> </w:t>
            </w:r>
            <w:r>
              <w:rPr>
                <w:sz w:val="24"/>
              </w:rPr>
              <w:t>Form. Last name,</w:t>
            </w:r>
            <w:r>
              <w:rPr>
                <w:spacing w:val="-1"/>
                <w:sz w:val="24"/>
              </w:rPr>
              <w:t xml:space="preserve"> </w:t>
            </w:r>
            <w:r>
              <w:rPr>
                <w:sz w:val="24"/>
              </w:rPr>
              <w:t>first name, title of form,</w:t>
            </w:r>
            <w:r>
              <w:rPr>
                <w:spacing w:val="-1"/>
                <w:sz w:val="24"/>
              </w:rPr>
              <w:t xml:space="preserve"> </w:t>
            </w:r>
            <w:r>
              <w:rPr>
                <w:sz w:val="24"/>
              </w:rPr>
              <w:t>date. (Smith,</w:t>
            </w:r>
            <w:r>
              <w:rPr>
                <w:spacing w:val="-1"/>
                <w:sz w:val="24"/>
              </w:rPr>
              <w:t xml:space="preserve"> </w:t>
            </w:r>
            <w:r>
              <w:rPr>
                <w:sz w:val="24"/>
              </w:rPr>
              <w:t>Sally, Self- Evaluation, Spring 2023).</w:t>
            </w:r>
          </w:p>
          <w:p w14:paraId="66D5BA86" w14:textId="77777777" w:rsidR="0043737F" w:rsidRDefault="00000000">
            <w:pPr>
              <w:pStyle w:val="TableParagraph"/>
              <w:spacing w:before="275" w:line="290" w:lineRule="atLeast"/>
              <w:rPr>
                <w:sz w:val="24"/>
              </w:rPr>
            </w:pPr>
            <w:r>
              <w:rPr>
                <w:sz w:val="24"/>
              </w:rPr>
              <w:t>If</w:t>
            </w:r>
            <w:r>
              <w:rPr>
                <w:spacing w:val="-1"/>
                <w:sz w:val="24"/>
              </w:rPr>
              <w:t xml:space="preserve"> </w:t>
            </w:r>
            <w:r>
              <w:rPr>
                <w:sz w:val="24"/>
              </w:rPr>
              <w:t>your</w:t>
            </w:r>
            <w:r>
              <w:rPr>
                <w:spacing w:val="-5"/>
                <w:sz w:val="24"/>
              </w:rPr>
              <w:t xml:space="preserve"> </w:t>
            </w:r>
            <w:r>
              <w:rPr>
                <w:sz w:val="24"/>
              </w:rPr>
              <w:t>forms</w:t>
            </w:r>
            <w:r>
              <w:rPr>
                <w:spacing w:val="-3"/>
                <w:sz w:val="24"/>
              </w:rPr>
              <w:t xml:space="preserve"> </w:t>
            </w:r>
            <w:r>
              <w:rPr>
                <w:sz w:val="24"/>
              </w:rPr>
              <w:t>are</w:t>
            </w:r>
            <w:r>
              <w:rPr>
                <w:spacing w:val="-4"/>
                <w:sz w:val="24"/>
              </w:rPr>
              <w:t xml:space="preserve"> </w:t>
            </w:r>
            <w:r>
              <w:rPr>
                <w:sz w:val="24"/>
              </w:rPr>
              <w:t>on</w:t>
            </w:r>
            <w:r>
              <w:rPr>
                <w:spacing w:val="-4"/>
                <w:sz w:val="24"/>
              </w:rPr>
              <w:t xml:space="preserve"> </w:t>
            </w:r>
            <w:r>
              <w:rPr>
                <w:sz w:val="24"/>
              </w:rPr>
              <w:t>paper,</w:t>
            </w:r>
            <w:r>
              <w:rPr>
                <w:spacing w:val="-2"/>
                <w:sz w:val="24"/>
              </w:rPr>
              <w:t xml:space="preserve"> </w:t>
            </w:r>
            <w:r>
              <w:rPr>
                <w:sz w:val="24"/>
              </w:rPr>
              <w:t>they</w:t>
            </w:r>
            <w:r>
              <w:rPr>
                <w:spacing w:val="-3"/>
                <w:sz w:val="24"/>
              </w:rPr>
              <w:t xml:space="preserve"> </w:t>
            </w:r>
            <w:r>
              <w:rPr>
                <w:sz w:val="24"/>
              </w:rPr>
              <w:t>can</w:t>
            </w:r>
            <w:r>
              <w:rPr>
                <w:spacing w:val="-4"/>
                <w:sz w:val="24"/>
              </w:rPr>
              <w:t xml:space="preserve"> </w:t>
            </w:r>
            <w:r>
              <w:rPr>
                <w:sz w:val="24"/>
              </w:rPr>
              <w:t>be</w:t>
            </w:r>
            <w:r>
              <w:rPr>
                <w:spacing w:val="-4"/>
                <w:sz w:val="24"/>
              </w:rPr>
              <w:t xml:space="preserve"> </w:t>
            </w:r>
            <w:r>
              <w:rPr>
                <w:sz w:val="24"/>
              </w:rPr>
              <w:t>dropped</w:t>
            </w:r>
            <w:r>
              <w:rPr>
                <w:spacing w:val="-6"/>
                <w:sz w:val="24"/>
              </w:rPr>
              <w:t xml:space="preserve"> </w:t>
            </w:r>
            <w:r>
              <w:rPr>
                <w:sz w:val="24"/>
              </w:rPr>
              <w:t>off</w:t>
            </w:r>
            <w:r>
              <w:rPr>
                <w:spacing w:val="-4"/>
                <w:sz w:val="24"/>
              </w:rPr>
              <w:t xml:space="preserve"> </w:t>
            </w:r>
            <w:r>
              <w:rPr>
                <w:sz w:val="24"/>
              </w:rPr>
              <w:t>or campus mailed to Joan in Tower 752.</w:t>
            </w:r>
          </w:p>
        </w:tc>
      </w:tr>
      <w:tr w:rsidR="0043737F" w14:paraId="04595C7D" w14:textId="77777777">
        <w:trPr>
          <w:trHeight w:val="2051"/>
        </w:trPr>
        <w:tc>
          <w:tcPr>
            <w:tcW w:w="5383" w:type="dxa"/>
          </w:tcPr>
          <w:p w14:paraId="27E55BFB" w14:textId="77777777" w:rsidR="0043737F" w:rsidRDefault="00000000">
            <w:pPr>
              <w:pStyle w:val="TableParagraph"/>
              <w:spacing w:before="4"/>
              <w:ind w:left="107"/>
              <w:rPr>
                <w:sz w:val="24"/>
              </w:rPr>
            </w:pPr>
            <w:r>
              <w:rPr>
                <w:spacing w:val="-2"/>
                <w:sz w:val="24"/>
              </w:rPr>
              <w:t>Payment</w:t>
            </w:r>
          </w:p>
        </w:tc>
        <w:tc>
          <w:tcPr>
            <w:tcW w:w="6072" w:type="dxa"/>
          </w:tcPr>
          <w:p w14:paraId="250678EA" w14:textId="77777777" w:rsidR="0043737F" w:rsidRDefault="00000000">
            <w:pPr>
              <w:pStyle w:val="TableParagraph"/>
              <w:ind w:right="380"/>
              <w:rPr>
                <w:sz w:val="24"/>
              </w:rPr>
            </w:pPr>
            <w:proofErr w:type="gramStart"/>
            <w:r>
              <w:rPr>
                <w:sz w:val="24"/>
              </w:rPr>
              <w:t>Evaluator</w:t>
            </w:r>
            <w:proofErr w:type="gramEnd"/>
            <w:r>
              <w:rPr>
                <w:sz w:val="24"/>
              </w:rPr>
              <w:t xml:space="preserve"> submits </w:t>
            </w:r>
            <w:proofErr w:type="gramStart"/>
            <w:r>
              <w:rPr>
                <w:sz w:val="24"/>
              </w:rPr>
              <w:t>form</w:t>
            </w:r>
            <w:proofErr w:type="gramEnd"/>
            <w:r>
              <w:rPr>
                <w:sz w:val="24"/>
              </w:rPr>
              <w:t xml:space="preserve"> for payment to Joan. Part-time faculty are paid $120.00 per evaluation they complete. Full-time faculty are paid $120.00 for each completed beyond</w:t>
            </w:r>
            <w:r>
              <w:rPr>
                <w:spacing w:val="-1"/>
                <w:sz w:val="24"/>
              </w:rPr>
              <w:t xml:space="preserve"> </w:t>
            </w:r>
            <w:r>
              <w:rPr>
                <w:sz w:val="24"/>
              </w:rPr>
              <w:t>3</w:t>
            </w:r>
            <w:r>
              <w:rPr>
                <w:spacing w:val="-4"/>
                <w:sz w:val="24"/>
              </w:rPr>
              <w:t xml:space="preserve"> </w:t>
            </w:r>
            <w:r>
              <w:rPr>
                <w:sz w:val="24"/>
              </w:rPr>
              <w:t>in</w:t>
            </w:r>
            <w:r>
              <w:rPr>
                <w:spacing w:val="-4"/>
                <w:sz w:val="24"/>
              </w:rPr>
              <w:t xml:space="preserve"> </w:t>
            </w:r>
            <w:r>
              <w:rPr>
                <w:sz w:val="24"/>
              </w:rPr>
              <w:t>an</w:t>
            </w:r>
            <w:r>
              <w:rPr>
                <w:spacing w:val="-4"/>
                <w:sz w:val="24"/>
              </w:rPr>
              <w:t xml:space="preserve"> </w:t>
            </w:r>
            <w:r>
              <w:rPr>
                <w:sz w:val="24"/>
              </w:rPr>
              <w:t>academic</w:t>
            </w:r>
            <w:r>
              <w:rPr>
                <w:spacing w:val="-6"/>
                <w:sz w:val="24"/>
              </w:rPr>
              <w:t xml:space="preserve"> </w:t>
            </w:r>
            <w:r>
              <w:rPr>
                <w:sz w:val="24"/>
              </w:rPr>
              <w:t>year.</w:t>
            </w:r>
            <w:r>
              <w:rPr>
                <w:spacing w:val="-3"/>
                <w:sz w:val="24"/>
              </w:rPr>
              <w:t xml:space="preserve"> </w:t>
            </w:r>
            <w:r>
              <w:rPr>
                <w:sz w:val="24"/>
              </w:rPr>
              <w:t>The</w:t>
            </w:r>
            <w:r>
              <w:rPr>
                <w:spacing w:val="-4"/>
                <w:sz w:val="24"/>
              </w:rPr>
              <w:t xml:space="preserve"> </w:t>
            </w:r>
            <w:r>
              <w:rPr>
                <w:sz w:val="24"/>
              </w:rPr>
              <w:t>first</w:t>
            </w:r>
            <w:r>
              <w:rPr>
                <w:spacing w:val="-4"/>
                <w:sz w:val="24"/>
              </w:rPr>
              <w:t xml:space="preserve"> </w:t>
            </w:r>
            <w:r>
              <w:rPr>
                <w:sz w:val="24"/>
              </w:rPr>
              <w:t>3</w:t>
            </w:r>
            <w:r>
              <w:rPr>
                <w:spacing w:val="-2"/>
                <w:sz w:val="24"/>
              </w:rPr>
              <w:t xml:space="preserve"> </w:t>
            </w:r>
            <w:r>
              <w:rPr>
                <w:sz w:val="24"/>
              </w:rPr>
              <w:t>are</w:t>
            </w:r>
            <w:r>
              <w:rPr>
                <w:spacing w:val="-4"/>
                <w:sz w:val="24"/>
              </w:rPr>
              <w:t xml:space="preserve"> </w:t>
            </w:r>
            <w:r>
              <w:rPr>
                <w:sz w:val="24"/>
              </w:rPr>
              <w:t>unpaid.</w:t>
            </w:r>
            <w:r>
              <w:rPr>
                <w:spacing w:val="-3"/>
                <w:sz w:val="24"/>
              </w:rPr>
              <w:t xml:space="preserve"> </w:t>
            </w:r>
            <w:r>
              <w:rPr>
                <w:sz w:val="24"/>
              </w:rPr>
              <w:t xml:space="preserve">The stipend request form is at </w:t>
            </w:r>
            <w:hyperlink r:id="rId30">
              <w:r w:rsidR="0043737F">
                <w:rPr>
                  <w:sz w:val="24"/>
                  <w:u w:val="single"/>
                </w:rPr>
                <w:t>https://laney.edu/faculty-</w:t>
              </w:r>
            </w:hyperlink>
            <w:r>
              <w:rPr>
                <w:sz w:val="24"/>
              </w:rPr>
              <w:t xml:space="preserve"> </w:t>
            </w:r>
            <w:hyperlink r:id="rId31">
              <w:r w:rsidR="0043737F">
                <w:rPr>
                  <w:spacing w:val="-2"/>
                  <w:sz w:val="24"/>
                  <w:u w:val="single"/>
                </w:rPr>
                <w:t>evaluations/home/evaluation-forms/</w:t>
              </w:r>
            </w:hyperlink>
          </w:p>
        </w:tc>
      </w:tr>
    </w:tbl>
    <w:p w14:paraId="733DD2B7" w14:textId="77777777" w:rsidR="002642E3" w:rsidRDefault="002642E3"/>
    <w:sectPr w:rsidR="002642E3">
      <w:type w:val="continuous"/>
      <w:pgSz w:w="12240" w:h="15840"/>
      <w:pgMar w:top="840" w:right="380" w:bottom="480" w:left="180" w:header="0" w:footer="2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B7359" w14:textId="77777777" w:rsidR="00C6657F" w:rsidRDefault="00C6657F">
      <w:r>
        <w:separator/>
      </w:r>
    </w:p>
  </w:endnote>
  <w:endnote w:type="continuationSeparator" w:id="0">
    <w:p w14:paraId="312FB5BA" w14:textId="77777777" w:rsidR="00C6657F" w:rsidRDefault="00C66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F8B11" w14:textId="77777777" w:rsidR="0043737F" w:rsidRDefault="00000000">
    <w:pPr>
      <w:pStyle w:val="BodyText"/>
      <w:spacing w:line="14" w:lineRule="auto"/>
      <w:rPr>
        <w:sz w:val="20"/>
      </w:rPr>
    </w:pPr>
    <w:r>
      <w:rPr>
        <w:noProof/>
      </w:rPr>
      <mc:AlternateContent>
        <mc:Choice Requires="wps">
          <w:drawing>
            <wp:anchor distT="0" distB="0" distL="0" distR="0" simplePos="0" relativeHeight="487461376" behindDoc="1" locked="0" layoutInCell="1" allowOverlap="1" wp14:anchorId="2E6BD20D" wp14:editId="79660E51">
              <wp:simplePos x="0" y="0"/>
              <wp:positionH relativeFrom="page">
                <wp:posOffset>241808</wp:posOffset>
              </wp:positionH>
              <wp:positionV relativeFrom="page">
                <wp:posOffset>9731756</wp:posOffset>
              </wp:positionV>
              <wp:extent cx="118173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1735" cy="165735"/>
                      </a:xfrm>
                      <a:prstGeom prst="rect">
                        <a:avLst/>
                      </a:prstGeom>
                    </wps:spPr>
                    <wps:txbx>
                      <w:txbxContent>
                        <w:p w14:paraId="5B403235" w14:textId="77777777" w:rsidR="0043737F" w:rsidRDefault="00000000">
                          <w:pPr>
                            <w:spacing w:line="245" w:lineRule="exact"/>
                            <w:ind w:left="20"/>
                          </w:pPr>
                          <w:r>
                            <w:t>Spring</w:t>
                          </w:r>
                          <w:r>
                            <w:rPr>
                              <w:spacing w:val="-5"/>
                            </w:rPr>
                            <w:t xml:space="preserve"> </w:t>
                          </w:r>
                          <w:r>
                            <w:t>2024,</w:t>
                          </w:r>
                          <w:r>
                            <w:rPr>
                              <w:spacing w:val="-3"/>
                            </w:rPr>
                            <w:t xml:space="preserve"> </w:t>
                          </w:r>
                          <w:r>
                            <w:t>page</w:t>
                          </w:r>
                          <w:r>
                            <w:rPr>
                              <w:spacing w:val="-5"/>
                            </w:rPr>
                            <w:t xml:space="preserve"> </w:t>
                          </w: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2E6BD20D" id="_x0000_t202" coordsize="21600,21600" o:spt="202" path="m,l,21600r21600,l21600,xe">
              <v:stroke joinstyle="miter"/>
              <v:path gradientshapeok="t" o:connecttype="rect"/>
            </v:shapetype>
            <v:shape id="Textbox 1" o:spid="_x0000_s1026" type="#_x0000_t202" style="position:absolute;margin-left:19.05pt;margin-top:766.3pt;width:93.05pt;height:13.05pt;z-index:-1585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" filled="f" stroked="f">
              <v:textbox inset="0,0,0,0">
                <w:txbxContent>
                  <w:p w14:paraId="5B403235" w14:textId="77777777" w:rsidR="0043737F" w:rsidRDefault="00000000">
                    <w:pPr>
                      <w:spacing w:line="245" w:lineRule="exact"/>
                      <w:ind w:left="20"/>
                    </w:pPr>
                    <w:r>
                      <w:t>Spring</w:t>
                    </w:r>
                    <w:r>
                      <w:rPr>
                        <w:spacing w:val="-5"/>
                      </w:rPr>
                      <w:t xml:space="preserve"> </w:t>
                    </w:r>
                    <w:r>
                      <w:t>2024,</w:t>
                    </w:r>
                    <w:r>
                      <w:rPr>
                        <w:spacing w:val="-3"/>
                      </w:rPr>
                      <w:t xml:space="preserve"> </w:t>
                    </w:r>
                    <w:r>
                      <w:t>page</w:t>
                    </w:r>
                    <w:r>
                      <w:rPr>
                        <w:spacing w:val="-5"/>
                      </w:rPr>
                      <w:t xml:space="preserve"> </w:t>
                    </w: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2E006" w14:textId="77777777" w:rsidR="00C6657F" w:rsidRDefault="00C6657F">
      <w:r>
        <w:separator/>
      </w:r>
    </w:p>
  </w:footnote>
  <w:footnote w:type="continuationSeparator" w:id="0">
    <w:p w14:paraId="2552A35A" w14:textId="77777777" w:rsidR="00C6657F" w:rsidRDefault="00C665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25670"/>
    <w:multiLevelType w:val="hybridMultilevel"/>
    <w:tmpl w:val="978446E2"/>
    <w:lvl w:ilvl="0" w:tplc="A4C21970">
      <w:start w:val="1"/>
      <w:numFmt w:val="decimal"/>
      <w:lvlText w:val="%1."/>
      <w:lvlJc w:val="left"/>
      <w:pPr>
        <w:ind w:left="345" w:hanging="238"/>
        <w:jc w:val="left"/>
      </w:pPr>
      <w:rPr>
        <w:rFonts w:ascii="Calibri" w:eastAsia="Calibri" w:hAnsi="Calibri" w:cs="Calibri" w:hint="default"/>
        <w:b w:val="0"/>
        <w:bCs w:val="0"/>
        <w:i w:val="0"/>
        <w:iCs w:val="0"/>
        <w:spacing w:val="0"/>
        <w:w w:val="100"/>
        <w:sz w:val="24"/>
        <w:szCs w:val="24"/>
        <w:lang w:val="en-US" w:eastAsia="en-US" w:bidi="ar-SA"/>
      </w:rPr>
    </w:lvl>
    <w:lvl w:ilvl="1" w:tplc="5082E72C">
      <w:numFmt w:val="bullet"/>
      <w:lvlText w:val="•"/>
      <w:lvlJc w:val="left"/>
      <w:pPr>
        <w:ind w:left="877" w:hanging="238"/>
      </w:pPr>
      <w:rPr>
        <w:rFonts w:hint="default"/>
        <w:lang w:val="en-US" w:eastAsia="en-US" w:bidi="ar-SA"/>
      </w:rPr>
    </w:lvl>
    <w:lvl w:ilvl="2" w:tplc="3B92A922">
      <w:numFmt w:val="bullet"/>
      <w:lvlText w:val="•"/>
      <w:lvlJc w:val="left"/>
      <w:pPr>
        <w:ind w:left="1415" w:hanging="238"/>
      </w:pPr>
      <w:rPr>
        <w:rFonts w:hint="default"/>
        <w:lang w:val="en-US" w:eastAsia="en-US" w:bidi="ar-SA"/>
      </w:rPr>
    </w:lvl>
    <w:lvl w:ilvl="3" w:tplc="1D20B148">
      <w:numFmt w:val="bullet"/>
      <w:lvlText w:val="•"/>
      <w:lvlJc w:val="left"/>
      <w:pPr>
        <w:ind w:left="1953" w:hanging="238"/>
      </w:pPr>
      <w:rPr>
        <w:rFonts w:hint="default"/>
        <w:lang w:val="en-US" w:eastAsia="en-US" w:bidi="ar-SA"/>
      </w:rPr>
    </w:lvl>
    <w:lvl w:ilvl="4" w:tplc="C4C40D64">
      <w:numFmt w:val="bullet"/>
      <w:lvlText w:val="•"/>
      <w:lvlJc w:val="left"/>
      <w:pPr>
        <w:ind w:left="2491" w:hanging="238"/>
      </w:pPr>
      <w:rPr>
        <w:rFonts w:hint="default"/>
        <w:lang w:val="en-US" w:eastAsia="en-US" w:bidi="ar-SA"/>
      </w:rPr>
    </w:lvl>
    <w:lvl w:ilvl="5" w:tplc="30EC2A38">
      <w:numFmt w:val="bullet"/>
      <w:lvlText w:val="•"/>
      <w:lvlJc w:val="left"/>
      <w:pPr>
        <w:ind w:left="3029" w:hanging="238"/>
      </w:pPr>
      <w:rPr>
        <w:rFonts w:hint="default"/>
        <w:lang w:val="en-US" w:eastAsia="en-US" w:bidi="ar-SA"/>
      </w:rPr>
    </w:lvl>
    <w:lvl w:ilvl="6" w:tplc="345C359E">
      <w:numFmt w:val="bullet"/>
      <w:lvlText w:val="•"/>
      <w:lvlJc w:val="left"/>
      <w:pPr>
        <w:ind w:left="3567" w:hanging="238"/>
      </w:pPr>
      <w:rPr>
        <w:rFonts w:hint="default"/>
        <w:lang w:val="en-US" w:eastAsia="en-US" w:bidi="ar-SA"/>
      </w:rPr>
    </w:lvl>
    <w:lvl w:ilvl="7" w:tplc="726C23D0">
      <w:numFmt w:val="bullet"/>
      <w:lvlText w:val="•"/>
      <w:lvlJc w:val="left"/>
      <w:pPr>
        <w:ind w:left="4105" w:hanging="238"/>
      </w:pPr>
      <w:rPr>
        <w:rFonts w:hint="default"/>
        <w:lang w:val="en-US" w:eastAsia="en-US" w:bidi="ar-SA"/>
      </w:rPr>
    </w:lvl>
    <w:lvl w:ilvl="8" w:tplc="2CA063F4">
      <w:numFmt w:val="bullet"/>
      <w:lvlText w:val="•"/>
      <w:lvlJc w:val="left"/>
      <w:pPr>
        <w:ind w:left="4643" w:hanging="238"/>
      </w:pPr>
      <w:rPr>
        <w:rFonts w:hint="default"/>
        <w:lang w:val="en-US" w:eastAsia="en-US" w:bidi="ar-SA"/>
      </w:rPr>
    </w:lvl>
  </w:abstractNum>
  <w:abstractNum w:abstractNumId="1" w15:restartNumberingAfterBreak="0">
    <w:nsid w:val="0759001E"/>
    <w:multiLevelType w:val="hybridMultilevel"/>
    <w:tmpl w:val="5860F026"/>
    <w:lvl w:ilvl="0" w:tplc="AB8E1180">
      <w:start w:val="4"/>
      <w:numFmt w:val="decimal"/>
      <w:lvlText w:val="%1."/>
      <w:lvlJc w:val="left"/>
      <w:pPr>
        <w:ind w:left="343" w:hanging="238"/>
        <w:jc w:val="left"/>
      </w:pPr>
      <w:rPr>
        <w:rFonts w:ascii="Calibri" w:eastAsia="Calibri" w:hAnsi="Calibri" w:cs="Calibri" w:hint="default"/>
        <w:b w:val="0"/>
        <w:bCs w:val="0"/>
        <w:i w:val="0"/>
        <w:iCs w:val="0"/>
        <w:spacing w:val="0"/>
        <w:w w:val="100"/>
        <w:sz w:val="24"/>
        <w:szCs w:val="24"/>
        <w:lang w:val="en-US" w:eastAsia="en-US" w:bidi="ar-SA"/>
      </w:rPr>
    </w:lvl>
    <w:lvl w:ilvl="1" w:tplc="A6AA4EF2">
      <w:start w:val="1"/>
      <w:numFmt w:val="lowerLetter"/>
      <w:lvlText w:val="%2."/>
      <w:lvlJc w:val="left"/>
      <w:pPr>
        <w:ind w:left="105" w:hanging="231"/>
        <w:jc w:val="left"/>
      </w:pPr>
      <w:rPr>
        <w:rFonts w:ascii="Calibri" w:eastAsia="Calibri" w:hAnsi="Calibri" w:cs="Calibri" w:hint="default"/>
        <w:b w:val="0"/>
        <w:bCs w:val="0"/>
        <w:i w:val="0"/>
        <w:iCs w:val="0"/>
        <w:spacing w:val="0"/>
        <w:w w:val="100"/>
        <w:sz w:val="24"/>
        <w:szCs w:val="24"/>
        <w:lang w:val="en-US" w:eastAsia="en-US" w:bidi="ar-SA"/>
      </w:rPr>
    </w:lvl>
    <w:lvl w:ilvl="2" w:tplc="26BC47EC">
      <w:numFmt w:val="bullet"/>
      <w:lvlText w:val="•"/>
      <w:lvlJc w:val="left"/>
      <w:pPr>
        <w:ind w:left="975" w:hanging="231"/>
      </w:pPr>
      <w:rPr>
        <w:rFonts w:hint="default"/>
        <w:lang w:val="en-US" w:eastAsia="en-US" w:bidi="ar-SA"/>
      </w:rPr>
    </w:lvl>
    <w:lvl w:ilvl="3" w:tplc="A4B0A272">
      <w:numFmt w:val="bullet"/>
      <w:lvlText w:val="•"/>
      <w:lvlJc w:val="left"/>
      <w:pPr>
        <w:ind w:left="1611" w:hanging="231"/>
      </w:pPr>
      <w:rPr>
        <w:rFonts w:hint="default"/>
        <w:lang w:val="en-US" w:eastAsia="en-US" w:bidi="ar-SA"/>
      </w:rPr>
    </w:lvl>
    <w:lvl w:ilvl="4" w:tplc="6AF25CC4">
      <w:numFmt w:val="bullet"/>
      <w:lvlText w:val="•"/>
      <w:lvlJc w:val="left"/>
      <w:pPr>
        <w:ind w:left="2247" w:hanging="231"/>
      </w:pPr>
      <w:rPr>
        <w:rFonts w:hint="default"/>
        <w:lang w:val="en-US" w:eastAsia="en-US" w:bidi="ar-SA"/>
      </w:rPr>
    </w:lvl>
    <w:lvl w:ilvl="5" w:tplc="1F4E39B2">
      <w:numFmt w:val="bullet"/>
      <w:lvlText w:val="•"/>
      <w:lvlJc w:val="left"/>
      <w:pPr>
        <w:ind w:left="2883" w:hanging="231"/>
      </w:pPr>
      <w:rPr>
        <w:rFonts w:hint="default"/>
        <w:lang w:val="en-US" w:eastAsia="en-US" w:bidi="ar-SA"/>
      </w:rPr>
    </w:lvl>
    <w:lvl w:ilvl="6" w:tplc="E85001C4">
      <w:numFmt w:val="bullet"/>
      <w:lvlText w:val="•"/>
      <w:lvlJc w:val="left"/>
      <w:pPr>
        <w:ind w:left="3518" w:hanging="231"/>
      </w:pPr>
      <w:rPr>
        <w:rFonts w:hint="default"/>
        <w:lang w:val="en-US" w:eastAsia="en-US" w:bidi="ar-SA"/>
      </w:rPr>
    </w:lvl>
    <w:lvl w:ilvl="7" w:tplc="3B0C88BC">
      <w:numFmt w:val="bullet"/>
      <w:lvlText w:val="•"/>
      <w:lvlJc w:val="left"/>
      <w:pPr>
        <w:ind w:left="4154" w:hanging="231"/>
      </w:pPr>
      <w:rPr>
        <w:rFonts w:hint="default"/>
        <w:lang w:val="en-US" w:eastAsia="en-US" w:bidi="ar-SA"/>
      </w:rPr>
    </w:lvl>
    <w:lvl w:ilvl="8" w:tplc="31BAF36A">
      <w:numFmt w:val="bullet"/>
      <w:lvlText w:val="•"/>
      <w:lvlJc w:val="left"/>
      <w:pPr>
        <w:ind w:left="4790" w:hanging="231"/>
      </w:pPr>
      <w:rPr>
        <w:rFonts w:hint="default"/>
        <w:lang w:val="en-US" w:eastAsia="en-US" w:bidi="ar-SA"/>
      </w:rPr>
    </w:lvl>
  </w:abstractNum>
  <w:abstractNum w:abstractNumId="2" w15:restartNumberingAfterBreak="0">
    <w:nsid w:val="0F4912AD"/>
    <w:multiLevelType w:val="hybridMultilevel"/>
    <w:tmpl w:val="9A44D18C"/>
    <w:lvl w:ilvl="0" w:tplc="3500BA50">
      <w:start w:val="1"/>
      <w:numFmt w:val="decimal"/>
      <w:lvlText w:val="%1."/>
      <w:lvlJc w:val="left"/>
      <w:pPr>
        <w:ind w:left="105" w:hanging="238"/>
        <w:jc w:val="left"/>
      </w:pPr>
      <w:rPr>
        <w:rFonts w:ascii="Calibri" w:eastAsia="Calibri" w:hAnsi="Calibri" w:cs="Calibri" w:hint="default"/>
        <w:b w:val="0"/>
        <w:bCs w:val="0"/>
        <w:i w:val="0"/>
        <w:iCs w:val="0"/>
        <w:spacing w:val="0"/>
        <w:w w:val="100"/>
        <w:sz w:val="24"/>
        <w:szCs w:val="24"/>
        <w:lang w:val="en-US" w:eastAsia="en-US" w:bidi="ar-SA"/>
      </w:rPr>
    </w:lvl>
    <w:lvl w:ilvl="1" w:tplc="2AB4C52E">
      <w:start w:val="1"/>
      <w:numFmt w:val="lowerLetter"/>
      <w:lvlText w:val="%2."/>
      <w:lvlJc w:val="left"/>
      <w:pPr>
        <w:ind w:left="336" w:hanging="231"/>
        <w:jc w:val="left"/>
      </w:pPr>
      <w:rPr>
        <w:rFonts w:ascii="Calibri" w:eastAsia="Calibri" w:hAnsi="Calibri" w:cs="Calibri" w:hint="default"/>
        <w:b w:val="0"/>
        <w:bCs w:val="0"/>
        <w:i w:val="0"/>
        <w:iCs w:val="0"/>
        <w:spacing w:val="0"/>
        <w:w w:val="100"/>
        <w:sz w:val="24"/>
        <w:szCs w:val="24"/>
        <w:lang w:val="en-US" w:eastAsia="en-US" w:bidi="ar-SA"/>
      </w:rPr>
    </w:lvl>
    <w:lvl w:ilvl="2" w:tplc="FFBEA780">
      <w:numFmt w:val="bullet"/>
      <w:lvlText w:val="•"/>
      <w:lvlJc w:val="left"/>
      <w:pPr>
        <w:ind w:left="975" w:hanging="231"/>
      </w:pPr>
      <w:rPr>
        <w:rFonts w:hint="default"/>
        <w:lang w:val="en-US" w:eastAsia="en-US" w:bidi="ar-SA"/>
      </w:rPr>
    </w:lvl>
    <w:lvl w:ilvl="3" w:tplc="6BA051AC">
      <w:numFmt w:val="bullet"/>
      <w:lvlText w:val="•"/>
      <w:lvlJc w:val="left"/>
      <w:pPr>
        <w:ind w:left="1611" w:hanging="231"/>
      </w:pPr>
      <w:rPr>
        <w:rFonts w:hint="default"/>
        <w:lang w:val="en-US" w:eastAsia="en-US" w:bidi="ar-SA"/>
      </w:rPr>
    </w:lvl>
    <w:lvl w:ilvl="4" w:tplc="BF720BD2">
      <w:numFmt w:val="bullet"/>
      <w:lvlText w:val="•"/>
      <w:lvlJc w:val="left"/>
      <w:pPr>
        <w:ind w:left="2247" w:hanging="231"/>
      </w:pPr>
      <w:rPr>
        <w:rFonts w:hint="default"/>
        <w:lang w:val="en-US" w:eastAsia="en-US" w:bidi="ar-SA"/>
      </w:rPr>
    </w:lvl>
    <w:lvl w:ilvl="5" w:tplc="B32C1220">
      <w:numFmt w:val="bullet"/>
      <w:lvlText w:val="•"/>
      <w:lvlJc w:val="left"/>
      <w:pPr>
        <w:ind w:left="2883" w:hanging="231"/>
      </w:pPr>
      <w:rPr>
        <w:rFonts w:hint="default"/>
        <w:lang w:val="en-US" w:eastAsia="en-US" w:bidi="ar-SA"/>
      </w:rPr>
    </w:lvl>
    <w:lvl w:ilvl="6" w:tplc="D8AE2572">
      <w:numFmt w:val="bullet"/>
      <w:lvlText w:val="•"/>
      <w:lvlJc w:val="left"/>
      <w:pPr>
        <w:ind w:left="3518" w:hanging="231"/>
      </w:pPr>
      <w:rPr>
        <w:rFonts w:hint="default"/>
        <w:lang w:val="en-US" w:eastAsia="en-US" w:bidi="ar-SA"/>
      </w:rPr>
    </w:lvl>
    <w:lvl w:ilvl="7" w:tplc="0D9089C0">
      <w:numFmt w:val="bullet"/>
      <w:lvlText w:val="•"/>
      <w:lvlJc w:val="left"/>
      <w:pPr>
        <w:ind w:left="4154" w:hanging="231"/>
      </w:pPr>
      <w:rPr>
        <w:rFonts w:hint="default"/>
        <w:lang w:val="en-US" w:eastAsia="en-US" w:bidi="ar-SA"/>
      </w:rPr>
    </w:lvl>
    <w:lvl w:ilvl="8" w:tplc="33883B58">
      <w:numFmt w:val="bullet"/>
      <w:lvlText w:val="•"/>
      <w:lvlJc w:val="left"/>
      <w:pPr>
        <w:ind w:left="4790" w:hanging="231"/>
      </w:pPr>
      <w:rPr>
        <w:rFonts w:hint="default"/>
        <w:lang w:val="en-US" w:eastAsia="en-US" w:bidi="ar-SA"/>
      </w:rPr>
    </w:lvl>
  </w:abstractNum>
  <w:abstractNum w:abstractNumId="3" w15:restartNumberingAfterBreak="0">
    <w:nsid w:val="16073DAE"/>
    <w:multiLevelType w:val="hybridMultilevel"/>
    <w:tmpl w:val="D9A08DDC"/>
    <w:lvl w:ilvl="0" w:tplc="B1AA6678">
      <w:start w:val="1"/>
      <w:numFmt w:val="decimal"/>
      <w:lvlText w:val="%1."/>
      <w:lvlJc w:val="left"/>
      <w:pPr>
        <w:ind w:left="105" w:hanging="238"/>
        <w:jc w:val="left"/>
      </w:pPr>
      <w:rPr>
        <w:rFonts w:ascii="Calibri" w:eastAsia="Calibri" w:hAnsi="Calibri" w:cs="Calibri" w:hint="default"/>
        <w:b w:val="0"/>
        <w:bCs w:val="0"/>
        <w:i w:val="0"/>
        <w:iCs w:val="0"/>
        <w:spacing w:val="0"/>
        <w:w w:val="88"/>
        <w:sz w:val="24"/>
        <w:szCs w:val="24"/>
        <w:lang w:val="en-US" w:eastAsia="en-US" w:bidi="ar-SA"/>
      </w:rPr>
    </w:lvl>
    <w:lvl w:ilvl="1" w:tplc="6C0690BC">
      <w:numFmt w:val="bullet"/>
      <w:lvlText w:val="•"/>
      <w:lvlJc w:val="left"/>
      <w:pPr>
        <w:ind w:left="696" w:hanging="238"/>
      </w:pPr>
      <w:rPr>
        <w:rFonts w:hint="default"/>
        <w:lang w:val="en-US" w:eastAsia="en-US" w:bidi="ar-SA"/>
      </w:rPr>
    </w:lvl>
    <w:lvl w:ilvl="2" w:tplc="15C8DFDC">
      <w:numFmt w:val="bullet"/>
      <w:lvlText w:val="•"/>
      <w:lvlJc w:val="left"/>
      <w:pPr>
        <w:ind w:left="1292" w:hanging="238"/>
      </w:pPr>
      <w:rPr>
        <w:rFonts w:hint="default"/>
        <w:lang w:val="en-US" w:eastAsia="en-US" w:bidi="ar-SA"/>
      </w:rPr>
    </w:lvl>
    <w:lvl w:ilvl="3" w:tplc="C006621E">
      <w:numFmt w:val="bullet"/>
      <w:lvlText w:val="•"/>
      <w:lvlJc w:val="left"/>
      <w:pPr>
        <w:ind w:left="1888" w:hanging="238"/>
      </w:pPr>
      <w:rPr>
        <w:rFonts w:hint="default"/>
        <w:lang w:val="en-US" w:eastAsia="en-US" w:bidi="ar-SA"/>
      </w:rPr>
    </w:lvl>
    <w:lvl w:ilvl="4" w:tplc="8752B6A0">
      <w:numFmt w:val="bullet"/>
      <w:lvlText w:val="•"/>
      <w:lvlJc w:val="left"/>
      <w:pPr>
        <w:ind w:left="2484" w:hanging="238"/>
      </w:pPr>
      <w:rPr>
        <w:rFonts w:hint="default"/>
        <w:lang w:val="en-US" w:eastAsia="en-US" w:bidi="ar-SA"/>
      </w:rPr>
    </w:lvl>
    <w:lvl w:ilvl="5" w:tplc="8BE2E7E4">
      <w:numFmt w:val="bullet"/>
      <w:lvlText w:val="•"/>
      <w:lvlJc w:val="left"/>
      <w:pPr>
        <w:ind w:left="3081" w:hanging="238"/>
      </w:pPr>
      <w:rPr>
        <w:rFonts w:hint="default"/>
        <w:lang w:val="en-US" w:eastAsia="en-US" w:bidi="ar-SA"/>
      </w:rPr>
    </w:lvl>
    <w:lvl w:ilvl="6" w:tplc="D44C113E">
      <w:numFmt w:val="bullet"/>
      <w:lvlText w:val="•"/>
      <w:lvlJc w:val="left"/>
      <w:pPr>
        <w:ind w:left="3677" w:hanging="238"/>
      </w:pPr>
      <w:rPr>
        <w:rFonts w:hint="default"/>
        <w:lang w:val="en-US" w:eastAsia="en-US" w:bidi="ar-SA"/>
      </w:rPr>
    </w:lvl>
    <w:lvl w:ilvl="7" w:tplc="B86A31EC">
      <w:numFmt w:val="bullet"/>
      <w:lvlText w:val="•"/>
      <w:lvlJc w:val="left"/>
      <w:pPr>
        <w:ind w:left="4273" w:hanging="238"/>
      </w:pPr>
      <w:rPr>
        <w:rFonts w:hint="default"/>
        <w:lang w:val="en-US" w:eastAsia="en-US" w:bidi="ar-SA"/>
      </w:rPr>
    </w:lvl>
    <w:lvl w:ilvl="8" w:tplc="94286312">
      <w:numFmt w:val="bullet"/>
      <w:lvlText w:val="•"/>
      <w:lvlJc w:val="left"/>
      <w:pPr>
        <w:ind w:left="4869" w:hanging="238"/>
      </w:pPr>
      <w:rPr>
        <w:rFonts w:hint="default"/>
        <w:lang w:val="en-US" w:eastAsia="en-US" w:bidi="ar-SA"/>
      </w:rPr>
    </w:lvl>
  </w:abstractNum>
  <w:abstractNum w:abstractNumId="4" w15:restartNumberingAfterBreak="0">
    <w:nsid w:val="29B37036"/>
    <w:multiLevelType w:val="hybridMultilevel"/>
    <w:tmpl w:val="10A29584"/>
    <w:lvl w:ilvl="0" w:tplc="68F28786">
      <w:start w:val="1"/>
      <w:numFmt w:val="decimal"/>
      <w:lvlText w:val="%1."/>
      <w:lvlJc w:val="left"/>
      <w:pPr>
        <w:ind w:left="105" w:hanging="238"/>
        <w:jc w:val="left"/>
      </w:pPr>
      <w:rPr>
        <w:rFonts w:ascii="Calibri" w:eastAsia="Calibri" w:hAnsi="Calibri" w:cs="Calibri" w:hint="default"/>
        <w:b w:val="0"/>
        <w:bCs w:val="0"/>
        <w:i w:val="0"/>
        <w:iCs w:val="0"/>
        <w:spacing w:val="0"/>
        <w:w w:val="100"/>
        <w:sz w:val="24"/>
        <w:szCs w:val="24"/>
        <w:lang w:val="en-US" w:eastAsia="en-US" w:bidi="ar-SA"/>
      </w:rPr>
    </w:lvl>
    <w:lvl w:ilvl="1" w:tplc="B2A4C792">
      <w:numFmt w:val="bullet"/>
      <w:lvlText w:val="•"/>
      <w:lvlJc w:val="left"/>
      <w:pPr>
        <w:ind w:left="661" w:hanging="238"/>
      </w:pPr>
      <w:rPr>
        <w:rFonts w:hint="default"/>
        <w:lang w:val="en-US" w:eastAsia="en-US" w:bidi="ar-SA"/>
      </w:rPr>
    </w:lvl>
    <w:lvl w:ilvl="2" w:tplc="A8BEF37C">
      <w:numFmt w:val="bullet"/>
      <w:lvlText w:val="•"/>
      <w:lvlJc w:val="left"/>
      <w:pPr>
        <w:ind w:left="1223" w:hanging="238"/>
      </w:pPr>
      <w:rPr>
        <w:rFonts w:hint="default"/>
        <w:lang w:val="en-US" w:eastAsia="en-US" w:bidi="ar-SA"/>
      </w:rPr>
    </w:lvl>
    <w:lvl w:ilvl="3" w:tplc="89D8B048">
      <w:numFmt w:val="bullet"/>
      <w:lvlText w:val="•"/>
      <w:lvlJc w:val="left"/>
      <w:pPr>
        <w:ind w:left="1785" w:hanging="238"/>
      </w:pPr>
      <w:rPr>
        <w:rFonts w:hint="default"/>
        <w:lang w:val="en-US" w:eastAsia="en-US" w:bidi="ar-SA"/>
      </w:rPr>
    </w:lvl>
    <w:lvl w:ilvl="4" w:tplc="68285088">
      <w:numFmt w:val="bullet"/>
      <w:lvlText w:val="•"/>
      <w:lvlJc w:val="left"/>
      <w:pPr>
        <w:ind w:left="2346" w:hanging="238"/>
      </w:pPr>
      <w:rPr>
        <w:rFonts w:hint="default"/>
        <w:lang w:val="en-US" w:eastAsia="en-US" w:bidi="ar-SA"/>
      </w:rPr>
    </w:lvl>
    <w:lvl w:ilvl="5" w:tplc="CDE42962">
      <w:numFmt w:val="bullet"/>
      <w:lvlText w:val="•"/>
      <w:lvlJc w:val="left"/>
      <w:pPr>
        <w:ind w:left="2908" w:hanging="238"/>
      </w:pPr>
      <w:rPr>
        <w:rFonts w:hint="default"/>
        <w:lang w:val="en-US" w:eastAsia="en-US" w:bidi="ar-SA"/>
      </w:rPr>
    </w:lvl>
    <w:lvl w:ilvl="6" w:tplc="E8464E04">
      <w:numFmt w:val="bullet"/>
      <w:lvlText w:val="•"/>
      <w:lvlJc w:val="left"/>
      <w:pPr>
        <w:ind w:left="3470" w:hanging="238"/>
      </w:pPr>
      <w:rPr>
        <w:rFonts w:hint="default"/>
        <w:lang w:val="en-US" w:eastAsia="en-US" w:bidi="ar-SA"/>
      </w:rPr>
    </w:lvl>
    <w:lvl w:ilvl="7" w:tplc="7180C5B0">
      <w:numFmt w:val="bullet"/>
      <w:lvlText w:val="•"/>
      <w:lvlJc w:val="left"/>
      <w:pPr>
        <w:ind w:left="4031" w:hanging="238"/>
      </w:pPr>
      <w:rPr>
        <w:rFonts w:hint="default"/>
        <w:lang w:val="en-US" w:eastAsia="en-US" w:bidi="ar-SA"/>
      </w:rPr>
    </w:lvl>
    <w:lvl w:ilvl="8" w:tplc="792E6FE4">
      <w:numFmt w:val="bullet"/>
      <w:lvlText w:val="•"/>
      <w:lvlJc w:val="left"/>
      <w:pPr>
        <w:ind w:left="4593" w:hanging="238"/>
      </w:pPr>
      <w:rPr>
        <w:rFonts w:hint="default"/>
        <w:lang w:val="en-US" w:eastAsia="en-US" w:bidi="ar-SA"/>
      </w:rPr>
    </w:lvl>
  </w:abstractNum>
  <w:abstractNum w:abstractNumId="5" w15:restartNumberingAfterBreak="0">
    <w:nsid w:val="3AAA44C3"/>
    <w:multiLevelType w:val="hybridMultilevel"/>
    <w:tmpl w:val="6ACC8DF8"/>
    <w:lvl w:ilvl="0" w:tplc="EEF82C92">
      <w:start w:val="3"/>
      <w:numFmt w:val="lowerLetter"/>
      <w:lvlText w:val="%1."/>
      <w:lvlJc w:val="left"/>
      <w:pPr>
        <w:ind w:left="105" w:hanging="216"/>
        <w:jc w:val="left"/>
      </w:pPr>
      <w:rPr>
        <w:rFonts w:ascii="Calibri" w:eastAsia="Calibri" w:hAnsi="Calibri" w:cs="Calibri" w:hint="default"/>
        <w:b w:val="0"/>
        <w:bCs w:val="0"/>
        <w:i w:val="0"/>
        <w:iCs w:val="0"/>
        <w:spacing w:val="-1"/>
        <w:w w:val="100"/>
        <w:sz w:val="24"/>
        <w:szCs w:val="24"/>
        <w:lang w:val="en-US" w:eastAsia="en-US" w:bidi="ar-SA"/>
      </w:rPr>
    </w:lvl>
    <w:lvl w:ilvl="1" w:tplc="40928FAC">
      <w:start w:val="1"/>
      <w:numFmt w:val="decimal"/>
      <w:lvlText w:val="%2."/>
      <w:lvlJc w:val="left"/>
      <w:pPr>
        <w:ind w:left="825" w:hanging="238"/>
        <w:jc w:val="left"/>
      </w:pPr>
      <w:rPr>
        <w:rFonts w:ascii="Calibri" w:eastAsia="Calibri" w:hAnsi="Calibri" w:cs="Calibri" w:hint="default"/>
        <w:b w:val="0"/>
        <w:bCs w:val="0"/>
        <w:i w:val="0"/>
        <w:iCs w:val="0"/>
        <w:spacing w:val="0"/>
        <w:w w:val="100"/>
        <w:sz w:val="24"/>
        <w:szCs w:val="24"/>
        <w:lang w:val="en-US" w:eastAsia="en-US" w:bidi="ar-SA"/>
      </w:rPr>
    </w:lvl>
    <w:lvl w:ilvl="2" w:tplc="36CEDFB4">
      <w:numFmt w:val="bullet"/>
      <w:lvlText w:val="•"/>
      <w:lvlJc w:val="left"/>
      <w:pPr>
        <w:ind w:left="1402" w:hanging="238"/>
      </w:pPr>
      <w:rPr>
        <w:rFonts w:hint="default"/>
        <w:lang w:val="en-US" w:eastAsia="en-US" w:bidi="ar-SA"/>
      </w:rPr>
    </w:lvl>
    <w:lvl w:ilvl="3" w:tplc="A062440A">
      <w:numFmt w:val="bullet"/>
      <w:lvlText w:val="•"/>
      <w:lvlJc w:val="left"/>
      <w:pPr>
        <w:ind w:left="1984" w:hanging="238"/>
      </w:pPr>
      <w:rPr>
        <w:rFonts w:hint="default"/>
        <w:lang w:val="en-US" w:eastAsia="en-US" w:bidi="ar-SA"/>
      </w:rPr>
    </w:lvl>
    <w:lvl w:ilvl="4" w:tplc="BEF0919C">
      <w:numFmt w:val="bullet"/>
      <w:lvlText w:val="•"/>
      <w:lvlJc w:val="left"/>
      <w:pPr>
        <w:ind w:left="2567" w:hanging="238"/>
      </w:pPr>
      <w:rPr>
        <w:rFonts w:hint="default"/>
        <w:lang w:val="en-US" w:eastAsia="en-US" w:bidi="ar-SA"/>
      </w:rPr>
    </w:lvl>
    <w:lvl w:ilvl="5" w:tplc="767E1E92">
      <w:numFmt w:val="bullet"/>
      <w:lvlText w:val="•"/>
      <w:lvlJc w:val="left"/>
      <w:pPr>
        <w:ind w:left="3149" w:hanging="238"/>
      </w:pPr>
      <w:rPr>
        <w:rFonts w:hint="default"/>
        <w:lang w:val="en-US" w:eastAsia="en-US" w:bidi="ar-SA"/>
      </w:rPr>
    </w:lvl>
    <w:lvl w:ilvl="6" w:tplc="097AE03E">
      <w:numFmt w:val="bullet"/>
      <w:lvlText w:val="•"/>
      <w:lvlJc w:val="left"/>
      <w:pPr>
        <w:ind w:left="3732" w:hanging="238"/>
      </w:pPr>
      <w:rPr>
        <w:rFonts w:hint="default"/>
        <w:lang w:val="en-US" w:eastAsia="en-US" w:bidi="ar-SA"/>
      </w:rPr>
    </w:lvl>
    <w:lvl w:ilvl="7" w:tplc="2CCCD3C0">
      <w:numFmt w:val="bullet"/>
      <w:lvlText w:val="•"/>
      <w:lvlJc w:val="left"/>
      <w:pPr>
        <w:ind w:left="4314" w:hanging="238"/>
      </w:pPr>
      <w:rPr>
        <w:rFonts w:hint="default"/>
        <w:lang w:val="en-US" w:eastAsia="en-US" w:bidi="ar-SA"/>
      </w:rPr>
    </w:lvl>
    <w:lvl w:ilvl="8" w:tplc="EA8A329A">
      <w:numFmt w:val="bullet"/>
      <w:lvlText w:val="•"/>
      <w:lvlJc w:val="left"/>
      <w:pPr>
        <w:ind w:left="4897" w:hanging="238"/>
      </w:pPr>
      <w:rPr>
        <w:rFonts w:hint="default"/>
        <w:lang w:val="en-US" w:eastAsia="en-US" w:bidi="ar-SA"/>
      </w:rPr>
    </w:lvl>
  </w:abstractNum>
  <w:abstractNum w:abstractNumId="6" w15:restartNumberingAfterBreak="0">
    <w:nsid w:val="40C80A62"/>
    <w:multiLevelType w:val="hybridMultilevel"/>
    <w:tmpl w:val="E6BC7138"/>
    <w:lvl w:ilvl="0" w:tplc="F28A5D0E">
      <w:start w:val="3"/>
      <w:numFmt w:val="decimal"/>
      <w:lvlText w:val="%1."/>
      <w:lvlJc w:val="left"/>
      <w:pPr>
        <w:ind w:left="343" w:hanging="238"/>
        <w:jc w:val="left"/>
      </w:pPr>
      <w:rPr>
        <w:rFonts w:ascii="Calibri" w:eastAsia="Calibri" w:hAnsi="Calibri" w:cs="Calibri" w:hint="default"/>
        <w:b w:val="0"/>
        <w:bCs w:val="0"/>
        <w:i w:val="0"/>
        <w:iCs w:val="0"/>
        <w:spacing w:val="0"/>
        <w:w w:val="100"/>
        <w:sz w:val="24"/>
        <w:szCs w:val="24"/>
        <w:lang w:val="en-US" w:eastAsia="en-US" w:bidi="ar-SA"/>
      </w:rPr>
    </w:lvl>
    <w:lvl w:ilvl="1" w:tplc="6F1AD718">
      <w:numFmt w:val="bullet"/>
      <w:lvlText w:val="•"/>
      <w:lvlJc w:val="left"/>
      <w:pPr>
        <w:ind w:left="912" w:hanging="238"/>
      </w:pPr>
      <w:rPr>
        <w:rFonts w:hint="default"/>
        <w:lang w:val="en-US" w:eastAsia="en-US" w:bidi="ar-SA"/>
      </w:rPr>
    </w:lvl>
    <w:lvl w:ilvl="2" w:tplc="3B60389A">
      <w:numFmt w:val="bullet"/>
      <w:lvlText w:val="•"/>
      <w:lvlJc w:val="left"/>
      <w:pPr>
        <w:ind w:left="1484" w:hanging="238"/>
      </w:pPr>
      <w:rPr>
        <w:rFonts w:hint="default"/>
        <w:lang w:val="en-US" w:eastAsia="en-US" w:bidi="ar-SA"/>
      </w:rPr>
    </w:lvl>
    <w:lvl w:ilvl="3" w:tplc="F6BE9C04">
      <w:numFmt w:val="bullet"/>
      <w:lvlText w:val="•"/>
      <w:lvlJc w:val="left"/>
      <w:pPr>
        <w:ind w:left="2056" w:hanging="238"/>
      </w:pPr>
      <w:rPr>
        <w:rFonts w:hint="default"/>
        <w:lang w:val="en-US" w:eastAsia="en-US" w:bidi="ar-SA"/>
      </w:rPr>
    </w:lvl>
    <w:lvl w:ilvl="4" w:tplc="DC1246C2">
      <w:numFmt w:val="bullet"/>
      <w:lvlText w:val="•"/>
      <w:lvlJc w:val="left"/>
      <w:pPr>
        <w:ind w:left="2628" w:hanging="238"/>
      </w:pPr>
      <w:rPr>
        <w:rFonts w:hint="default"/>
        <w:lang w:val="en-US" w:eastAsia="en-US" w:bidi="ar-SA"/>
      </w:rPr>
    </w:lvl>
    <w:lvl w:ilvl="5" w:tplc="0AEEBA5A">
      <w:numFmt w:val="bullet"/>
      <w:lvlText w:val="•"/>
      <w:lvlJc w:val="left"/>
      <w:pPr>
        <w:ind w:left="3201" w:hanging="238"/>
      </w:pPr>
      <w:rPr>
        <w:rFonts w:hint="default"/>
        <w:lang w:val="en-US" w:eastAsia="en-US" w:bidi="ar-SA"/>
      </w:rPr>
    </w:lvl>
    <w:lvl w:ilvl="6" w:tplc="A77A845C">
      <w:numFmt w:val="bullet"/>
      <w:lvlText w:val="•"/>
      <w:lvlJc w:val="left"/>
      <w:pPr>
        <w:ind w:left="3773" w:hanging="238"/>
      </w:pPr>
      <w:rPr>
        <w:rFonts w:hint="default"/>
        <w:lang w:val="en-US" w:eastAsia="en-US" w:bidi="ar-SA"/>
      </w:rPr>
    </w:lvl>
    <w:lvl w:ilvl="7" w:tplc="2E9EC574">
      <w:numFmt w:val="bullet"/>
      <w:lvlText w:val="•"/>
      <w:lvlJc w:val="left"/>
      <w:pPr>
        <w:ind w:left="4345" w:hanging="238"/>
      </w:pPr>
      <w:rPr>
        <w:rFonts w:hint="default"/>
        <w:lang w:val="en-US" w:eastAsia="en-US" w:bidi="ar-SA"/>
      </w:rPr>
    </w:lvl>
    <w:lvl w:ilvl="8" w:tplc="84F4F25C">
      <w:numFmt w:val="bullet"/>
      <w:lvlText w:val="•"/>
      <w:lvlJc w:val="left"/>
      <w:pPr>
        <w:ind w:left="4917" w:hanging="238"/>
      </w:pPr>
      <w:rPr>
        <w:rFonts w:hint="default"/>
        <w:lang w:val="en-US" w:eastAsia="en-US" w:bidi="ar-SA"/>
      </w:rPr>
    </w:lvl>
  </w:abstractNum>
  <w:abstractNum w:abstractNumId="7" w15:restartNumberingAfterBreak="0">
    <w:nsid w:val="4B293A38"/>
    <w:multiLevelType w:val="hybridMultilevel"/>
    <w:tmpl w:val="0F8CEBEC"/>
    <w:lvl w:ilvl="0" w:tplc="443C3904">
      <w:start w:val="2"/>
      <w:numFmt w:val="decimal"/>
      <w:lvlText w:val="%1."/>
      <w:lvlJc w:val="left"/>
      <w:pPr>
        <w:ind w:left="343" w:hanging="238"/>
        <w:jc w:val="left"/>
      </w:pPr>
      <w:rPr>
        <w:rFonts w:ascii="Calibri" w:eastAsia="Calibri" w:hAnsi="Calibri" w:cs="Calibri" w:hint="default"/>
        <w:b w:val="0"/>
        <w:bCs w:val="0"/>
        <w:i w:val="0"/>
        <w:iCs w:val="0"/>
        <w:spacing w:val="0"/>
        <w:w w:val="100"/>
        <w:sz w:val="24"/>
        <w:szCs w:val="24"/>
        <w:lang w:val="en-US" w:eastAsia="en-US" w:bidi="ar-SA"/>
      </w:rPr>
    </w:lvl>
    <w:lvl w:ilvl="1" w:tplc="04090001">
      <w:start w:val="1"/>
      <w:numFmt w:val="bullet"/>
      <w:lvlText w:val=""/>
      <w:lvlJc w:val="left"/>
      <w:pPr>
        <w:ind w:left="234" w:hanging="360"/>
      </w:pPr>
      <w:rPr>
        <w:rFonts w:ascii="Symbol" w:hAnsi="Symbol" w:hint="default"/>
      </w:rPr>
    </w:lvl>
    <w:lvl w:ilvl="2" w:tplc="AC3C0116">
      <w:numFmt w:val="bullet"/>
      <w:lvlText w:val="•"/>
      <w:lvlJc w:val="left"/>
      <w:pPr>
        <w:ind w:left="975" w:hanging="231"/>
      </w:pPr>
      <w:rPr>
        <w:rFonts w:hint="default"/>
        <w:lang w:val="en-US" w:eastAsia="en-US" w:bidi="ar-SA"/>
      </w:rPr>
    </w:lvl>
    <w:lvl w:ilvl="3" w:tplc="E21CFF0E">
      <w:numFmt w:val="bullet"/>
      <w:lvlText w:val="•"/>
      <w:lvlJc w:val="left"/>
      <w:pPr>
        <w:ind w:left="1611" w:hanging="231"/>
      </w:pPr>
      <w:rPr>
        <w:rFonts w:hint="default"/>
        <w:lang w:val="en-US" w:eastAsia="en-US" w:bidi="ar-SA"/>
      </w:rPr>
    </w:lvl>
    <w:lvl w:ilvl="4" w:tplc="57920AC0">
      <w:numFmt w:val="bullet"/>
      <w:lvlText w:val="•"/>
      <w:lvlJc w:val="left"/>
      <w:pPr>
        <w:ind w:left="2247" w:hanging="231"/>
      </w:pPr>
      <w:rPr>
        <w:rFonts w:hint="default"/>
        <w:lang w:val="en-US" w:eastAsia="en-US" w:bidi="ar-SA"/>
      </w:rPr>
    </w:lvl>
    <w:lvl w:ilvl="5" w:tplc="CE120E5E">
      <w:numFmt w:val="bullet"/>
      <w:lvlText w:val="•"/>
      <w:lvlJc w:val="left"/>
      <w:pPr>
        <w:ind w:left="2883" w:hanging="231"/>
      </w:pPr>
      <w:rPr>
        <w:rFonts w:hint="default"/>
        <w:lang w:val="en-US" w:eastAsia="en-US" w:bidi="ar-SA"/>
      </w:rPr>
    </w:lvl>
    <w:lvl w:ilvl="6" w:tplc="7D3254D8">
      <w:numFmt w:val="bullet"/>
      <w:lvlText w:val="•"/>
      <w:lvlJc w:val="left"/>
      <w:pPr>
        <w:ind w:left="3518" w:hanging="231"/>
      </w:pPr>
      <w:rPr>
        <w:rFonts w:hint="default"/>
        <w:lang w:val="en-US" w:eastAsia="en-US" w:bidi="ar-SA"/>
      </w:rPr>
    </w:lvl>
    <w:lvl w:ilvl="7" w:tplc="4134FB6E">
      <w:numFmt w:val="bullet"/>
      <w:lvlText w:val="•"/>
      <w:lvlJc w:val="left"/>
      <w:pPr>
        <w:ind w:left="4154" w:hanging="231"/>
      </w:pPr>
      <w:rPr>
        <w:rFonts w:hint="default"/>
        <w:lang w:val="en-US" w:eastAsia="en-US" w:bidi="ar-SA"/>
      </w:rPr>
    </w:lvl>
    <w:lvl w:ilvl="8" w:tplc="52ECB5DC">
      <w:numFmt w:val="bullet"/>
      <w:lvlText w:val="•"/>
      <w:lvlJc w:val="left"/>
      <w:pPr>
        <w:ind w:left="4790" w:hanging="231"/>
      </w:pPr>
      <w:rPr>
        <w:rFonts w:hint="default"/>
        <w:lang w:val="en-US" w:eastAsia="en-US" w:bidi="ar-SA"/>
      </w:rPr>
    </w:lvl>
  </w:abstractNum>
  <w:abstractNum w:abstractNumId="8" w15:restartNumberingAfterBreak="0">
    <w:nsid w:val="5C183DA1"/>
    <w:multiLevelType w:val="hybridMultilevel"/>
    <w:tmpl w:val="0B0C0AB8"/>
    <w:lvl w:ilvl="0" w:tplc="7C36B378">
      <w:start w:val="1"/>
      <w:numFmt w:val="decimal"/>
      <w:lvlText w:val="%1."/>
      <w:lvlJc w:val="left"/>
      <w:pPr>
        <w:ind w:left="105" w:hanging="238"/>
        <w:jc w:val="left"/>
      </w:pPr>
      <w:rPr>
        <w:rFonts w:ascii="Calibri" w:eastAsia="Calibri" w:hAnsi="Calibri" w:cs="Calibri" w:hint="default"/>
        <w:b w:val="0"/>
        <w:bCs w:val="0"/>
        <w:i w:val="0"/>
        <w:iCs w:val="0"/>
        <w:spacing w:val="0"/>
        <w:w w:val="100"/>
        <w:sz w:val="24"/>
        <w:szCs w:val="24"/>
        <w:lang w:val="en-US" w:eastAsia="en-US" w:bidi="ar-SA"/>
      </w:rPr>
    </w:lvl>
    <w:lvl w:ilvl="1" w:tplc="86E2F1BE">
      <w:numFmt w:val="bullet"/>
      <w:lvlText w:val="•"/>
      <w:lvlJc w:val="left"/>
      <w:pPr>
        <w:ind w:left="696" w:hanging="238"/>
      </w:pPr>
      <w:rPr>
        <w:rFonts w:hint="default"/>
        <w:lang w:val="en-US" w:eastAsia="en-US" w:bidi="ar-SA"/>
      </w:rPr>
    </w:lvl>
    <w:lvl w:ilvl="2" w:tplc="A8149D7A">
      <w:numFmt w:val="bullet"/>
      <w:lvlText w:val="•"/>
      <w:lvlJc w:val="left"/>
      <w:pPr>
        <w:ind w:left="1292" w:hanging="238"/>
      </w:pPr>
      <w:rPr>
        <w:rFonts w:hint="default"/>
        <w:lang w:val="en-US" w:eastAsia="en-US" w:bidi="ar-SA"/>
      </w:rPr>
    </w:lvl>
    <w:lvl w:ilvl="3" w:tplc="D5DCE78A">
      <w:numFmt w:val="bullet"/>
      <w:lvlText w:val="•"/>
      <w:lvlJc w:val="left"/>
      <w:pPr>
        <w:ind w:left="1888" w:hanging="238"/>
      </w:pPr>
      <w:rPr>
        <w:rFonts w:hint="default"/>
        <w:lang w:val="en-US" w:eastAsia="en-US" w:bidi="ar-SA"/>
      </w:rPr>
    </w:lvl>
    <w:lvl w:ilvl="4" w:tplc="55C28E12">
      <w:numFmt w:val="bullet"/>
      <w:lvlText w:val="•"/>
      <w:lvlJc w:val="left"/>
      <w:pPr>
        <w:ind w:left="2484" w:hanging="238"/>
      </w:pPr>
      <w:rPr>
        <w:rFonts w:hint="default"/>
        <w:lang w:val="en-US" w:eastAsia="en-US" w:bidi="ar-SA"/>
      </w:rPr>
    </w:lvl>
    <w:lvl w:ilvl="5" w:tplc="D9DC694A">
      <w:numFmt w:val="bullet"/>
      <w:lvlText w:val="•"/>
      <w:lvlJc w:val="left"/>
      <w:pPr>
        <w:ind w:left="3081" w:hanging="238"/>
      </w:pPr>
      <w:rPr>
        <w:rFonts w:hint="default"/>
        <w:lang w:val="en-US" w:eastAsia="en-US" w:bidi="ar-SA"/>
      </w:rPr>
    </w:lvl>
    <w:lvl w:ilvl="6" w:tplc="95BAAC12">
      <w:numFmt w:val="bullet"/>
      <w:lvlText w:val="•"/>
      <w:lvlJc w:val="left"/>
      <w:pPr>
        <w:ind w:left="3677" w:hanging="238"/>
      </w:pPr>
      <w:rPr>
        <w:rFonts w:hint="default"/>
        <w:lang w:val="en-US" w:eastAsia="en-US" w:bidi="ar-SA"/>
      </w:rPr>
    </w:lvl>
    <w:lvl w:ilvl="7" w:tplc="B4ACCC6E">
      <w:numFmt w:val="bullet"/>
      <w:lvlText w:val="•"/>
      <w:lvlJc w:val="left"/>
      <w:pPr>
        <w:ind w:left="4273" w:hanging="238"/>
      </w:pPr>
      <w:rPr>
        <w:rFonts w:hint="default"/>
        <w:lang w:val="en-US" w:eastAsia="en-US" w:bidi="ar-SA"/>
      </w:rPr>
    </w:lvl>
    <w:lvl w:ilvl="8" w:tplc="34ECA0D8">
      <w:numFmt w:val="bullet"/>
      <w:lvlText w:val="•"/>
      <w:lvlJc w:val="left"/>
      <w:pPr>
        <w:ind w:left="4869" w:hanging="238"/>
      </w:pPr>
      <w:rPr>
        <w:rFonts w:hint="default"/>
        <w:lang w:val="en-US" w:eastAsia="en-US" w:bidi="ar-SA"/>
      </w:rPr>
    </w:lvl>
  </w:abstractNum>
  <w:abstractNum w:abstractNumId="9" w15:restartNumberingAfterBreak="0">
    <w:nsid w:val="7096059B"/>
    <w:multiLevelType w:val="hybridMultilevel"/>
    <w:tmpl w:val="68D4FF2C"/>
    <w:lvl w:ilvl="0" w:tplc="C7D2711E">
      <w:start w:val="1"/>
      <w:numFmt w:val="decimal"/>
      <w:lvlText w:val="%1."/>
      <w:lvlJc w:val="left"/>
      <w:pPr>
        <w:ind w:left="105" w:hanging="238"/>
        <w:jc w:val="left"/>
      </w:pPr>
      <w:rPr>
        <w:rFonts w:ascii="Calibri" w:eastAsia="Calibri" w:hAnsi="Calibri" w:cs="Calibri" w:hint="default"/>
        <w:b w:val="0"/>
        <w:bCs w:val="0"/>
        <w:i w:val="0"/>
        <w:iCs w:val="0"/>
        <w:spacing w:val="0"/>
        <w:w w:val="100"/>
        <w:sz w:val="24"/>
        <w:szCs w:val="24"/>
        <w:lang w:val="en-US" w:eastAsia="en-US" w:bidi="ar-SA"/>
      </w:rPr>
    </w:lvl>
    <w:lvl w:ilvl="1" w:tplc="F5602648">
      <w:numFmt w:val="bullet"/>
      <w:lvlText w:val="•"/>
      <w:lvlJc w:val="left"/>
      <w:pPr>
        <w:ind w:left="696" w:hanging="238"/>
      </w:pPr>
      <w:rPr>
        <w:rFonts w:hint="default"/>
        <w:lang w:val="en-US" w:eastAsia="en-US" w:bidi="ar-SA"/>
      </w:rPr>
    </w:lvl>
    <w:lvl w:ilvl="2" w:tplc="DC8EC142">
      <w:numFmt w:val="bullet"/>
      <w:lvlText w:val="•"/>
      <w:lvlJc w:val="left"/>
      <w:pPr>
        <w:ind w:left="1292" w:hanging="238"/>
      </w:pPr>
      <w:rPr>
        <w:rFonts w:hint="default"/>
        <w:lang w:val="en-US" w:eastAsia="en-US" w:bidi="ar-SA"/>
      </w:rPr>
    </w:lvl>
    <w:lvl w:ilvl="3" w:tplc="AFA02A6C">
      <w:numFmt w:val="bullet"/>
      <w:lvlText w:val="•"/>
      <w:lvlJc w:val="left"/>
      <w:pPr>
        <w:ind w:left="1888" w:hanging="238"/>
      </w:pPr>
      <w:rPr>
        <w:rFonts w:hint="default"/>
        <w:lang w:val="en-US" w:eastAsia="en-US" w:bidi="ar-SA"/>
      </w:rPr>
    </w:lvl>
    <w:lvl w:ilvl="4" w:tplc="B56C8622">
      <w:numFmt w:val="bullet"/>
      <w:lvlText w:val="•"/>
      <w:lvlJc w:val="left"/>
      <w:pPr>
        <w:ind w:left="2484" w:hanging="238"/>
      </w:pPr>
      <w:rPr>
        <w:rFonts w:hint="default"/>
        <w:lang w:val="en-US" w:eastAsia="en-US" w:bidi="ar-SA"/>
      </w:rPr>
    </w:lvl>
    <w:lvl w:ilvl="5" w:tplc="5B728FEE">
      <w:numFmt w:val="bullet"/>
      <w:lvlText w:val="•"/>
      <w:lvlJc w:val="left"/>
      <w:pPr>
        <w:ind w:left="3081" w:hanging="238"/>
      </w:pPr>
      <w:rPr>
        <w:rFonts w:hint="default"/>
        <w:lang w:val="en-US" w:eastAsia="en-US" w:bidi="ar-SA"/>
      </w:rPr>
    </w:lvl>
    <w:lvl w:ilvl="6" w:tplc="4942C262">
      <w:numFmt w:val="bullet"/>
      <w:lvlText w:val="•"/>
      <w:lvlJc w:val="left"/>
      <w:pPr>
        <w:ind w:left="3677" w:hanging="238"/>
      </w:pPr>
      <w:rPr>
        <w:rFonts w:hint="default"/>
        <w:lang w:val="en-US" w:eastAsia="en-US" w:bidi="ar-SA"/>
      </w:rPr>
    </w:lvl>
    <w:lvl w:ilvl="7" w:tplc="A88458AE">
      <w:numFmt w:val="bullet"/>
      <w:lvlText w:val="•"/>
      <w:lvlJc w:val="left"/>
      <w:pPr>
        <w:ind w:left="4273" w:hanging="238"/>
      </w:pPr>
      <w:rPr>
        <w:rFonts w:hint="default"/>
        <w:lang w:val="en-US" w:eastAsia="en-US" w:bidi="ar-SA"/>
      </w:rPr>
    </w:lvl>
    <w:lvl w:ilvl="8" w:tplc="65F62732">
      <w:numFmt w:val="bullet"/>
      <w:lvlText w:val="•"/>
      <w:lvlJc w:val="left"/>
      <w:pPr>
        <w:ind w:left="4869" w:hanging="238"/>
      </w:pPr>
      <w:rPr>
        <w:rFonts w:hint="default"/>
        <w:lang w:val="en-US" w:eastAsia="en-US" w:bidi="ar-SA"/>
      </w:rPr>
    </w:lvl>
  </w:abstractNum>
  <w:num w:numId="1" w16cid:durableId="1405685672">
    <w:abstractNumId w:val="3"/>
  </w:num>
  <w:num w:numId="2" w16cid:durableId="1178616290">
    <w:abstractNumId w:val="1"/>
  </w:num>
  <w:num w:numId="3" w16cid:durableId="296690339">
    <w:abstractNumId w:val="5"/>
  </w:num>
  <w:num w:numId="4" w16cid:durableId="475222131">
    <w:abstractNumId w:val="7"/>
  </w:num>
  <w:num w:numId="5" w16cid:durableId="1075202310">
    <w:abstractNumId w:val="2"/>
  </w:num>
  <w:num w:numId="6" w16cid:durableId="190850646">
    <w:abstractNumId w:val="6"/>
  </w:num>
  <w:num w:numId="7" w16cid:durableId="489637487">
    <w:abstractNumId w:val="8"/>
  </w:num>
  <w:num w:numId="8" w16cid:durableId="517893370">
    <w:abstractNumId w:val="9"/>
  </w:num>
  <w:num w:numId="9" w16cid:durableId="1349940570">
    <w:abstractNumId w:val="4"/>
  </w:num>
  <w:num w:numId="10" w16cid:durableId="92214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3737F"/>
    <w:rsid w:val="00091D28"/>
    <w:rsid w:val="002642E3"/>
    <w:rsid w:val="0030019C"/>
    <w:rsid w:val="003005D9"/>
    <w:rsid w:val="0043737F"/>
    <w:rsid w:val="00651F19"/>
    <w:rsid w:val="0094602D"/>
    <w:rsid w:val="009B2031"/>
    <w:rsid w:val="00B52414"/>
    <w:rsid w:val="00B9182D"/>
    <w:rsid w:val="00C6657F"/>
    <w:rsid w:val="00D14664"/>
    <w:rsid w:val="00E90A4E"/>
    <w:rsid w:val="00FD16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FD89D"/>
  <w15:docId w15:val="{56FCD5A6-81A2-498E-B0B4-06C948788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220"/>
    </w:pPr>
    <w:rPr>
      <w:b/>
      <w:bCs/>
      <w:sz w:val="36"/>
      <w:szCs w:val="36"/>
      <w:u w:val="single" w:color="000000"/>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5"/>
    </w:pPr>
  </w:style>
  <w:style w:type="character" w:styleId="Hyperlink">
    <w:name w:val="Hyperlink"/>
    <w:basedOn w:val="DefaultParagraphFont"/>
    <w:uiPriority w:val="99"/>
    <w:unhideWhenUsed/>
    <w:rsid w:val="00B52414"/>
    <w:rPr>
      <w:color w:val="0000FF" w:themeColor="hyperlink"/>
      <w:u w:val="single"/>
    </w:rPr>
  </w:style>
  <w:style w:type="character" w:styleId="UnresolvedMention">
    <w:name w:val="Unresolved Mention"/>
    <w:basedOn w:val="DefaultParagraphFont"/>
    <w:uiPriority w:val="99"/>
    <w:semiHidden/>
    <w:unhideWhenUsed/>
    <w:rsid w:val="00B524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peralta4-my.sharepoint.com/personal/ropsata_peralta_edu/Documents/Desktop/Evaluations/Instructions%20for%20How%20to%20Publish%20a%C2%A0Course" TargetMode="External"/><Relationship Id="rId18" Type="http://schemas.openxmlformats.org/officeDocument/2006/relationships/hyperlink" Target="https://nam02.safelinks.protection.outlook.com/?url=https%3A%2F%2Fcommunity.canvaslms.com%2Fdocs%2FDOC-12740-4152719683&amp;data=05%7C01%7Cropsata%40peralta.edu%7C532afdbb63f0408b256708daf329eb0e%7Ceea16a1648af477b911305b1c01123ff%7C1%7C0%7C638089658625180550%7CUnknown%7CTWFpbGZsb3d8eyJWIjoiMC4wLjAwMDAiLCJQIjoiV2luMzIiLCJBTiI6Ik1haWwiLCJXVCI6Mn0%3D%7C3000%7C%7C%7C&amp;sdata=G6Gn2WFvBGNw0xTNywfUJIsZZRk%2B8uBc0jlxM1oHCNA%3D&amp;reserved=0" TargetMode="External"/><Relationship Id="rId26" Type="http://schemas.openxmlformats.org/officeDocument/2006/relationships/hyperlink" Target="https://screencast-o-matic.com/watch/cFjDrIqo0H" TargetMode="External"/><Relationship Id="rId3" Type="http://schemas.openxmlformats.org/officeDocument/2006/relationships/settings" Target="settings.xml"/><Relationship Id="rId21" Type="http://schemas.openxmlformats.org/officeDocument/2006/relationships/hyperlink" Target="https://nam02.safelinks.protection.outlook.com/?url=https%3A%2F%2Fscreencast-o-matic.com%2Fwatch%2FcFjDrIqo0H&amp;data=05%7C01%7Cropsata%40peralta.edu%7C532afdbb63f0408b256708daf329eb0e%7Ceea16a1648af477b911305b1c01123ff%7C1%7C0%7C638089658625180550%7CUnknown%7CTWFpbGZsb3d8eyJWIjoiMC4wLjAwMDAiLCJQIjoiV2luMzIiLCJBTiI6Ik1haWwiLCJXVCI6Mn0%3D%7C3000%7C%7C%7C&amp;sdata=z1zbmWW8LTJe3JiaSHP8AJSwzG00SP4KoKqGSA8KGNQ%3D&amp;reserved=0" TargetMode="External"/><Relationship Id="rId7" Type="http://schemas.openxmlformats.org/officeDocument/2006/relationships/hyperlink" Target="https://laney.edu/faculty-evaluations/" TargetMode="External"/><Relationship Id="rId12" Type="http://schemas.openxmlformats.org/officeDocument/2006/relationships/hyperlink" Target="https://nam02.safelinks.protection.outlook.com/?url=http%3A%2F%2Fhelpdesk.peralta.edu%2F&amp;data=05%7C01%7Cropsata%40peralta.edu%7C532afdbb63f0408b256708daf329eb0e%7Ceea16a1648af477b911305b1c01123ff%7C1%7C0%7C638089658625180550%7CUnknown%7CTWFpbGZsb3d8eyJWIjoiMC4wLjAwMDAiLCJQIjoiV2luMzIiLCJBTiI6Ik1haWwiLCJXVCI6Mn0%3D%7C3000%7C%7C%7C&amp;sdata=Jv3fZ9LtbxcQcBI4XZs347bDpyIjY7qqNF1A1LC3UXI%3D&amp;reserved=0" TargetMode="External"/><Relationship Id="rId17" Type="http://schemas.openxmlformats.org/officeDocument/2006/relationships/hyperlink" Target="https://nam02.safelinks.protection.outlook.com/?url=https%3A%2F%2Fcommunity.canvaslms.com%2Fdocs%2FDOC-12740-4152719683&amp;data=05%7C01%7Cropsata%40peralta.edu%7C532afdbb63f0408b256708daf329eb0e%7Ceea16a1648af477b911305b1c01123ff%7C1%7C0%7C638089658625180550%7CUnknown%7CTWFpbGZsb3d8eyJWIjoiMC4wLjAwMDAiLCJQIjoiV2luMzIiLCJBTiI6Ik1haWwiLCJXVCI6Mn0%3D%7C3000%7C%7C%7C&amp;sdata=G6Gn2WFvBGNw0xTNywfUJIsZZRk%2B8uBc0jlxM1oHCNA%3D&amp;reserved=0" TargetMode="External"/><Relationship Id="rId25" Type="http://schemas.openxmlformats.org/officeDocument/2006/relationships/hyperlink" Target="https://screencast-o-matic.com/watch/cFjDrIqo0H"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ommunity.canvaslms.com/t5/Instructor-Guide/How-do-I-publish-a-course/ta-p/1185" TargetMode="External"/><Relationship Id="rId20" Type="http://schemas.openxmlformats.org/officeDocument/2006/relationships/hyperlink" Target="https://nam02.safelinks.protection.outlook.com/?url=https%3A%2F%2Fcommunity.canvaslms.com%2Fdocs%2FDOC-13124-415268348&amp;data=05%7C01%7Cropsata%40peralta.edu%7C532afdbb63f0408b256708daf329eb0e%7Ceea16a1648af477b911305b1c01123ff%7C1%7C0%7C638089658625180550%7CUnknown%7CTWFpbGZsb3d8eyJWIjoiMC4wLjAwMDAiLCJQIjoiV2luMzIiLCJBTiI6Ik1haWwiLCJXVCI6Mn0%3D%7C3000%7C%7C%7C&amp;sdata=kUBd4Tzaiq%2FCim1KxA%2BpjVjf1dE1v3F1Pmn%2FhrwnHLU%3D&amp;reserved=0" TargetMode="External"/><Relationship Id="rId29" Type="http://schemas.openxmlformats.org/officeDocument/2006/relationships/hyperlink" Target="https://laney.edu/faculty-evaluations/home/evaluation-form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aney.edu/faculty-evaluations#:~:text=Online%20Course%20Evaluations%20in%20Canvas" TargetMode="External"/><Relationship Id="rId24" Type="http://schemas.openxmlformats.org/officeDocument/2006/relationships/hyperlink" Target="https://community.canvaslms.com/t5/Instructor-Guide/How-do-I-view-survey-results-in-a-course/ta-p/792"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ommunity.canvaslms.com/t5/Instructor-Guide/How-do-I-publish-a-course/ta-p/1185" TargetMode="External"/><Relationship Id="rId23" Type="http://schemas.openxmlformats.org/officeDocument/2006/relationships/hyperlink" Target="https://community.canvaslms.com/t5/Instructor-Guide/How-do-I-view-survey-results-in-a-course/ta-p/792" TargetMode="External"/><Relationship Id="rId28" Type="http://schemas.openxmlformats.org/officeDocument/2006/relationships/hyperlink" Target="https://laney.edu/faculty-evaluations/home/evaluation-forms/" TargetMode="External"/><Relationship Id="rId10" Type="http://schemas.openxmlformats.org/officeDocument/2006/relationships/footer" Target="footer1.xml"/><Relationship Id="rId19" Type="http://schemas.openxmlformats.org/officeDocument/2006/relationships/hyperlink" Target="https://nam02.safelinks.protection.outlook.com/?url=https%3A%2F%2Fcommunity.canvaslms.com%2Fdocs%2FDOC-13124-415268348&amp;data=05%7C01%7Cropsata%40peralta.edu%7C532afdbb63f0408b256708daf329eb0e%7Ceea16a1648af477b911305b1c01123ff%7C1%7C0%7C638089658625180550%7CUnknown%7CTWFpbGZsb3d8eyJWIjoiMC4wLjAwMDAiLCJQIjoiV2luMzIiLCJBTiI6Ik1haWwiLCJXVCI6Mn0%3D%7C3000%7C%7C%7C&amp;sdata=kUBd4Tzaiq%2FCim1KxA%2BpjVjf1dE1v3F1Pmn%2FhrwnHLU%3D&amp;reserved=0" TargetMode="External"/><Relationship Id="rId31" Type="http://schemas.openxmlformats.org/officeDocument/2006/relationships/hyperlink" Target="https://laney.edu/faculty-evaluations/home/evaluation-forms/" TargetMode="External"/><Relationship Id="rId4" Type="http://schemas.openxmlformats.org/officeDocument/2006/relationships/webSettings" Target="webSettings.xml"/><Relationship Id="rId9" Type="http://schemas.openxmlformats.org/officeDocument/2006/relationships/hyperlink" Target="https://laney.edu/faculty-evaluations" TargetMode="External"/><Relationship Id="rId14" Type="http://schemas.openxmlformats.org/officeDocument/2006/relationships/hyperlink" Target="https://peralta4-my.sharepoint.com/personal/ropsata_peralta_edu/Documents/Desktop/Evaluations/Instructions%20for%20How%20to%20Publish%20a%C2%A0Course" TargetMode="External"/><Relationship Id="rId22" Type="http://schemas.openxmlformats.org/officeDocument/2006/relationships/hyperlink" Target="https://community.canvaslms.com/t5/Instructor-Guide/How-do-I-view-survey-results-in-a-course/ta-p/792" TargetMode="External"/><Relationship Id="rId27" Type="http://schemas.openxmlformats.org/officeDocument/2006/relationships/hyperlink" Target="mailto:hsu@peralta.edu" TargetMode="External"/><Relationship Id="rId30" Type="http://schemas.openxmlformats.org/officeDocument/2006/relationships/hyperlink" Target="https://laney.edu/faculty-evaluations/home/evaluation-forms/" TargetMode="External"/><Relationship Id="rId8" Type="http://schemas.openxmlformats.org/officeDocument/2006/relationships/hyperlink" Target="https://nam02.safelinks.protection.outlook.com/?url=https%3A%2F%2Fforms.office.com%2Fr%2FtHSAthxYAU&amp;data=05%7C02%7Chsu%40peralta.edu%7C336a4138e5d447d6880808dd7c3c08cc%7Ceea16a1648af477b911305b1c01123ff%7C0%7C0%7C638803319481815233%7CUnknown%7CTWFpbGZsb3d8eyJFbXB0eU1hcGkiOnRydWUsIlYiOiIwLjAuMDAwMCIsIlAiOiJXaW4zMiIsIkFOIjoiTWFpbCIsIldUIjoyfQ%3D%3D%7C0%7C%7C%7C&amp;sdata=JRjmGM8ZcyktTb348iHM8yZd%2FUl334t3nz6RssdY0uM%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7</Pages>
  <Words>2238</Words>
  <Characters>12758</Characters>
  <Application>Microsoft Office Word</Application>
  <DocSecurity>0</DocSecurity>
  <Lines>106</Lines>
  <Paragraphs>29</Paragraphs>
  <ScaleCrop>false</ScaleCrop>
  <Company/>
  <LinksUpToDate>false</LinksUpToDate>
  <CharactersWithSpaces>14967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Huizhen Su</cp:lastModifiedBy>
  <cp:revision>6</cp:revision>
  <dcterms:created xsi:type="dcterms:W3CDTF">2024-08-27T16:38:00Z</dcterms:created>
  <dcterms:modified xsi:type="dcterms:W3CDTF">2025-04-15T17:24:00Z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0x01010093B8CDF78055EA4E9C21A48E278FF917</vt:lpwstr>
  </property>
  <property fmtid="{D5CDD505-2E9C-101B-9397-08002B2CF9AE}" pid="3" name="Created">
    <vt:filetime>2024-01-05T00:00:00Z</vt:filetime>
  </property>
  <property fmtid="{D5CDD505-2E9C-101B-9397-08002B2CF9AE}" pid="4" name="Creator">
    <vt:lpwstr>Acrobat PDFMaker 23 for Word</vt:lpwstr>
  </property>
  <property fmtid="{D5CDD505-2E9C-101B-9397-08002B2CF9AE}" pid="5" name="LastSaved">
    <vt:filetime>2024-08-27T00:00:00Z</vt:filetime>
  </property>
  <property fmtid="{D5CDD505-2E9C-101B-9397-08002B2CF9AE}" pid="6" name="Producer">
    <vt:lpwstr>Adobe PDF Library 23.6.156</vt:lpwstr>
  </property>
  <property fmtid="{D5CDD505-2E9C-101B-9397-08002B2CF9AE}" pid="7" name="SourceModified">
    <vt:lpwstr/>
  </property>
</Properties>
</file>