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1" w:rsidRDefault="00AB4D61" w:rsidP="00AB4D61">
      <w:pPr>
        <w:pStyle w:val="Heading1"/>
      </w:pPr>
      <w:r w:rsidRPr="00910ACF">
        <w:t>Name ________________________________</w:t>
      </w:r>
      <w:proofErr w:type="gramStart"/>
      <w:r w:rsidRPr="00910ACF">
        <w:t>_</w:t>
      </w:r>
      <w:r>
        <w:t xml:space="preserve">  </w:t>
      </w:r>
      <w:proofErr w:type="spellStart"/>
      <w:r w:rsidRPr="00910ACF">
        <w:t>Name</w:t>
      </w:r>
      <w:proofErr w:type="spellEnd"/>
      <w:proofErr w:type="gramEnd"/>
      <w:r w:rsidRPr="00910ACF">
        <w:t xml:space="preserve"> _________________________________</w:t>
      </w:r>
    </w:p>
    <w:p w:rsidR="00AB4D61" w:rsidRDefault="00AB4D61" w:rsidP="00AB4D61"/>
    <w:p w:rsidR="00AB4D61" w:rsidRPr="00AB4D61" w:rsidRDefault="00AB4D61" w:rsidP="00AB4D61">
      <w:pPr>
        <w:jc w:val="center"/>
        <w:rPr>
          <w:b/>
        </w:rPr>
      </w:pPr>
      <w:r w:rsidRPr="00AB4D61">
        <w:rPr>
          <w:b/>
        </w:rPr>
        <w:t>Math 45 – Quiz #3</w:t>
      </w:r>
    </w:p>
    <w:p w:rsidR="00AB4D61" w:rsidRPr="00910ACF" w:rsidRDefault="00AB4D61" w:rsidP="00AB4D61">
      <w:pPr>
        <w:ind w:left="360"/>
        <w:rPr>
          <w:sz w:val="22"/>
        </w:rPr>
      </w:pPr>
    </w:p>
    <w:p w:rsidR="00AB4D61" w:rsidRPr="00910ACF" w:rsidRDefault="00AB4D61" w:rsidP="00AB4D61">
      <w:pPr>
        <w:ind w:left="360" w:hanging="360"/>
        <w:rPr>
          <w:sz w:val="22"/>
        </w:rPr>
      </w:pPr>
      <w:r w:rsidRPr="00910ACF">
        <w:rPr>
          <w:sz w:val="22"/>
        </w:rPr>
        <w:t>1)</w:t>
      </w:r>
      <w:r w:rsidRPr="00910ACF">
        <w:rPr>
          <w:sz w:val="22"/>
        </w:rPr>
        <w:tab/>
      </w:r>
      <w:r w:rsidR="002679DC">
        <w:rPr>
          <w:sz w:val="22"/>
        </w:rPr>
        <w:t xml:space="preserve">(3 points) </w:t>
      </w:r>
      <w:proofErr w:type="gramStart"/>
      <w:r w:rsidRPr="00910ACF">
        <w:rPr>
          <w:sz w:val="22"/>
        </w:rPr>
        <w:t>Consider</w:t>
      </w:r>
      <w:proofErr w:type="gramEnd"/>
      <w:r w:rsidRPr="00910ACF">
        <w:rPr>
          <w:sz w:val="22"/>
        </w:rPr>
        <w:t xml:space="preserve"> the question: </w:t>
      </w:r>
      <w:r w:rsidRPr="00910ACF">
        <w:rPr>
          <w:b/>
          <w:sz w:val="22"/>
        </w:rPr>
        <w:t xml:space="preserve">Are students less likely to do well on standardized test if their parents are less educated? </w:t>
      </w:r>
      <w:r w:rsidRPr="00910ACF">
        <w:rPr>
          <w:sz w:val="22"/>
        </w:rPr>
        <w:t>To answer this question, we will use data for the two variables "parental education level" and "student standardized test score". Which variab</w:t>
      </w:r>
      <w:r w:rsidR="002679DC">
        <w:rPr>
          <w:sz w:val="22"/>
        </w:rPr>
        <w:t>le is the explanatory variable? Explain your answer.</w:t>
      </w:r>
    </w:p>
    <w:p w:rsidR="00AB4D61" w:rsidRDefault="00AB4D61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Pr="00910ACF" w:rsidRDefault="002679DC" w:rsidP="00AB4D61">
      <w:pPr>
        <w:ind w:left="360"/>
        <w:rPr>
          <w:sz w:val="22"/>
        </w:rPr>
      </w:pPr>
    </w:p>
    <w:p w:rsidR="00AB4D61" w:rsidRPr="00910ACF" w:rsidRDefault="00AB4D61" w:rsidP="00AB4D61">
      <w:pPr>
        <w:ind w:left="360"/>
        <w:rPr>
          <w:sz w:val="22"/>
        </w:rPr>
      </w:pPr>
      <w:r w:rsidRPr="00910ACF">
        <w:rPr>
          <w:b/>
          <w:sz w:val="22"/>
        </w:rPr>
        <w:t>Use this table to help answer questions #2 – 4.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390"/>
        <w:gridCol w:w="1639"/>
        <w:gridCol w:w="1657"/>
        <w:gridCol w:w="1657"/>
        <w:gridCol w:w="1657"/>
      </w:tblGrid>
      <w:tr w:rsidR="00AB4D61" w:rsidRPr="00910ACF" w:rsidTr="00A66E05">
        <w:tc>
          <w:tcPr>
            <w:tcW w:w="3866" w:type="dxa"/>
            <w:gridSpan w:val="2"/>
            <w:vMerge w:val="restart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sz w:val="22"/>
              </w:rPr>
            </w:pPr>
          </w:p>
        </w:tc>
        <w:tc>
          <w:tcPr>
            <w:tcW w:w="6610" w:type="dxa"/>
            <w:gridSpan w:val="4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sz w:val="22"/>
              </w:rPr>
              <w:t>Parental Education Level</w:t>
            </w:r>
          </w:p>
        </w:tc>
      </w:tr>
      <w:tr w:rsidR="00AB4D61" w:rsidRPr="00910ACF" w:rsidTr="00A66E05">
        <w:tc>
          <w:tcPr>
            <w:tcW w:w="3866" w:type="dxa"/>
            <w:gridSpan w:val="2"/>
            <w:vMerge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Less than high school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High school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Some college or more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Row Total</w:t>
            </w:r>
          </w:p>
        </w:tc>
      </w:tr>
      <w:tr w:rsidR="00AB4D61" w:rsidRPr="00910ACF" w:rsidTr="00A66E05">
        <w:tc>
          <w:tcPr>
            <w:tcW w:w="1476" w:type="dxa"/>
            <w:vMerge w:val="restart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sz w:val="22"/>
              </w:rPr>
            </w:pPr>
            <w:r w:rsidRPr="00910ACF">
              <w:rPr>
                <w:b/>
                <w:sz w:val="22"/>
              </w:rPr>
              <w:t>Student standardized test score</w:t>
            </w:r>
          </w:p>
        </w:tc>
        <w:tc>
          <w:tcPr>
            <w:tcW w:w="2390" w:type="dxa"/>
            <w:shd w:val="clear" w:color="auto" w:fill="auto"/>
          </w:tcPr>
          <w:p w:rsidR="00AB4D61" w:rsidRPr="00910ACF" w:rsidRDefault="00AB4D61" w:rsidP="00A66E05">
            <w:pPr>
              <w:pStyle w:val="Heading2"/>
              <w:jc w:val="center"/>
            </w:pPr>
            <w:r w:rsidRPr="00910ACF">
              <w:t>Basic</w:t>
            </w:r>
          </w:p>
        </w:tc>
        <w:tc>
          <w:tcPr>
            <w:tcW w:w="1639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5,556,230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3,949,710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4,461,409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13,967,349</w:t>
            </w:r>
          </w:p>
        </w:tc>
      </w:tr>
      <w:tr w:rsidR="00AB4D61" w:rsidRPr="00910ACF" w:rsidTr="00A66E05">
        <w:tc>
          <w:tcPr>
            <w:tcW w:w="1476" w:type="dxa"/>
            <w:vMerge/>
            <w:shd w:val="clear" w:color="auto" w:fill="auto"/>
          </w:tcPr>
          <w:p w:rsidR="00AB4D61" w:rsidRPr="00910ACF" w:rsidRDefault="00AB4D61" w:rsidP="00A66E05">
            <w:pPr>
              <w:rPr>
                <w:sz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Proficient</w:t>
            </w:r>
          </w:p>
        </w:tc>
        <w:tc>
          <w:tcPr>
            <w:tcW w:w="1639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2,971,820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10,798,368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6,015,841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19,786,029</w:t>
            </w:r>
          </w:p>
        </w:tc>
      </w:tr>
      <w:tr w:rsidR="00AB4D61" w:rsidRPr="00910ACF" w:rsidTr="00A66E05">
        <w:tc>
          <w:tcPr>
            <w:tcW w:w="1476" w:type="dxa"/>
            <w:vMerge/>
            <w:shd w:val="clear" w:color="auto" w:fill="auto"/>
          </w:tcPr>
          <w:p w:rsidR="00AB4D61" w:rsidRPr="00910ACF" w:rsidRDefault="00AB4D61" w:rsidP="00A66E05">
            <w:pPr>
              <w:rPr>
                <w:sz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Advanced</w:t>
            </w:r>
          </w:p>
        </w:tc>
        <w:tc>
          <w:tcPr>
            <w:tcW w:w="1639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1,063,009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4,124,123</w:t>
            </w:r>
          </w:p>
        </w:tc>
        <w:tc>
          <w:tcPr>
            <w:tcW w:w="1657" w:type="dxa"/>
            <w:shd w:val="clear" w:color="auto" w:fill="auto"/>
          </w:tcPr>
          <w:p w:rsidR="00AB4D61" w:rsidRPr="00910ACF" w:rsidRDefault="00AB4D61" w:rsidP="00A66E05">
            <w:pPr>
              <w:jc w:val="center"/>
            </w:pPr>
            <w:r w:rsidRPr="00910ACF">
              <w:t>9,056,499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14,243,631</w:t>
            </w:r>
          </w:p>
        </w:tc>
      </w:tr>
      <w:tr w:rsidR="00AB4D61" w:rsidRPr="00910ACF" w:rsidTr="00A66E05">
        <w:tc>
          <w:tcPr>
            <w:tcW w:w="1476" w:type="dxa"/>
            <w:shd w:val="clear" w:color="auto" w:fill="auto"/>
          </w:tcPr>
          <w:p w:rsidR="00AB4D61" w:rsidRPr="00910ACF" w:rsidRDefault="00AB4D61" w:rsidP="00A66E05">
            <w:pPr>
              <w:rPr>
                <w:sz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AB4D61" w:rsidRPr="00910ACF" w:rsidRDefault="00AB4D61" w:rsidP="00A66E05">
            <w:pPr>
              <w:jc w:val="center"/>
              <w:rPr>
                <w:b/>
                <w:bCs/>
                <w:sz w:val="22"/>
              </w:rPr>
            </w:pPr>
            <w:r w:rsidRPr="00910ACF">
              <w:rPr>
                <w:b/>
                <w:bCs/>
                <w:sz w:val="22"/>
              </w:rPr>
              <w:t>Column Total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9,591,059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18,872,201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19,533,749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AB4D61" w:rsidRPr="00910ACF" w:rsidRDefault="00AB4D61" w:rsidP="00A66E05">
            <w:pPr>
              <w:jc w:val="center"/>
            </w:pPr>
            <w:r w:rsidRPr="00910ACF">
              <w:t>47,997,009</w:t>
            </w:r>
          </w:p>
        </w:tc>
      </w:tr>
    </w:tbl>
    <w:p w:rsidR="00AB4D61" w:rsidRPr="00910ACF" w:rsidRDefault="00AB4D61" w:rsidP="00AB4D61">
      <w:pPr>
        <w:ind w:left="360"/>
        <w:rPr>
          <w:sz w:val="22"/>
        </w:rPr>
      </w:pPr>
    </w:p>
    <w:p w:rsidR="00AB4D61" w:rsidRPr="00910ACF" w:rsidRDefault="00AB4D61" w:rsidP="002679DC">
      <w:pPr>
        <w:ind w:left="360" w:hanging="360"/>
        <w:rPr>
          <w:sz w:val="22"/>
        </w:rPr>
      </w:pPr>
      <w:r w:rsidRPr="00910ACF">
        <w:rPr>
          <w:sz w:val="22"/>
        </w:rPr>
        <w:t>2)</w:t>
      </w:r>
      <w:r w:rsidRPr="00910ACF">
        <w:rPr>
          <w:sz w:val="22"/>
        </w:rPr>
        <w:tab/>
      </w:r>
      <w:r w:rsidR="002679DC">
        <w:rPr>
          <w:sz w:val="22"/>
        </w:rPr>
        <w:t xml:space="preserve">(2 points) </w:t>
      </w:r>
      <w:proofErr w:type="gramStart"/>
      <w:r w:rsidR="002679DC">
        <w:rPr>
          <w:sz w:val="22"/>
        </w:rPr>
        <w:t>Explain</w:t>
      </w:r>
      <w:proofErr w:type="gramEnd"/>
      <w:r w:rsidR="002679DC">
        <w:rPr>
          <w:sz w:val="22"/>
        </w:rPr>
        <w:t xml:space="preserve"> the following percent in a sentence:  </w:t>
      </w:r>
      <w:r w:rsidRPr="00910ACF">
        <w:rPr>
          <w:position w:val="-24"/>
        </w:rPr>
        <w:object w:dxaOrig="20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pt" o:ole="">
            <v:imagedata r:id="rId7" o:title=""/>
          </v:shape>
          <o:OLEObject Type="Embed" ProgID="Equation.3" ShapeID="_x0000_i1025" DrawAspect="Content" ObjectID="_1510576238" r:id="rId8"/>
        </w:object>
      </w:r>
    </w:p>
    <w:p w:rsidR="00AB4D61" w:rsidRPr="00910ACF" w:rsidRDefault="00AB4D61" w:rsidP="00AB4D61">
      <w:pPr>
        <w:rPr>
          <w:sz w:val="22"/>
        </w:rPr>
      </w:pPr>
    </w:p>
    <w:p w:rsidR="00AB4D61" w:rsidRDefault="00AB4D61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Default="002679DC" w:rsidP="00AB4D61">
      <w:pPr>
        <w:ind w:left="360"/>
        <w:rPr>
          <w:sz w:val="22"/>
        </w:rPr>
      </w:pPr>
    </w:p>
    <w:p w:rsidR="002679DC" w:rsidRPr="00910ACF" w:rsidRDefault="002679DC" w:rsidP="00AB4D61">
      <w:pPr>
        <w:ind w:left="360"/>
        <w:rPr>
          <w:sz w:val="22"/>
        </w:rPr>
      </w:pPr>
    </w:p>
    <w:p w:rsidR="00AB4D61" w:rsidRPr="00910ACF" w:rsidRDefault="00AB4D61" w:rsidP="00AB4D61">
      <w:pPr>
        <w:ind w:left="360" w:hanging="360"/>
        <w:rPr>
          <w:sz w:val="22"/>
        </w:rPr>
      </w:pPr>
      <w:r w:rsidRPr="00910ACF">
        <w:rPr>
          <w:sz w:val="22"/>
        </w:rPr>
        <w:t>3)</w:t>
      </w:r>
      <w:r w:rsidRPr="00910ACF">
        <w:rPr>
          <w:sz w:val="22"/>
        </w:rPr>
        <w:tab/>
      </w:r>
      <w:r w:rsidR="002679DC">
        <w:rPr>
          <w:sz w:val="22"/>
        </w:rPr>
        <w:t xml:space="preserve">(3 points) </w:t>
      </w:r>
      <w:r w:rsidRPr="00910ACF">
        <w:rPr>
          <w:sz w:val="22"/>
        </w:rPr>
        <w:t xml:space="preserve">Are students less likely to do well on standardized test if their parents are less educated? </w:t>
      </w:r>
      <w:r w:rsidRPr="00910ACF">
        <w:rPr>
          <w:sz w:val="22"/>
        </w:rPr>
        <w:br/>
        <w:t>Which fractions should be comp</w:t>
      </w:r>
      <w:r w:rsidR="002679DC">
        <w:rPr>
          <w:sz w:val="22"/>
        </w:rPr>
        <w:t>ared to answer this question? (O</w:t>
      </w:r>
      <w:r w:rsidRPr="00910ACF">
        <w:rPr>
          <w:sz w:val="22"/>
        </w:rPr>
        <w:t>f course we would convert these fractions to percent</w:t>
      </w:r>
      <w:r w:rsidR="002679DC">
        <w:rPr>
          <w:sz w:val="22"/>
        </w:rPr>
        <w:t>age</w:t>
      </w:r>
      <w:r w:rsidRPr="00910ACF">
        <w:rPr>
          <w:sz w:val="22"/>
        </w:rPr>
        <w:t>s to do the actual comparison</w:t>
      </w:r>
      <w:r w:rsidR="002679DC">
        <w:rPr>
          <w:sz w:val="22"/>
        </w:rPr>
        <w:t>, but just write down the fractions needed to compare</w:t>
      </w:r>
      <w:r w:rsidRPr="00910ACF">
        <w:rPr>
          <w:sz w:val="22"/>
        </w:rPr>
        <w:t xml:space="preserve">.) </w:t>
      </w:r>
    </w:p>
    <w:p w:rsidR="00AB4D61" w:rsidRDefault="00AB4D61" w:rsidP="00AB4D61">
      <w:pPr>
        <w:pStyle w:val="Header"/>
        <w:tabs>
          <w:tab w:val="clear" w:pos="4320"/>
          <w:tab w:val="clear" w:pos="8640"/>
        </w:tabs>
        <w:ind w:left="360"/>
        <w:rPr>
          <w:sz w:val="22"/>
        </w:rPr>
      </w:pPr>
    </w:p>
    <w:p w:rsidR="002679DC" w:rsidRPr="00910ACF" w:rsidRDefault="002679DC" w:rsidP="00AB4D61">
      <w:pPr>
        <w:pStyle w:val="Header"/>
        <w:tabs>
          <w:tab w:val="clear" w:pos="4320"/>
          <w:tab w:val="clear" w:pos="8640"/>
        </w:tabs>
        <w:ind w:left="360"/>
        <w:rPr>
          <w:sz w:val="22"/>
        </w:rPr>
      </w:pPr>
    </w:p>
    <w:p w:rsidR="00AB4D61" w:rsidRDefault="00AB4D61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2679DC" w:rsidRPr="00910ACF" w:rsidRDefault="002679DC" w:rsidP="00AB4D61">
      <w:pPr>
        <w:ind w:left="360"/>
        <w:rPr>
          <w:rFonts w:ascii="Arial" w:hAnsi="Arial" w:cs="Arial"/>
          <w:sz w:val="22"/>
          <w:szCs w:val="22"/>
        </w:rPr>
      </w:pPr>
    </w:p>
    <w:p w:rsidR="00AB4D61" w:rsidRPr="00910ACF" w:rsidRDefault="00AB4D61" w:rsidP="00AB4D61">
      <w:pPr>
        <w:ind w:left="360" w:hanging="360"/>
        <w:rPr>
          <w:sz w:val="22"/>
        </w:rPr>
      </w:pPr>
      <w:r w:rsidRPr="00910ACF">
        <w:rPr>
          <w:sz w:val="22"/>
        </w:rPr>
        <w:t>4)</w:t>
      </w:r>
      <w:r w:rsidRPr="00910ACF">
        <w:rPr>
          <w:sz w:val="22"/>
        </w:rPr>
        <w:tab/>
      </w:r>
      <w:r w:rsidR="002679DC">
        <w:rPr>
          <w:sz w:val="22"/>
        </w:rPr>
        <w:t xml:space="preserve">(2 points) </w:t>
      </w:r>
      <w:proofErr w:type="gramStart"/>
      <w:r w:rsidRPr="00910ACF">
        <w:rPr>
          <w:sz w:val="22"/>
        </w:rPr>
        <w:t>What</w:t>
      </w:r>
      <w:proofErr w:type="gramEnd"/>
      <w:r w:rsidRPr="00910ACF">
        <w:rPr>
          <w:sz w:val="22"/>
        </w:rPr>
        <w:t xml:space="preserve"> percent of students in the study scored “basic”?</w:t>
      </w:r>
      <w:r w:rsidR="002679DC">
        <w:rPr>
          <w:sz w:val="22"/>
        </w:rPr>
        <w:t xml:space="preserve">  Write the fraction and the percent.</w:t>
      </w:r>
    </w:p>
    <w:p w:rsidR="00AB4D61" w:rsidRPr="00910ACF" w:rsidRDefault="00AB4D61" w:rsidP="00AB4D61">
      <w:pPr>
        <w:ind w:left="360" w:hanging="360"/>
        <w:rPr>
          <w:sz w:val="22"/>
        </w:rPr>
      </w:pPr>
    </w:p>
    <w:p w:rsidR="00AB4D61" w:rsidRPr="00910ACF" w:rsidRDefault="00AB4D61" w:rsidP="00AB4D61">
      <w:pPr>
        <w:rPr>
          <w:rFonts w:ascii="Arial" w:hAnsi="Arial" w:cs="Arial"/>
          <w:sz w:val="22"/>
          <w:szCs w:val="22"/>
        </w:rPr>
      </w:pPr>
    </w:p>
    <w:p w:rsidR="002679DC" w:rsidRDefault="002679DC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right" w:tblpY="-29"/>
        <w:tblOverlap w:val="never"/>
        <w:tblW w:w="0" w:type="auto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2"/>
        <w:gridCol w:w="1000"/>
        <w:gridCol w:w="839"/>
        <w:gridCol w:w="861"/>
        <w:gridCol w:w="687"/>
      </w:tblGrid>
      <w:tr w:rsidR="00B849EF" w:rsidRPr="00B7153B" w:rsidTr="00B849EF">
        <w:trPr>
          <w:trHeight w:hRule="exact" w:val="317"/>
          <w:tblCellSpacing w:w="0" w:type="dxa"/>
        </w:trPr>
        <w:tc>
          <w:tcPr>
            <w:tcW w:w="962" w:type="dxa"/>
            <w:shd w:val="clear" w:color="auto" w:fill="FFFFFF"/>
          </w:tcPr>
          <w:p w:rsidR="00B849EF" w:rsidRPr="00B7153B" w:rsidRDefault="00B849EF" w:rsidP="00B849EF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B849EF" w:rsidRPr="00B7153B" w:rsidRDefault="00B849EF" w:rsidP="00B849EF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849EF" w:rsidRPr="001C0059" w:rsidRDefault="00B849EF" w:rsidP="00B849EF">
            <w:pPr>
              <w:jc w:val="center"/>
              <w:rPr>
                <w:i/>
              </w:rPr>
            </w:pPr>
            <w:r w:rsidRPr="001C0059">
              <w:rPr>
                <w:i/>
              </w:rPr>
              <w:t>Medicin</w:t>
            </w:r>
            <w:r>
              <w:rPr>
                <w:i/>
              </w:rPr>
              <w:t>e</w:t>
            </w:r>
            <w:r w:rsidRPr="001C0059">
              <w:rPr>
                <w:i/>
              </w:rPr>
              <w:t xml:space="preserve"> Taken</w:t>
            </w:r>
          </w:p>
        </w:tc>
        <w:tc>
          <w:tcPr>
            <w:tcW w:w="0" w:type="auto"/>
            <w:shd w:val="clear" w:color="auto" w:fill="FFFFFF"/>
          </w:tcPr>
          <w:p w:rsidR="00B849EF" w:rsidRPr="00B7153B" w:rsidRDefault="00B849EF" w:rsidP="00B849EF">
            <w:pPr>
              <w:jc w:val="center"/>
            </w:pPr>
          </w:p>
        </w:tc>
      </w:tr>
      <w:tr w:rsidR="00B849EF" w:rsidRPr="00B7153B" w:rsidTr="00B849EF">
        <w:trPr>
          <w:trHeight w:hRule="exact" w:val="317"/>
          <w:tblCellSpacing w:w="0" w:type="dxa"/>
        </w:trPr>
        <w:tc>
          <w:tcPr>
            <w:tcW w:w="962" w:type="dxa"/>
            <w:shd w:val="clear" w:color="auto" w:fill="FFFFFF"/>
          </w:tcPr>
          <w:p w:rsidR="00B849EF" w:rsidRPr="00B7153B" w:rsidRDefault="00B849EF" w:rsidP="00B849E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center"/>
            </w:pPr>
            <w:r w:rsidRPr="00B7153B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center"/>
            </w:pPr>
            <w:r w:rsidRPr="00B7153B"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center"/>
            </w:pPr>
            <w:r w:rsidRPr="00B7153B">
              <w:t>Total</w:t>
            </w:r>
          </w:p>
        </w:tc>
      </w:tr>
      <w:tr w:rsidR="00B849EF" w:rsidRPr="00B7153B" w:rsidTr="00B849EF">
        <w:trPr>
          <w:trHeight w:hRule="exact" w:val="540"/>
          <w:tblCellSpacing w:w="0" w:type="dxa"/>
        </w:trPr>
        <w:tc>
          <w:tcPr>
            <w:tcW w:w="962" w:type="dxa"/>
            <w:vMerge w:val="restart"/>
            <w:shd w:val="clear" w:color="auto" w:fill="FFFFFF"/>
          </w:tcPr>
          <w:p w:rsidR="00B849EF" w:rsidRPr="001C0059" w:rsidRDefault="00B849EF" w:rsidP="00B849EF">
            <w:pPr>
              <w:ind w:right="113"/>
              <w:rPr>
                <w:i/>
              </w:rPr>
            </w:pPr>
            <w:r>
              <w:rPr>
                <w:i/>
              </w:rPr>
              <w:t>Cold Length</w:t>
            </w:r>
            <w:r w:rsidRPr="001C0059"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r>
              <w:t>1-3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105</w:t>
            </w:r>
          </w:p>
        </w:tc>
      </w:tr>
      <w:tr w:rsidR="00B849EF" w:rsidRPr="00B7153B" w:rsidTr="00B849EF">
        <w:trPr>
          <w:trHeight w:hRule="exact" w:val="630"/>
          <w:tblCellSpacing w:w="0" w:type="dxa"/>
        </w:trPr>
        <w:tc>
          <w:tcPr>
            <w:tcW w:w="962" w:type="dxa"/>
            <w:vMerge/>
            <w:shd w:val="clear" w:color="auto" w:fill="FFFFFF"/>
          </w:tcPr>
          <w:p w:rsidR="00B849EF" w:rsidRPr="00B7153B" w:rsidRDefault="00B849EF" w:rsidP="00B849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r>
              <w:t>4-7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95</w:t>
            </w:r>
          </w:p>
        </w:tc>
      </w:tr>
      <w:tr w:rsidR="00B849EF" w:rsidRPr="00B7153B" w:rsidTr="00B849EF">
        <w:trPr>
          <w:trHeight w:hRule="exact" w:val="450"/>
          <w:tblCellSpacing w:w="0" w:type="dxa"/>
        </w:trPr>
        <w:tc>
          <w:tcPr>
            <w:tcW w:w="962" w:type="dxa"/>
            <w:shd w:val="clear" w:color="auto" w:fill="FFFFFF"/>
          </w:tcPr>
          <w:p w:rsidR="00B849EF" w:rsidRPr="00B7153B" w:rsidRDefault="00B849EF" w:rsidP="00B849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r w:rsidRPr="00B7153B"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EF" w:rsidRPr="00B7153B" w:rsidRDefault="00B849EF" w:rsidP="00B849EF">
            <w:pPr>
              <w:jc w:val="right"/>
            </w:pPr>
            <w:r>
              <w:t>200</w:t>
            </w:r>
          </w:p>
        </w:tc>
      </w:tr>
    </w:tbl>
    <w:p w:rsidR="00AB4D61" w:rsidRPr="00B7153B" w:rsidRDefault="001C0059" w:rsidP="00B7153B">
      <w:pPr>
        <w:ind w:left="360" w:hanging="360"/>
        <w:rPr>
          <w:b/>
          <w:spacing w:val="2"/>
        </w:rPr>
      </w:pPr>
      <w:r>
        <w:rPr>
          <w:sz w:val="22"/>
        </w:rPr>
        <w:t>5</w:t>
      </w:r>
      <w:r w:rsidR="00AB4D61" w:rsidRPr="00910ACF">
        <w:rPr>
          <w:sz w:val="22"/>
        </w:rPr>
        <w:t>)</w:t>
      </w:r>
      <w:r w:rsidR="00B7153B">
        <w:rPr>
          <w:sz w:val="22"/>
        </w:rPr>
        <w:t xml:space="preserve">  </w:t>
      </w:r>
    </w:p>
    <w:p w:rsidR="00AB4D61" w:rsidRDefault="00B7153B" w:rsidP="00B7153B">
      <w:pPr>
        <w:pStyle w:val="NormalWeb"/>
        <w:shd w:val="clear" w:color="auto" w:fill="FFFFFF"/>
        <w:spacing w:before="96" w:beforeAutospacing="0" w:after="120" w:afterAutospacing="0" w:line="251" w:lineRule="atLeast"/>
        <w:ind w:left="360"/>
      </w:pPr>
      <w:r w:rsidRPr="00B7153B">
        <w:t>This</w:t>
      </w:r>
      <w:r w:rsidR="00AB4D61" w:rsidRPr="00B7153B">
        <w:t xml:space="preserve"> data</w:t>
      </w:r>
      <w:r w:rsidRPr="00B7153B">
        <w:t xml:space="preserve"> is</w:t>
      </w:r>
      <w:r w:rsidR="001C0059">
        <w:t xml:space="preserve"> from a study on whether taking medication while one has a cold decreases the length of the cold.</w:t>
      </w:r>
      <w:r w:rsidR="00AB4D61" w:rsidRPr="00B7153B">
        <w:t xml:space="preserve"> Here the variable </w:t>
      </w:r>
      <w:r w:rsidR="001C0059">
        <w:rPr>
          <w:i/>
        </w:rPr>
        <w:t xml:space="preserve">Medicine </w:t>
      </w:r>
      <w:r w:rsidR="001C0059" w:rsidRPr="001C0059">
        <w:rPr>
          <w:i/>
        </w:rPr>
        <w:t>Taken</w:t>
      </w:r>
      <w:r w:rsidR="001C0059">
        <w:t xml:space="preserve"> indi</w:t>
      </w:r>
      <w:r w:rsidR="00AB4D61" w:rsidRPr="00B7153B">
        <w:t xml:space="preserve">cates whether </w:t>
      </w:r>
      <w:r w:rsidR="001C0059">
        <w:t>the subject took medicine or not.</w:t>
      </w:r>
      <w:r w:rsidR="00AB4D61" w:rsidRPr="00B7153B">
        <w:t xml:space="preserve"> The variable </w:t>
      </w:r>
      <w:r w:rsidR="001C0059">
        <w:rPr>
          <w:i/>
        </w:rPr>
        <w:t xml:space="preserve">Cold Length </w:t>
      </w:r>
      <w:r w:rsidR="00AB4D61" w:rsidRPr="00B7153B">
        <w:t xml:space="preserve">indicates </w:t>
      </w:r>
      <w:r w:rsidR="001C0059">
        <w:t>the duration of the subject’s cold</w:t>
      </w:r>
      <w:r w:rsidR="00AB4D61" w:rsidRPr="00B7153B">
        <w:t>.</w:t>
      </w:r>
    </w:p>
    <w:p w:rsidR="00B849EF" w:rsidRDefault="00B849EF" w:rsidP="00B7153B">
      <w:pPr>
        <w:pStyle w:val="NormalWeb"/>
        <w:shd w:val="clear" w:color="auto" w:fill="FFFFFF"/>
        <w:spacing w:before="96" w:beforeAutospacing="0" w:after="120" w:afterAutospacing="0" w:line="251" w:lineRule="atLeast"/>
        <w:ind w:left="360"/>
      </w:pPr>
    </w:p>
    <w:p w:rsidR="00B849EF" w:rsidRDefault="00B849EF" w:rsidP="00B7153B">
      <w:pPr>
        <w:pStyle w:val="NormalWeb"/>
        <w:shd w:val="clear" w:color="auto" w:fill="FFFFFF"/>
        <w:spacing w:before="96" w:beforeAutospacing="0" w:after="120" w:afterAutospacing="0" w:line="251" w:lineRule="atLeast"/>
        <w:ind w:left="360"/>
      </w:pPr>
    </w:p>
    <w:p w:rsidR="00B849EF" w:rsidRPr="00B7153B" w:rsidRDefault="00B849EF" w:rsidP="00B7153B">
      <w:pPr>
        <w:pStyle w:val="NormalWeb"/>
        <w:shd w:val="clear" w:color="auto" w:fill="FFFFFF"/>
        <w:spacing w:before="96" w:beforeAutospacing="0" w:after="120" w:afterAutospacing="0" w:line="251" w:lineRule="atLeast"/>
        <w:ind w:left="360"/>
      </w:pPr>
    </w:p>
    <w:p w:rsidR="00AB4D61" w:rsidRPr="00B7153B" w:rsidRDefault="001C0059" w:rsidP="00AB4D61">
      <w:pPr>
        <w:pStyle w:val="ListParagraph"/>
        <w:numPr>
          <w:ilvl w:val="0"/>
          <w:numId w:val="2"/>
        </w:numPr>
        <w:shd w:val="clear" w:color="auto" w:fill="FFFFFF"/>
        <w:spacing w:after="200" w:line="251" w:lineRule="atLeast"/>
        <w:rPr>
          <w:rFonts w:ascii="Times New Roman" w:hAnsi="Times New Roman" w:cs="Times New Roman"/>
          <w:spacing w:val="2"/>
          <w:szCs w:val="24"/>
        </w:rPr>
      </w:pPr>
      <w:r>
        <w:rPr>
          <w:rFonts w:ascii="Times New Roman" w:hAnsi="Times New Roman" w:cs="Times New Roman"/>
          <w:spacing w:val="2"/>
          <w:szCs w:val="24"/>
        </w:rPr>
        <w:t xml:space="preserve">(3 points) 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Suppose that a nurse is conducting interviews for a random sample of </w:t>
      </w:r>
      <w:r>
        <w:rPr>
          <w:rFonts w:ascii="Times New Roman" w:hAnsi="Times New Roman" w:cs="Times New Roman"/>
          <w:spacing w:val="2"/>
          <w:szCs w:val="24"/>
        </w:rPr>
        <w:t>people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 in this study. What is the chance that the woman selected had a low weight baby? </w:t>
      </w:r>
      <w:r w:rsidR="00B7153B" w:rsidRPr="00B7153B">
        <w:rPr>
          <w:rFonts w:ascii="Times New Roman" w:hAnsi="Times New Roman" w:cs="Times New Roman"/>
          <w:b/>
          <w:spacing w:val="2"/>
        </w:rPr>
        <w:t>Write marginal, conditional or joint probability. Write your answer using probability notation and give both the fraction and the percentage.</w:t>
      </w:r>
    </w:p>
    <w:p w:rsidR="00AB4D61" w:rsidRPr="00B7153B" w:rsidRDefault="00AB4D61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</w:p>
    <w:p w:rsidR="00AB4D61" w:rsidRDefault="00AB4D61" w:rsidP="00AB4D61">
      <w:pPr>
        <w:shd w:val="clear" w:color="auto" w:fill="FFFFFF"/>
        <w:spacing w:line="251" w:lineRule="atLeast"/>
        <w:rPr>
          <w:spacing w:val="2"/>
        </w:rPr>
      </w:pPr>
    </w:p>
    <w:p w:rsidR="001C0059" w:rsidRDefault="001C0059" w:rsidP="00AB4D61">
      <w:pPr>
        <w:shd w:val="clear" w:color="auto" w:fill="FFFFFF"/>
        <w:spacing w:line="251" w:lineRule="atLeast"/>
        <w:rPr>
          <w:spacing w:val="2"/>
        </w:rPr>
      </w:pPr>
    </w:p>
    <w:p w:rsidR="001C0059" w:rsidRDefault="001C0059" w:rsidP="00AB4D61">
      <w:pPr>
        <w:shd w:val="clear" w:color="auto" w:fill="FFFFFF"/>
        <w:spacing w:line="251" w:lineRule="atLeast"/>
        <w:rPr>
          <w:spacing w:val="2"/>
        </w:rPr>
      </w:pPr>
    </w:p>
    <w:p w:rsidR="00AB4D61" w:rsidRPr="00B7153B" w:rsidRDefault="00AB4D61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</w:p>
    <w:p w:rsidR="00AB4D61" w:rsidRPr="00B7153B" w:rsidRDefault="001C0059" w:rsidP="00AB4D61">
      <w:pPr>
        <w:pStyle w:val="ListParagraph"/>
        <w:numPr>
          <w:ilvl w:val="0"/>
          <w:numId w:val="2"/>
        </w:numPr>
        <w:shd w:val="clear" w:color="auto" w:fill="FFFFFF"/>
        <w:spacing w:after="200" w:line="251" w:lineRule="atLeast"/>
        <w:rPr>
          <w:rFonts w:ascii="Times New Roman" w:hAnsi="Times New Roman" w:cs="Times New Roman"/>
          <w:spacing w:val="2"/>
          <w:szCs w:val="24"/>
        </w:rPr>
      </w:pPr>
      <w:r>
        <w:rPr>
          <w:rFonts w:ascii="Times New Roman" w:hAnsi="Times New Roman" w:cs="Times New Roman"/>
          <w:spacing w:val="2"/>
          <w:szCs w:val="24"/>
        </w:rPr>
        <w:t xml:space="preserve">(3 points) 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If a nurse randomly selects a </w:t>
      </w:r>
      <w:r>
        <w:rPr>
          <w:rFonts w:ascii="Times New Roman" w:hAnsi="Times New Roman" w:cs="Times New Roman"/>
          <w:spacing w:val="2"/>
          <w:szCs w:val="24"/>
        </w:rPr>
        <w:t>person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 from this study who did not </w:t>
      </w:r>
      <w:r>
        <w:rPr>
          <w:rFonts w:ascii="Times New Roman" w:hAnsi="Times New Roman" w:cs="Times New Roman"/>
          <w:spacing w:val="2"/>
          <w:szCs w:val="24"/>
        </w:rPr>
        <w:t>take any medicine, w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hat is the probability that </w:t>
      </w:r>
      <w:r>
        <w:rPr>
          <w:rFonts w:ascii="Times New Roman" w:hAnsi="Times New Roman" w:cs="Times New Roman"/>
          <w:spacing w:val="2"/>
          <w:szCs w:val="24"/>
        </w:rPr>
        <w:t>the person selected had a cold that lasted 1-3 days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? </w:t>
      </w:r>
      <w:r w:rsidR="00B7153B" w:rsidRPr="00B7153B">
        <w:rPr>
          <w:rFonts w:ascii="Times New Roman" w:hAnsi="Times New Roman" w:cs="Times New Roman"/>
          <w:b/>
          <w:spacing w:val="2"/>
        </w:rPr>
        <w:t>Write marginal, conditional or joint probability. Write your answer using probability notation and give both the fraction and the percentage.</w:t>
      </w:r>
    </w:p>
    <w:p w:rsidR="00AB4D61" w:rsidRDefault="00AB4D61" w:rsidP="00AB4D61">
      <w:pPr>
        <w:shd w:val="clear" w:color="auto" w:fill="FFFFFF"/>
        <w:spacing w:line="251" w:lineRule="atLeast"/>
        <w:rPr>
          <w:spacing w:val="2"/>
        </w:rPr>
      </w:pPr>
    </w:p>
    <w:p w:rsidR="001C0059" w:rsidRDefault="001C0059" w:rsidP="00AB4D61">
      <w:pPr>
        <w:shd w:val="clear" w:color="auto" w:fill="FFFFFF"/>
        <w:spacing w:line="251" w:lineRule="atLeast"/>
        <w:rPr>
          <w:spacing w:val="2"/>
        </w:rPr>
      </w:pPr>
    </w:p>
    <w:p w:rsidR="001C0059" w:rsidRPr="00B7153B" w:rsidRDefault="001C0059" w:rsidP="00AB4D61">
      <w:pPr>
        <w:shd w:val="clear" w:color="auto" w:fill="FFFFFF"/>
        <w:spacing w:line="251" w:lineRule="atLeast"/>
        <w:rPr>
          <w:spacing w:val="2"/>
        </w:rPr>
      </w:pPr>
    </w:p>
    <w:p w:rsidR="00AB4D61" w:rsidRPr="00B7153B" w:rsidRDefault="00AB4D61" w:rsidP="00AB4D61">
      <w:pPr>
        <w:shd w:val="clear" w:color="auto" w:fill="FFFFFF"/>
        <w:spacing w:line="251" w:lineRule="atLeast"/>
        <w:rPr>
          <w:spacing w:val="2"/>
        </w:rPr>
      </w:pPr>
    </w:p>
    <w:p w:rsidR="00AB4D61" w:rsidRPr="00B7153B" w:rsidRDefault="001C0059" w:rsidP="00AB4D61">
      <w:pPr>
        <w:pStyle w:val="ListParagraph"/>
        <w:numPr>
          <w:ilvl w:val="0"/>
          <w:numId w:val="2"/>
        </w:numPr>
        <w:shd w:val="clear" w:color="auto" w:fill="FFFFFF"/>
        <w:spacing w:after="200" w:line="251" w:lineRule="atLeast"/>
        <w:rPr>
          <w:rFonts w:ascii="Times New Roman" w:hAnsi="Times New Roman" w:cs="Times New Roman"/>
          <w:spacing w:val="2"/>
          <w:szCs w:val="24"/>
        </w:rPr>
      </w:pPr>
      <w:r>
        <w:rPr>
          <w:rFonts w:ascii="Times New Roman" w:hAnsi="Times New Roman" w:cs="Times New Roman"/>
          <w:spacing w:val="2"/>
          <w:szCs w:val="24"/>
        </w:rPr>
        <w:t xml:space="preserve">(3 points) 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If a nurse randomly selects a </w:t>
      </w:r>
      <w:r>
        <w:rPr>
          <w:rFonts w:ascii="Times New Roman" w:hAnsi="Times New Roman" w:cs="Times New Roman"/>
          <w:spacing w:val="2"/>
          <w:szCs w:val="24"/>
        </w:rPr>
        <w:t xml:space="preserve">person </w:t>
      </w:r>
      <w:r w:rsidR="00AB4D61" w:rsidRPr="00B7153B">
        <w:rPr>
          <w:rFonts w:ascii="Times New Roman" w:hAnsi="Times New Roman" w:cs="Times New Roman"/>
          <w:spacing w:val="2"/>
          <w:szCs w:val="24"/>
        </w:rPr>
        <w:t>from this study, what is the chance that</w:t>
      </w:r>
      <w:r>
        <w:rPr>
          <w:rFonts w:ascii="Times New Roman" w:hAnsi="Times New Roman" w:cs="Times New Roman"/>
          <w:spacing w:val="2"/>
          <w:szCs w:val="24"/>
        </w:rPr>
        <w:t xml:space="preserve"> the person selected had a cold that lasted 1-3 days and did take medicine</w:t>
      </w:r>
      <w:r w:rsidR="00AB4D61" w:rsidRPr="00B7153B">
        <w:rPr>
          <w:rFonts w:ascii="Times New Roman" w:hAnsi="Times New Roman" w:cs="Times New Roman"/>
          <w:spacing w:val="2"/>
          <w:szCs w:val="24"/>
        </w:rPr>
        <w:t>?</w:t>
      </w:r>
      <w:r w:rsidR="00B7153B" w:rsidRPr="00B7153B">
        <w:rPr>
          <w:rFonts w:ascii="Times New Roman" w:hAnsi="Times New Roman" w:cs="Times New Roman"/>
          <w:b/>
          <w:spacing w:val="2"/>
        </w:rPr>
        <w:t xml:space="preserve"> Write marginal, conditional or joint probability. Write your answer using probability notation and give both the fraction and the percentage.</w:t>
      </w:r>
    </w:p>
    <w:p w:rsidR="00AB4D61" w:rsidRPr="00B7153B" w:rsidRDefault="00AB4D61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</w:p>
    <w:p w:rsidR="00AB4D61" w:rsidRPr="00B7153B" w:rsidRDefault="00AB4D61" w:rsidP="00AB4D61">
      <w:pPr>
        <w:shd w:val="clear" w:color="auto" w:fill="FFFFFF"/>
        <w:spacing w:line="251" w:lineRule="atLeast"/>
        <w:rPr>
          <w:spacing w:val="2"/>
        </w:rPr>
      </w:pP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</w:p>
    <w:p w:rsidR="001C0059" w:rsidRDefault="001C0059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  <w:bookmarkStart w:id="0" w:name="_GoBack"/>
      <w:bookmarkEnd w:id="0"/>
    </w:p>
    <w:p w:rsidR="00AB4D61" w:rsidRPr="00B7153B" w:rsidRDefault="00AB4D61" w:rsidP="00AB4D61">
      <w:pPr>
        <w:pStyle w:val="ListParagraph"/>
        <w:shd w:val="clear" w:color="auto" w:fill="FFFFFF"/>
        <w:spacing w:line="251" w:lineRule="atLeast"/>
        <w:rPr>
          <w:rFonts w:ascii="Times New Roman" w:hAnsi="Times New Roman" w:cs="Times New Roman"/>
          <w:spacing w:val="2"/>
          <w:szCs w:val="24"/>
        </w:rPr>
      </w:pPr>
    </w:p>
    <w:p w:rsidR="00AB4D61" w:rsidRPr="00B7153B" w:rsidRDefault="001C0059" w:rsidP="00AB4D61">
      <w:pPr>
        <w:pStyle w:val="ListParagraph"/>
        <w:numPr>
          <w:ilvl w:val="0"/>
          <w:numId w:val="2"/>
        </w:numPr>
        <w:shd w:val="clear" w:color="auto" w:fill="FFFFFF"/>
        <w:spacing w:after="200" w:line="251" w:lineRule="atLeast"/>
        <w:rPr>
          <w:rFonts w:ascii="Times New Roman" w:hAnsi="Times New Roman" w:cs="Times New Roman"/>
          <w:spacing w:val="2"/>
          <w:szCs w:val="24"/>
        </w:rPr>
      </w:pPr>
      <w:r>
        <w:rPr>
          <w:rFonts w:ascii="Times New Roman" w:hAnsi="Times New Roman" w:cs="Times New Roman"/>
          <w:spacing w:val="2"/>
          <w:szCs w:val="24"/>
        </w:rPr>
        <w:t xml:space="preserve">(6 points) 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Is there an association between </w:t>
      </w:r>
      <w:r>
        <w:rPr>
          <w:rFonts w:ascii="Times New Roman" w:hAnsi="Times New Roman" w:cs="Times New Roman"/>
          <w:spacing w:val="2"/>
          <w:szCs w:val="24"/>
        </w:rPr>
        <w:t>taking medicine and the length of a cold?</w:t>
      </w:r>
      <w:r w:rsidR="00AB4D61" w:rsidRPr="00B7153B">
        <w:rPr>
          <w:rFonts w:ascii="Times New Roman" w:hAnsi="Times New Roman" w:cs="Times New Roman"/>
          <w:spacing w:val="2"/>
          <w:szCs w:val="24"/>
        </w:rPr>
        <w:t xml:space="preserve"> (You will need two percentages here.)</w:t>
      </w:r>
      <w:r w:rsidR="00B7153B" w:rsidRPr="00B7153B">
        <w:rPr>
          <w:rFonts w:ascii="Times New Roman" w:hAnsi="Times New Roman" w:cs="Times New Roman"/>
          <w:b/>
          <w:spacing w:val="2"/>
        </w:rPr>
        <w:t xml:space="preserve"> Write </w:t>
      </w:r>
      <w:r>
        <w:rPr>
          <w:rFonts w:ascii="Times New Roman" w:hAnsi="Times New Roman" w:cs="Times New Roman"/>
          <w:b/>
          <w:spacing w:val="2"/>
        </w:rPr>
        <w:t xml:space="preserve">whether these are </w:t>
      </w:r>
      <w:r w:rsidR="00B7153B" w:rsidRPr="00B7153B">
        <w:rPr>
          <w:rFonts w:ascii="Times New Roman" w:hAnsi="Times New Roman" w:cs="Times New Roman"/>
          <w:b/>
          <w:spacing w:val="2"/>
        </w:rPr>
        <w:t>marginal, conditional or joint probabilit</w:t>
      </w:r>
      <w:r>
        <w:rPr>
          <w:rFonts w:ascii="Times New Roman" w:hAnsi="Times New Roman" w:cs="Times New Roman"/>
          <w:b/>
          <w:spacing w:val="2"/>
        </w:rPr>
        <w:t>ies</w:t>
      </w:r>
      <w:r w:rsidR="00B7153B" w:rsidRPr="00B7153B">
        <w:rPr>
          <w:rFonts w:ascii="Times New Roman" w:hAnsi="Times New Roman" w:cs="Times New Roman"/>
          <w:b/>
          <w:spacing w:val="2"/>
        </w:rPr>
        <w:t>. Write your answer</w:t>
      </w:r>
      <w:r>
        <w:rPr>
          <w:rFonts w:ascii="Times New Roman" w:hAnsi="Times New Roman" w:cs="Times New Roman"/>
          <w:b/>
          <w:spacing w:val="2"/>
        </w:rPr>
        <w:t>s</w:t>
      </w:r>
      <w:r w:rsidR="00B7153B" w:rsidRPr="00B7153B">
        <w:rPr>
          <w:rFonts w:ascii="Times New Roman" w:hAnsi="Times New Roman" w:cs="Times New Roman"/>
          <w:b/>
          <w:spacing w:val="2"/>
        </w:rPr>
        <w:t xml:space="preserve"> using probability notation and give both the fraction and the percentage.</w:t>
      </w:r>
      <w:r>
        <w:rPr>
          <w:rFonts w:ascii="Times New Roman" w:hAnsi="Times New Roman" w:cs="Times New Roman"/>
          <w:b/>
          <w:spacing w:val="2"/>
        </w:rPr>
        <w:t xml:space="preserve">  Additionally, answer the question with a complete sentence.</w:t>
      </w: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Pr="000378CA" w:rsidRDefault="00AB4D61" w:rsidP="00AB4D61">
      <w:pPr>
        <w:pStyle w:val="ListParagraph"/>
        <w:shd w:val="clear" w:color="auto" w:fill="FFFFFF"/>
        <w:spacing w:line="251" w:lineRule="atLeast"/>
        <w:rPr>
          <w:rFonts w:cstheme="minorHAnsi"/>
          <w:spacing w:val="2"/>
          <w:szCs w:val="24"/>
        </w:rPr>
      </w:pPr>
    </w:p>
    <w:p w:rsidR="00AB4D61" w:rsidRDefault="00AB4D61"/>
    <w:p w:rsidR="00AB4D61" w:rsidRDefault="00AB4D61"/>
    <w:p w:rsidR="00AB4D61" w:rsidRPr="001C0059" w:rsidRDefault="00AB4D61" w:rsidP="001C0059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hd w:val="clear" w:color="auto" w:fill="FFFFFF"/>
        </w:rPr>
      </w:pPr>
      <w:r w:rsidRPr="001C0059">
        <w:rPr>
          <w:rFonts w:ascii="Times New Roman" w:hAnsi="Times New Roman" w:cs="Times New Roman"/>
          <w:shd w:val="clear" w:color="auto" w:fill="FFFFFF"/>
        </w:rPr>
        <w:lastRenderedPageBreak/>
        <w:t xml:space="preserve">This table summarizes the real results for a survey of firefighters and other crisis responders (such as police, EMT, etc.) in the New York area. </w:t>
      </w: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Style w:val="TableGrid"/>
        <w:tblW w:w="66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890"/>
        <w:gridCol w:w="900"/>
      </w:tblGrid>
      <w:tr w:rsidR="00AB4D61" w:rsidRPr="001C0059" w:rsidTr="00B849EF">
        <w:trPr>
          <w:trHeight w:hRule="exact" w:val="982"/>
        </w:trPr>
        <w:tc>
          <w:tcPr>
            <w:tcW w:w="2628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0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No alcohol problems</w:t>
            </w:r>
          </w:p>
        </w:tc>
        <w:tc>
          <w:tcPr>
            <w:tcW w:w="1890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Moderate to severe alcohol problems</w:t>
            </w:r>
          </w:p>
        </w:tc>
        <w:tc>
          <w:tcPr>
            <w:tcW w:w="900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Totals</w:t>
            </w:r>
          </w:p>
        </w:tc>
      </w:tr>
      <w:tr w:rsidR="00AB4D61" w:rsidRPr="001C0059" w:rsidTr="00A66E05">
        <w:trPr>
          <w:trHeight w:hRule="exact" w:val="317"/>
        </w:trPr>
        <w:tc>
          <w:tcPr>
            <w:tcW w:w="2628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Participated in 9/11 rescue</w:t>
            </w:r>
          </w:p>
        </w:tc>
        <w:tc>
          <w:tcPr>
            <w:tcW w:w="126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793</w:t>
            </w:r>
          </w:p>
        </w:tc>
        <w:tc>
          <w:tcPr>
            <w:tcW w:w="189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309</w:t>
            </w:r>
          </w:p>
        </w:tc>
        <w:tc>
          <w:tcPr>
            <w:tcW w:w="90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1,102</w:t>
            </w:r>
          </w:p>
        </w:tc>
      </w:tr>
      <w:tr w:rsidR="00AB4D61" w:rsidRPr="001C0059" w:rsidTr="00A66E05">
        <w:trPr>
          <w:trHeight w:hRule="exact" w:val="317"/>
        </w:trPr>
        <w:tc>
          <w:tcPr>
            <w:tcW w:w="2628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Did not participate in 9/11 rescue</w:t>
            </w:r>
          </w:p>
        </w:tc>
        <w:tc>
          <w:tcPr>
            <w:tcW w:w="126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441</w:t>
            </w:r>
          </w:p>
        </w:tc>
        <w:tc>
          <w:tcPr>
            <w:tcW w:w="189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110</w:t>
            </w:r>
          </w:p>
        </w:tc>
        <w:tc>
          <w:tcPr>
            <w:tcW w:w="90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551</w:t>
            </w:r>
          </w:p>
        </w:tc>
      </w:tr>
      <w:tr w:rsidR="00AB4D61" w:rsidRPr="001C0059" w:rsidTr="00A66E05">
        <w:trPr>
          <w:trHeight w:hRule="exact" w:val="317"/>
        </w:trPr>
        <w:tc>
          <w:tcPr>
            <w:tcW w:w="2628" w:type="dxa"/>
          </w:tcPr>
          <w:p w:rsidR="00AB4D61" w:rsidRPr="001C0059" w:rsidRDefault="00AB4D61" w:rsidP="00A66E05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Totals</w:t>
            </w:r>
          </w:p>
        </w:tc>
        <w:tc>
          <w:tcPr>
            <w:tcW w:w="126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1,234</w:t>
            </w:r>
          </w:p>
        </w:tc>
        <w:tc>
          <w:tcPr>
            <w:tcW w:w="189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419</w:t>
            </w:r>
          </w:p>
        </w:tc>
        <w:tc>
          <w:tcPr>
            <w:tcW w:w="900" w:type="dxa"/>
          </w:tcPr>
          <w:p w:rsidR="00AB4D61" w:rsidRPr="001C0059" w:rsidRDefault="00AB4D61" w:rsidP="00A66E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0059">
              <w:rPr>
                <w:rFonts w:ascii="Times New Roman" w:hAnsi="Times New Roman" w:cs="Times New Roman"/>
                <w:shd w:val="clear" w:color="auto" w:fill="FFFFFF"/>
              </w:rPr>
              <w:t>1,653</w:t>
            </w:r>
          </w:p>
        </w:tc>
      </w:tr>
    </w:tbl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1C0059" w:rsidP="00AB4D61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(6 points) </w:t>
      </w:r>
      <w:r w:rsidR="00AB4D61" w:rsidRPr="001C0059">
        <w:rPr>
          <w:rFonts w:ascii="Times New Roman" w:hAnsi="Times New Roman" w:cs="Times New Roman"/>
          <w:szCs w:val="24"/>
          <w:shd w:val="clear" w:color="auto" w:fill="FFFFFF"/>
        </w:rPr>
        <w:t xml:space="preserve">Do the firefighters and other “first responders” at the 9/11 crisis at the World Trade Center have a higher risk of alcohol-related problems? Support your answer with appropriate percentages. (Remember that the explanatory variable gives the denominators of your fractions.) Communicate your results in complete sentences. </w:t>
      </w: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Default="00AB4D61" w:rsidP="00AB4D61">
      <w:pPr>
        <w:rPr>
          <w:shd w:val="clear" w:color="auto" w:fill="FFFFFF"/>
        </w:rPr>
      </w:pPr>
    </w:p>
    <w:p w:rsidR="001C0059" w:rsidRDefault="001C0059" w:rsidP="00AB4D61">
      <w:pPr>
        <w:rPr>
          <w:shd w:val="clear" w:color="auto" w:fill="FFFFFF"/>
        </w:rPr>
      </w:pPr>
    </w:p>
    <w:p w:rsidR="001C0059" w:rsidRDefault="001C0059" w:rsidP="00AB4D61">
      <w:pPr>
        <w:rPr>
          <w:shd w:val="clear" w:color="auto" w:fill="FFFFFF"/>
        </w:rPr>
      </w:pPr>
    </w:p>
    <w:p w:rsidR="001C0059" w:rsidRDefault="001C0059" w:rsidP="00AB4D61">
      <w:pPr>
        <w:rPr>
          <w:shd w:val="clear" w:color="auto" w:fill="FFFFFF"/>
        </w:rPr>
      </w:pPr>
    </w:p>
    <w:p w:rsidR="001C0059" w:rsidRDefault="001C0059" w:rsidP="00AB4D61">
      <w:pPr>
        <w:rPr>
          <w:shd w:val="clear" w:color="auto" w:fill="FFFFFF"/>
        </w:rPr>
      </w:pPr>
    </w:p>
    <w:p w:rsidR="001C0059" w:rsidRPr="001C0059" w:rsidRDefault="001C0059" w:rsidP="00AB4D61">
      <w:pPr>
        <w:rPr>
          <w:shd w:val="clear" w:color="auto" w:fill="FFFFFF"/>
        </w:rPr>
      </w:pPr>
    </w:p>
    <w:p w:rsidR="00AB4D61" w:rsidRPr="001C0059" w:rsidRDefault="00AB4D61" w:rsidP="00AB4D61">
      <w:pPr>
        <w:rPr>
          <w:shd w:val="clear" w:color="auto" w:fill="FFFFFF"/>
        </w:rPr>
      </w:pPr>
    </w:p>
    <w:p w:rsidR="00AB4D61" w:rsidRPr="001C0059" w:rsidRDefault="001C0059" w:rsidP="00AB4D61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(3 points) </w:t>
      </w:r>
      <w:r w:rsidR="00AB4D61" w:rsidRPr="001C0059">
        <w:rPr>
          <w:rFonts w:ascii="Times New Roman" w:hAnsi="Times New Roman" w:cs="Times New Roman"/>
          <w:szCs w:val="24"/>
          <w:shd w:val="clear" w:color="auto" w:fill="FFFFFF"/>
        </w:rPr>
        <w:t xml:space="preserve">How much greater is the risk of moderate to severe alcohol problems for those who participated in the 9/11 rescues? Communicate the meaning of your answer in a sentence. </w:t>
      </w: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1C0059" w:rsidRPr="001C0059" w:rsidRDefault="001C0059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1C0059" w:rsidRPr="001C0059" w:rsidRDefault="001C0059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1C0059" w:rsidP="00AB4D61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(3 points) </w:t>
      </w:r>
      <w:r w:rsidR="00AB4D61" w:rsidRPr="001C0059">
        <w:rPr>
          <w:rFonts w:ascii="Times New Roman" w:hAnsi="Times New Roman" w:cs="Times New Roman"/>
          <w:szCs w:val="24"/>
          <w:shd w:val="clear" w:color="auto" w:fill="FFFFFF"/>
        </w:rPr>
        <w:t>What is the relative risk of alcohol-related problems? Communicate the meaning of your answer in a sentence.</w:t>
      </w: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1C0059" w:rsidRPr="001C0059" w:rsidRDefault="001C0059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1C0059" w:rsidRPr="001C0059" w:rsidRDefault="001C0059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1C0059" w:rsidP="00AB4D61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(3 points) </w:t>
      </w:r>
      <w:r w:rsidR="00AB4D61" w:rsidRPr="001C0059">
        <w:rPr>
          <w:rFonts w:ascii="Times New Roman" w:hAnsi="Times New Roman" w:cs="Times New Roman"/>
          <w:szCs w:val="24"/>
          <w:shd w:val="clear" w:color="auto" w:fill="FFFFFF"/>
        </w:rPr>
        <w:t>What is the percent increase in risk of alcohol-related problems if someone was involved in the rescue efforts? Communicate the meaning of your answer in a sentence.</w:t>
      </w:r>
    </w:p>
    <w:p w:rsidR="00AB4D61" w:rsidRPr="001C0059" w:rsidRDefault="00AB4D61" w:rsidP="00AB4D61">
      <w:pPr>
        <w:pStyle w:val="ListParagraph"/>
        <w:rPr>
          <w:rFonts w:ascii="Times New Roman" w:hAnsi="Times New Roman" w:cs="Times New Roman"/>
          <w:szCs w:val="24"/>
          <w:shd w:val="clear" w:color="auto" w:fill="FFFFFF"/>
        </w:rPr>
      </w:pPr>
    </w:p>
    <w:p w:rsidR="00AB4D61" w:rsidRPr="001C0059" w:rsidRDefault="00AB4D61" w:rsidP="00AB4D61">
      <w:pPr>
        <w:rPr>
          <w:spacing w:val="2"/>
        </w:rPr>
      </w:pPr>
      <w:r w:rsidRPr="001C0059">
        <w:rPr>
          <w:spacing w:val="2"/>
        </w:rPr>
        <w:br w:type="page"/>
      </w:r>
    </w:p>
    <w:p w:rsidR="00AB4D61" w:rsidRPr="000951B2" w:rsidRDefault="00AB4D61" w:rsidP="000951B2">
      <w:pPr>
        <w:pStyle w:val="NormalWeb"/>
        <w:numPr>
          <w:ilvl w:val="0"/>
          <w:numId w:val="7"/>
        </w:numPr>
        <w:shd w:val="clear" w:color="auto" w:fill="FFFFFF"/>
        <w:spacing w:before="96" w:beforeAutospacing="0" w:after="120" w:afterAutospacing="0" w:line="251" w:lineRule="atLeast"/>
        <w:rPr>
          <w:rFonts w:eastAsiaTheme="minorEastAsia"/>
          <w:color w:val="1B1616"/>
        </w:rPr>
      </w:pPr>
      <w:r w:rsidRPr="000951B2">
        <w:rPr>
          <w:rFonts w:eastAsiaTheme="minorEastAsia"/>
          <w:color w:val="1B1616"/>
        </w:rPr>
        <w:lastRenderedPageBreak/>
        <w:t xml:space="preserve">Here we have measurements from 252 men. Body Fat is the percentage of a man’s weight that comes from fat, as opposed to muscle. Weight is measured in pounds. Abdomen is a measurement (cm) around the body at the stomach. </w:t>
      </w:r>
    </w:p>
    <w:p w:rsidR="00AB4D61" w:rsidRPr="000951B2" w:rsidRDefault="000951B2" w:rsidP="00AB4D61">
      <w:pPr>
        <w:pStyle w:val="NormalWeb"/>
        <w:numPr>
          <w:ilvl w:val="0"/>
          <w:numId w:val="6"/>
        </w:numPr>
        <w:shd w:val="clear" w:color="auto" w:fill="FFFFFF"/>
        <w:spacing w:before="96" w:beforeAutospacing="0" w:after="120" w:afterAutospacing="0" w:line="251" w:lineRule="atLeast"/>
        <w:rPr>
          <w:color w:val="1B1616"/>
        </w:rPr>
      </w:pPr>
      <w:r w:rsidRPr="000951B2">
        <w:rPr>
          <w:rFonts w:eastAsiaTheme="minorEastAsia"/>
          <w:color w:val="1B1616"/>
        </w:rPr>
        <w:t xml:space="preserve">(7 points) </w:t>
      </w:r>
      <w:r w:rsidR="00AB4D61" w:rsidRPr="000951B2">
        <w:rPr>
          <w:rFonts w:eastAsiaTheme="minorEastAsia"/>
          <w:color w:val="1B1616"/>
        </w:rPr>
        <w:t xml:space="preserve">Which measurement, weight or abdomen, is a better predictor of the percent of body fat? Support your answer using the scatterplot, </w:t>
      </w:r>
      <w:r w:rsidR="00AB4D61" w:rsidRPr="000951B2">
        <w:rPr>
          <w:color w:val="1B1616"/>
        </w:rPr>
        <w:t>s</w:t>
      </w:r>
      <w:r w:rsidR="00AB4D61" w:rsidRPr="000951B2">
        <w:rPr>
          <w:color w:val="1B1616"/>
          <w:vertAlign w:val="subscript"/>
        </w:rPr>
        <w:t>e</w:t>
      </w:r>
      <w:r w:rsidR="00AB4D61" w:rsidRPr="000951B2">
        <w:rPr>
          <w:color w:val="1B1616"/>
        </w:rPr>
        <w:t xml:space="preserve"> and </w:t>
      </w:r>
      <w:r w:rsidR="00AB4D61" w:rsidRPr="000951B2">
        <w:rPr>
          <w:i/>
          <w:iCs/>
          <w:color w:val="1B1616"/>
        </w:rPr>
        <w:t>r</w:t>
      </w:r>
      <w:r w:rsidR="00AB4D61" w:rsidRPr="000951B2">
        <w:rPr>
          <w:color w:val="1B1616"/>
          <w:vertAlign w:val="superscript"/>
        </w:rPr>
        <w:t>2</w:t>
      </w:r>
      <w:r w:rsidR="00AB4D61" w:rsidRPr="000951B2">
        <w:rPr>
          <w:color w:val="1B1616"/>
        </w:rPr>
        <w:t>.</w:t>
      </w:r>
      <w:r w:rsidR="001C0059" w:rsidRPr="000951B2">
        <w:rPr>
          <w:color w:val="1B1616"/>
        </w:rPr>
        <w:t xml:space="preserve">  (</w:t>
      </w:r>
      <w:r w:rsidR="001C0059" w:rsidRPr="000951B2">
        <w:rPr>
          <w:b/>
          <w:color w:val="1B1616"/>
        </w:rPr>
        <w:t>Use all 3 or you will NOT get full credit!)</w:t>
      </w:r>
    </w:p>
    <w:p w:rsidR="00AB4D61" w:rsidRPr="000951B2" w:rsidRDefault="001C0059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  <w:r w:rsidRPr="000951B2">
        <w:rPr>
          <w:rFonts w:eastAsiaTheme="minorEastAsia"/>
          <w:noProof/>
          <w:color w:val="1B1616"/>
        </w:rPr>
        <w:drawing>
          <wp:anchor distT="0" distB="0" distL="114300" distR="114300" simplePos="0" relativeHeight="251659264" behindDoc="0" locked="0" layoutInCell="1" allowOverlap="1" wp14:anchorId="0ADDE629" wp14:editId="7DD36CA9">
            <wp:simplePos x="0" y="0"/>
            <wp:positionH relativeFrom="column">
              <wp:posOffset>266700</wp:posOffset>
            </wp:positionH>
            <wp:positionV relativeFrom="paragraph">
              <wp:posOffset>13335</wp:posOffset>
            </wp:positionV>
            <wp:extent cx="2254250" cy="1666875"/>
            <wp:effectExtent l="0" t="0" r="0" b="9525"/>
            <wp:wrapSquare wrapText="bothSides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4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1B2">
        <w:rPr>
          <w:rFonts w:eastAsiaTheme="minorEastAsia"/>
          <w:noProof/>
          <w:color w:val="1B1616"/>
        </w:rPr>
        <w:drawing>
          <wp:anchor distT="0" distB="0" distL="114300" distR="114300" simplePos="0" relativeHeight="251660288" behindDoc="0" locked="0" layoutInCell="1" allowOverlap="1" wp14:anchorId="616E6592" wp14:editId="633B79BD">
            <wp:simplePos x="0" y="0"/>
            <wp:positionH relativeFrom="column">
              <wp:posOffset>2857500</wp:posOffset>
            </wp:positionH>
            <wp:positionV relativeFrom="paragraph">
              <wp:posOffset>13970</wp:posOffset>
            </wp:positionV>
            <wp:extent cx="2432685" cy="1676400"/>
            <wp:effectExtent l="0" t="0" r="5715" b="0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5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61" w:rsidRPr="000951B2">
        <w:rPr>
          <w:rFonts w:eastAsiaTheme="minorEastAs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A58D" wp14:editId="119DEAF1">
                <wp:simplePos x="0" y="0"/>
                <wp:positionH relativeFrom="column">
                  <wp:posOffset>342900</wp:posOffset>
                </wp:positionH>
                <wp:positionV relativeFrom="paragraph">
                  <wp:posOffset>1891030</wp:posOffset>
                </wp:positionV>
                <wp:extent cx="2743200" cy="1143000"/>
                <wp:effectExtent l="0" t="0" r="0" b="0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Independent Variable: Weight </w:t>
                            </w:r>
                          </w:p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-12.052 + 0.1744 Weight</w:t>
                            </w:r>
                          </w:p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Sample size: 252</w:t>
                            </w:r>
                          </w:p>
                          <w:p w:rsidR="00AB4D61" w:rsidRPr="002A13CF" w:rsidRDefault="00AB4D61" w:rsidP="00AB4D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 (cor</w:t>
                            </w:r>
                            <w:r w:rsidR="001C0059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relation coefficient) = 0.6124</w:t>
                            </w:r>
                          </w:p>
                          <w:p w:rsidR="00AB4D61" w:rsidRPr="002A13CF" w:rsidRDefault="00AB4D61" w:rsidP="00AB4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Estimate of err</w:t>
                            </w:r>
                            <w:r w:rsidR="001C0059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or standard deviation: 6.6290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A58D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27pt;margin-top:148.9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2qwIAAKg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" filled="f" stroked="f">
                <v:textbox>
                  <w:txbxContent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Independent Variable: Weight </w:t>
                      </w:r>
                    </w:p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-12.052 + 0.1744 Weight</w:t>
                      </w:r>
                    </w:p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Sample size: 252</w:t>
                      </w:r>
                    </w:p>
                    <w:p w:rsidR="00AB4D61" w:rsidRPr="002A13CF" w:rsidRDefault="00AB4D61" w:rsidP="00AB4D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 (cor</w:t>
                      </w:r>
                      <w:r w:rsidR="001C0059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relation coefficient) = 0.6124</w:t>
                      </w:r>
                    </w:p>
                    <w:p w:rsidR="00AB4D61" w:rsidRPr="002A13CF" w:rsidRDefault="00AB4D61" w:rsidP="00AB4D61">
                      <w:pPr>
                        <w:rPr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Estimate of err</w:t>
                      </w:r>
                      <w:r w:rsidR="001C0059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or standard deviation: 6.6290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D61" w:rsidRPr="000951B2">
        <w:rPr>
          <w:rFonts w:eastAsiaTheme="minorEastAs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D56C" wp14:editId="3BEA8114">
                <wp:simplePos x="0" y="0"/>
                <wp:positionH relativeFrom="column">
                  <wp:posOffset>2971800</wp:posOffset>
                </wp:positionH>
                <wp:positionV relativeFrom="paragraph">
                  <wp:posOffset>1865630</wp:posOffset>
                </wp:positionV>
                <wp:extent cx="3086100" cy="1218565"/>
                <wp:effectExtent l="0" t="0" r="0" b="635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61" w:rsidRPr="002A13CF" w:rsidRDefault="00AB4D61" w:rsidP="00AB4D61">
                            <w:pPr>
                              <w:pStyle w:val="NormalWeb"/>
                              <w:shd w:val="clear" w:color="auto" w:fill="FFFFFF"/>
                              <w:spacing w:before="96" w:after="120"/>
                              <w:rPr>
                                <w:rFonts w:asciiTheme="minorHAnsi" w:eastAsiaTheme="minorEastAsia" w:hAnsiTheme="minorHAnsi" w:cs="Georgia"/>
                                <w:color w:val="1B1616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Independent Variable: Abdomen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-39.023 + 0.6282 Abdomen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Sample size: 252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R (corre</w:t>
                            </w:r>
                            <w:r w:rsidR="001C0059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lation coefficient) = 0.8148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Estimate of err</w:t>
                            </w:r>
                            <w:r w:rsidR="001C0059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or standard deviation: 4.8610</w:t>
                            </w:r>
                          </w:p>
                          <w:p w:rsidR="00AB4D61" w:rsidRDefault="00AB4D61" w:rsidP="00AB4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D56C" id="Text Box 195" o:spid="_x0000_s1027" type="#_x0000_t202" style="position:absolute;left:0;text-align:left;margin-left:234pt;margin-top:146.9pt;width:243pt;height:9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" filled="f" stroked="f">
                <v:textbox>
                  <w:txbxContent>
                    <w:p w:rsidR="00AB4D61" w:rsidRPr="002A13CF" w:rsidRDefault="00AB4D61" w:rsidP="00AB4D61">
                      <w:pPr>
                        <w:pStyle w:val="NormalWeb"/>
                        <w:shd w:val="clear" w:color="auto" w:fill="FFFFFF"/>
                        <w:spacing w:before="96" w:after="120"/>
                        <w:rPr>
                          <w:rFonts w:asciiTheme="minorHAnsi" w:eastAsiaTheme="minorEastAsia" w:hAnsiTheme="minorHAnsi" w:cs="Georgia"/>
                          <w:color w:val="1B1616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Independent Variable: Abdomen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-39.023 + 0.6282 Abdomen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Sample size: 252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R (corre</w:t>
                      </w:r>
                      <w:r w:rsidR="001C0059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lation coefficient) = 0.8148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Estimate of err</w:t>
                      </w:r>
                      <w:r w:rsidR="001C0059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or standard deviation: 4.8610</w:t>
                      </w:r>
                    </w:p>
                    <w:p w:rsidR="00AB4D61" w:rsidRDefault="00AB4D61" w:rsidP="00AB4D61"/>
                  </w:txbxContent>
                </v:textbox>
                <w10:wrap type="square"/>
              </v:shape>
            </w:pict>
          </mc:Fallback>
        </mc:AlternateContent>
      </w: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360"/>
        <w:rPr>
          <w:rFonts w:eastAsiaTheme="minorEastAsia"/>
          <w:color w:val="1B1616"/>
        </w:rPr>
      </w:pPr>
    </w:p>
    <w:p w:rsidR="00AB4D61" w:rsidRPr="000951B2" w:rsidRDefault="00AB4D61" w:rsidP="001C0059">
      <w:pPr>
        <w:pStyle w:val="NormalWeb"/>
        <w:shd w:val="clear" w:color="auto" w:fill="FFFFFF"/>
        <w:spacing w:before="96" w:after="120" w:line="251" w:lineRule="atLeast"/>
        <w:rPr>
          <w:rFonts w:eastAsiaTheme="minorEastAsia"/>
          <w:color w:val="1B1616"/>
        </w:rPr>
      </w:pPr>
    </w:p>
    <w:p w:rsidR="001C0059" w:rsidRPr="000951B2" w:rsidRDefault="001C0059" w:rsidP="001C0059">
      <w:pPr>
        <w:pStyle w:val="NormalWeb"/>
        <w:shd w:val="clear" w:color="auto" w:fill="FFFFFF"/>
        <w:spacing w:before="96" w:after="120" w:line="251" w:lineRule="atLeast"/>
        <w:rPr>
          <w:rFonts w:eastAsiaTheme="minorEastAsia"/>
          <w:color w:val="1B1616"/>
        </w:rPr>
      </w:pPr>
    </w:p>
    <w:p w:rsidR="001C0059" w:rsidRPr="000951B2" w:rsidRDefault="001C0059" w:rsidP="001C0059">
      <w:pPr>
        <w:pStyle w:val="NormalWeb"/>
        <w:shd w:val="clear" w:color="auto" w:fill="FFFFFF"/>
        <w:spacing w:before="96" w:after="120" w:line="251" w:lineRule="atLeast"/>
        <w:rPr>
          <w:rFonts w:eastAsiaTheme="minorEastAsia"/>
          <w:color w:val="1B1616"/>
        </w:rPr>
      </w:pPr>
    </w:p>
    <w:p w:rsidR="00AB4D61" w:rsidRPr="000951B2" w:rsidRDefault="000951B2" w:rsidP="00AB4D61">
      <w:pPr>
        <w:pStyle w:val="NormalWeb"/>
        <w:numPr>
          <w:ilvl w:val="0"/>
          <w:numId w:val="6"/>
        </w:numPr>
        <w:shd w:val="clear" w:color="auto" w:fill="FFFFFF"/>
        <w:spacing w:before="96" w:beforeAutospacing="0" w:after="120" w:afterAutospacing="0" w:line="251" w:lineRule="atLeast"/>
      </w:pPr>
      <w:r w:rsidRPr="000951B2">
        <w:t xml:space="preserve">(4 points) </w:t>
      </w:r>
      <w:r w:rsidR="00AB4D61" w:rsidRPr="000951B2">
        <w:t>Calculate two predictions for the percentage of body fat of a man who weighs 175 pounds and has an abdomen measurement of 100 cm. Show your work. Which prediction do you think is more accurate? Why?</w:t>
      </w: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</w:pPr>
    </w:p>
    <w:p w:rsidR="001C0059" w:rsidRPr="000951B2" w:rsidRDefault="001C0059" w:rsidP="00AB4D61">
      <w:pPr>
        <w:pStyle w:val="NormalWeb"/>
        <w:shd w:val="clear" w:color="auto" w:fill="FFFFFF"/>
        <w:spacing w:before="96" w:after="120" w:line="251" w:lineRule="atLeast"/>
      </w:pPr>
    </w:p>
    <w:p w:rsidR="001C0059" w:rsidRPr="000951B2" w:rsidRDefault="001C0059" w:rsidP="00AB4D61">
      <w:pPr>
        <w:pStyle w:val="NormalWeb"/>
        <w:shd w:val="clear" w:color="auto" w:fill="FFFFFF"/>
        <w:spacing w:before="96" w:after="120" w:line="251" w:lineRule="atLeast"/>
      </w:pPr>
    </w:p>
    <w:p w:rsidR="00AB4D61" w:rsidRPr="000951B2" w:rsidRDefault="00AB4D61" w:rsidP="00AB4D61">
      <w:pPr>
        <w:pStyle w:val="NormalWeb"/>
        <w:shd w:val="clear" w:color="auto" w:fill="FFFFFF"/>
        <w:spacing w:before="96" w:after="120" w:line="251" w:lineRule="atLeast"/>
        <w:ind w:left="720"/>
      </w:pPr>
    </w:p>
    <w:p w:rsidR="00AB4D61" w:rsidRPr="000951B2" w:rsidRDefault="000951B2" w:rsidP="00AB4D61">
      <w:pPr>
        <w:pStyle w:val="NormalWeb"/>
        <w:numPr>
          <w:ilvl w:val="0"/>
          <w:numId w:val="6"/>
        </w:numPr>
        <w:shd w:val="clear" w:color="auto" w:fill="FFFFFF"/>
        <w:spacing w:before="96" w:beforeAutospacing="0" w:after="120" w:afterAutospacing="0" w:line="251" w:lineRule="atLeast"/>
      </w:pPr>
      <w:r w:rsidRPr="000951B2">
        <w:t xml:space="preserve">(4 points) </w:t>
      </w:r>
      <w:r w:rsidR="00AB4D61" w:rsidRPr="000951B2">
        <w:t>What percentage of the total variation in body fat is explained by weight? By abdomen measurement? What other variables could explain the variation we see in men’s body fat percentages?</w:t>
      </w:r>
    </w:p>
    <w:sectPr w:rsidR="00AB4D61" w:rsidRPr="000951B2">
      <w:footerReference w:type="default" r:id="rId11"/>
      <w:pgSz w:w="12240" w:h="15840"/>
      <w:pgMar w:top="720" w:right="108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F5" w:rsidRDefault="004D42F5">
      <w:r>
        <w:separator/>
      </w:r>
    </w:p>
  </w:endnote>
  <w:endnote w:type="continuationSeparator" w:id="0">
    <w:p w:rsidR="004D42F5" w:rsidRDefault="004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76" w:rsidRDefault="00AB4D6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F5" w:rsidRDefault="004D42F5">
      <w:r>
        <w:separator/>
      </w:r>
    </w:p>
  </w:footnote>
  <w:footnote w:type="continuationSeparator" w:id="0">
    <w:p w:rsidR="004D42F5" w:rsidRDefault="004D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5AB0"/>
    <w:multiLevelType w:val="hybridMultilevel"/>
    <w:tmpl w:val="D2CA2512"/>
    <w:lvl w:ilvl="0" w:tplc="1C72C40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AEA"/>
    <w:multiLevelType w:val="hybridMultilevel"/>
    <w:tmpl w:val="82E4F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52BC9"/>
    <w:multiLevelType w:val="hybridMultilevel"/>
    <w:tmpl w:val="5ECAD75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0A4B"/>
    <w:multiLevelType w:val="hybridMultilevel"/>
    <w:tmpl w:val="CE3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77"/>
    <w:multiLevelType w:val="hybridMultilevel"/>
    <w:tmpl w:val="5C0CD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17A98"/>
    <w:multiLevelType w:val="hybridMultilevel"/>
    <w:tmpl w:val="96606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43838"/>
    <w:multiLevelType w:val="hybridMultilevel"/>
    <w:tmpl w:val="1F78A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1"/>
    <w:rsid w:val="000951B2"/>
    <w:rsid w:val="001C0059"/>
    <w:rsid w:val="002679DC"/>
    <w:rsid w:val="004D42F5"/>
    <w:rsid w:val="00846051"/>
    <w:rsid w:val="00AB4D61"/>
    <w:rsid w:val="00B666C6"/>
    <w:rsid w:val="00B7153B"/>
    <w:rsid w:val="00B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FEDCA-27DE-4B32-94B4-6A637966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4D61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4D6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D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4D61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AB4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D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4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D6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B4D61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AB4D61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B4D61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AB4D61"/>
    <w:pPr>
      <w:spacing w:after="80"/>
      <w:ind w:left="360"/>
      <w:contextualSpacing/>
    </w:pPr>
    <w:rPr>
      <w:rFonts w:asciiTheme="minorHAnsi" w:eastAsiaTheme="minorEastAsia" w:hAnsiTheme="minorHAnsi" w:cstheme="minorBidi"/>
      <w:szCs w:val="20"/>
      <w:lang w:bidi="en-US"/>
    </w:rPr>
  </w:style>
  <w:style w:type="table" w:styleId="TableGrid">
    <w:name w:val="Table Grid"/>
    <w:basedOn w:val="TableNormal"/>
    <w:uiPriority w:val="59"/>
    <w:rsid w:val="00AB4D6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Katherine Williamson</cp:lastModifiedBy>
  <cp:revision>4</cp:revision>
  <cp:lastPrinted>2015-12-02T23:39:00Z</cp:lastPrinted>
  <dcterms:created xsi:type="dcterms:W3CDTF">2015-12-02T23:36:00Z</dcterms:created>
  <dcterms:modified xsi:type="dcterms:W3CDTF">2015-12-02T23:44:00Z</dcterms:modified>
</cp:coreProperties>
</file>