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7A" w:rsidRPr="0064097A" w:rsidRDefault="0064097A" w:rsidP="0064097A">
      <w:pPr>
        <w:pStyle w:val="ListParagraph"/>
        <w:rPr>
          <w:sz w:val="30"/>
          <w:szCs w:val="30"/>
        </w:rPr>
      </w:pPr>
      <w:r w:rsidRPr="0064097A">
        <w:rPr>
          <w:sz w:val="30"/>
          <w:szCs w:val="30"/>
        </w:rPr>
        <w:t xml:space="preserve">Unit 4, </w:t>
      </w:r>
      <w:r w:rsidR="00D117D9">
        <w:rPr>
          <w:sz w:val="30"/>
          <w:szCs w:val="30"/>
        </w:rPr>
        <w:t>Module 13</w:t>
      </w:r>
      <w:r w:rsidRPr="0064097A">
        <w:rPr>
          <w:sz w:val="30"/>
          <w:szCs w:val="30"/>
        </w:rPr>
        <w:t>: Assessing the Fit of a Line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  <w:r w:rsidRPr="0064097A">
        <w:rPr>
          <w:rFonts w:asciiTheme="majorHAnsi" w:hAnsiTheme="majorHAnsi" w:cs="Georgia"/>
          <w:b/>
          <w:color w:val="1B1616"/>
        </w:rPr>
        <w:t>Learning Goal:</w:t>
      </w:r>
      <w:r w:rsidRPr="0064097A">
        <w:rPr>
          <w:rFonts w:asciiTheme="majorHAnsi" w:hAnsiTheme="majorHAnsi" w:cs="Georgia"/>
          <w:color w:val="1B1616"/>
        </w:rPr>
        <w:t xml:space="preserve"> Use residuals, standard error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 xml:space="preserve"> to assess the fit of a linear model.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  <w:r w:rsidRPr="0064097A">
        <w:rPr>
          <w:rFonts w:asciiTheme="majorHAnsi" w:hAnsiTheme="majorHAnsi" w:cs="Georgia"/>
          <w:color w:val="1B1616"/>
        </w:rPr>
        <w:t>In this activity you will practice pulling together what you have learned in Topic 3.3. You will use residuals, s</w:t>
      </w:r>
      <w:r w:rsidRPr="0064097A">
        <w:rPr>
          <w:rFonts w:asciiTheme="majorHAnsi" w:hAnsiTheme="majorHAnsi" w:cs="Georgia"/>
          <w:color w:val="1B1616"/>
          <w:vertAlign w:val="subscript"/>
        </w:rPr>
        <w:t>e</w:t>
      </w:r>
      <w:r w:rsidRPr="0064097A">
        <w:rPr>
          <w:rFonts w:asciiTheme="majorHAnsi" w:hAnsiTheme="majorHAnsi" w:cs="Georgia"/>
          <w:color w:val="1B1616"/>
        </w:rPr>
        <w:t xml:space="preserve">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 xml:space="preserve"> to analyze how well the regression line fits the data. </w:t>
      </w:r>
    </w:p>
    <w:p w:rsidR="0064097A" w:rsidRPr="0064097A" w:rsidRDefault="0064097A" w:rsidP="0064097A">
      <w:pPr>
        <w:pStyle w:val="ListParagraph"/>
      </w:pP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hAnsiTheme="majorHAnsi" w:cs="Georgia"/>
          <w:noProof/>
          <w:color w:val="1B161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E3A2181" wp14:editId="77243EE2">
            <wp:simplePos x="0" y="0"/>
            <wp:positionH relativeFrom="column">
              <wp:posOffset>3771900</wp:posOffset>
            </wp:positionH>
            <wp:positionV relativeFrom="paragraph">
              <wp:posOffset>473710</wp:posOffset>
            </wp:positionV>
            <wp:extent cx="2941320" cy="1600200"/>
            <wp:effectExtent l="0" t="0" r="0" b="0"/>
            <wp:wrapSquare wrapText="bothSides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6.35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7A">
        <w:rPr>
          <w:rFonts w:asciiTheme="majorHAnsi" w:eastAsiaTheme="minorEastAsia" w:hAnsiTheme="majorHAnsi" w:cs="Georgia"/>
          <w:color w:val="1B1616"/>
        </w:rPr>
        <w:t xml:space="preserve">Researchers took body measurements for 136 children at ages 2, 9, and 18. The children were born in 1928-29 in Berkeley CA. Here we investigate the relationship between height at age 2 and height at age 18.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b/>
          <w:bCs/>
          <w:color w:val="343434"/>
          <w:sz w:val="20"/>
          <w:szCs w:val="20"/>
        </w:rPr>
        <w:t>Simple linear regression results:</w:t>
      </w: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Dependent Variable: Height_18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Independent Variable: Height_2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Height_18 = 45.797 + 1.444 Height_2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Sample size: 136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R (correlation coefficient) = 0.5486734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R-</w:t>
      </w:r>
      <w:proofErr w:type="spellStart"/>
      <w:r w:rsidRPr="0064097A">
        <w:rPr>
          <w:rFonts w:asciiTheme="majorHAnsi" w:hAnsiTheme="majorHAnsi" w:cs="Verdana"/>
          <w:color w:val="343434"/>
          <w:sz w:val="20"/>
          <w:szCs w:val="20"/>
        </w:rPr>
        <w:t>sq</w:t>
      </w:r>
      <w:proofErr w:type="spellEnd"/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 = 0.3010425</w:t>
      </w:r>
      <w:r w:rsidRPr="0064097A">
        <w:rPr>
          <w:rFonts w:asciiTheme="majorHAnsi" w:hAnsiTheme="majorHAnsi" w:cs="Verdana"/>
          <w:color w:val="343434"/>
          <w:sz w:val="20"/>
          <w:szCs w:val="20"/>
        </w:rPr>
        <w:br/>
        <w:t>Estimate of error standard deviation: 7.4216731</w:t>
      </w: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In this analysis, what is the explanatory variable? Why does this make sense? 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>Do taller 2-year-olds also tend to be taller 18-year-olds? Support yo</w:t>
      </w:r>
      <w:r>
        <w:rPr>
          <w:rFonts w:asciiTheme="majorHAnsi" w:eastAsiaTheme="minorEastAsia" w:hAnsiTheme="majorHAnsi" w:cs="Georgia"/>
          <w:color w:val="1B1616"/>
        </w:rPr>
        <w:t>ur answer</w:t>
      </w:r>
      <w:r w:rsidRPr="0064097A">
        <w:rPr>
          <w:rFonts w:asciiTheme="majorHAnsi" w:eastAsiaTheme="minorEastAsia" w:hAnsiTheme="majorHAnsi" w:cs="Georgia"/>
          <w:color w:val="1B1616"/>
        </w:rPr>
        <w:t>.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Is the association between heights at age 2 and age 18 strong or weak? Support your answer. 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>
        <w:rPr>
          <w:rFonts w:asciiTheme="majorHAnsi" w:eastAsiaTheme="minorEastAsia" w:hAnsiTheme="majorHAnsi" w:cs="Georgia"/>
          <w:color w:val="1B1616"/>
        </w:rPr>
        <w:t>Use the context of the problem to d</w:t>
      </w:r>
      <w:r w:rsidRPr="0064097A">
        <w:rPr>
          <w:rFonts w:asciiTheme="majorHAnsi" w:eastAsiaTheme="minorEastAsia" w:hAnsiTheme="majorHAnsi" w:cs="Georgia"/>
          <w:color w:val="1B1616"/>
        </w:rPr>
        <w:t>escribe what the standard error tells us</w:t>
      </w:r>
      <w:r>
        <w:rPr>
          <w:rFonts w:asciiTheme="majorHAnsi" w:eastAsiaTheme="minorEastAsia" w:hAnsiTheme="majorHAnsi" w:cs="Georgia"/>
          <w:color w:val="1B1616"/>
        </w:rPr>
        <w:t xml:space="preserve"> in this situation.</w:t>
      </w: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>
        <w:rPr>
          <w:rFonts w:asciiTheme="majorHAnsi" w:eastAsiaTheme="minorEastAsia" w:hAnsiTheme="majorHAnsi" w:cs="Georgia"/>
          <w:color w:val="1B1616"/>
        </w:rPr>
        <w:t>Use the context of the problem to d</w:t>
      </w:r>
      <w:r w:rsidRPr="0064097A">
        <w:rPr>
          <w:rFonts w:asciiTheme="majorHAnsi" w:eastAsiaTheme="minorEastAsia" w:hAnsiTheme="majorHAnsi" w:cs="Georgia"/>
          <w:color w:val="1B1616"/>
        </w:rPr>
        <w:t>escribe what the R-</w:t>
      </w:r>
      <w:proofErr w:type="spellStart"/>
      <w:r w:rsidRPr="0064097A">
        <w:rPr>
          <w:rFonts w:asciiTheme="majorHAnsi" w:eastAsiaTheme="minorEastAsia" w:hAnsiTheme="majorHAnsi" w:cs="Georgia"/>
          <w:color w:val="1B1616"/>
        </w:rPr>
        <w:t>sq</w:t>
      </w:r>
      <w:proofErr w:type="spellEnd"/>
      <w:r w:rsidRPr="0064097A">
        <w:rPr>
          <w:rFonts w:asciiTheme="majorHAnsi" w:eastAsiaTheme="minorEastAsia" w:hAnsiTheme="majorHAnsi" w:cs="Georgia"/>
          <w:color w:val="1B1616"/>
        </w:rPr>
        <w:t xml:space="preserve"> value tells us i</w:t>
      </w:r>
      <w:r>
        <w:rPr>
          <w:rFonts w:asciiTheme="majorHAnsi" w:eastAsiaTheme="minorEastAsia" w:hAnsiTheme="majorHAnsi" w:cs="Georgia"/>
          <w:color w:val="1B1616"/>
        </w:rPr>
        <w:t>n this situation.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In the data set there is a boy who was 92 cm tall at age 2 and 189 cm tall at age 18. What is the residual for this boy? What does the residual tell us? </w:t>
      </w: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Default="0064097A">
      <w:pPr>
        <w:spacing w:after="200" w:line="276" w:lineRule="auto"/>
        <w:rPr>
          <w:rFonts w:asciiTheme="majorHAnsi" w:hAnsiTheme="majorHAnsi" w:cs="Georgia"/>
          <w:color w:val="1B1616"/>
        </w:rPr>
      </w:pPr>
      <w:r>
        <w:rPr>
          <w:rFonts w:asciiTheme="majorHAnsi" w:hAnsiTheme="majorHAnsi" w:cs="Georgia"/>
          <w:color w:val="1B1616"/>
        </w:rPr>
        <w:br w:type="page"/>
      </w: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lastRenderedPageBreak/>
        <w:t xml:space="preserve">Here we have measurements from 252 men. Body Fat is the percentage of a man’s weight that comes from fat, as opposed to muscle. Weight is measured in pounds. Abdomen is a measurement (cm) around the body at the stomach. </w:t>
      </w:r>
    </w:p>
    <w:p w:rsidR="0064097A" w:rsidRPr="0064097A" w:rsidRDefault="0064097A" w:rsidP="0064097A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noProof/>
          <w:color w:val="1B1616"/>
        </w:rPr>
        <w:drawing>
          <wp:anchor distT="0" distB="0" distL="114300" distR="114300" simplePos="0" relativeHeight="251660288" behindDoc="0" locked="0" layoutInCell="1" allowOverlap="1" wp14:anchorId="6523386F" wp14:editId="1338E207">
            <wp:simplePos x="0" y="0"/>
            <wp:positionH relativeFrom="column">
              <wp:posOffset>2971800</wp:posOffset>
            </wp:positionH>
            <wp:positionV relativeFrom="paragraph">
              <wp:posOffset>410210</wp:posOffset>
            </wp:positionV>
            <wp:extent cx="2654300" cy="1828800"/>
            <wp:effectExtent l="0" t="0" r="0" b="0"/>
            <wp:wrapSquare wrapText="bothSides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4.58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7A">
        <w:rPr>
          <w:rFonts w:asciiTheme="majorHAnsi" w:eastAsiaTheme="minorEastAsia" w:hAnsiTheme="majorHAnsi" w:cs="Georgia"/>
          <w:color w:val="1B1616"/>
        </w:rPr>
        <w:t xml:space="preserve">Which measurement, weight or abdomen, is a better predictor of the percent of body fat? Support your answer using the scatterplot, </w:t>
      </w:r>
      <w:r w:rsidRPr="0064097A">
        <w:rPr>
          <w:rFonts w:asciiTheme="majorHAnsi" w:hAnsiTheme="majorHAnsi" w:cs="Georgia"/>
          <w:color w:val="1B1616"/>
        </w:rPr>
        <w:t>s</w:t>
      </w:r>
      <w:r w:rsidRPr="0064097A">
        <w:rPr>
          <w:rFonts w:asciiTheme="majorHAnsi" w:hAnsiTheme="majorHAnsi" w:cs="Georgia"/>
          <w:color w:val="1B1616"/>
          <w:vertAlign w:val="subscript"/>
        </w:rPr>
        <w:t>e</w:t>
      </w:r>
      <w:r w:rsidRPr="0064097A">
        <w:rPr>
          <w:rFonts w:asciiTheme="majorHAnsi" w:hAnsiTheme="majorHAnsi" w:cs="Georgia"/>
          <w:color w:val="1B1616"/>
        </w:rPr>
        <w:t xml:space="preserve">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>.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720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noProof/>
          <w:color w:val="1B16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6645" wp14:editId="4A12687E">
                <wp:simplePos x="0" y="0"/>
                <wp:positionH relativeFrom="column">
                  <wp:posOffset>342900</wp:posOffset>
                </wp:positionH>
                <wp:positionV relativeFrom="paragraph">
                  <wp:posOffset>1891030</wp:posOffset>
                </wp:positionV>
                <wp:extent cx="2743200" cy="1143000"/>
                <wp:effectExtent l="0" t="0" r="0" b="0"/>
                <wp:wrapSquare wrapText="bothSides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b/>
                                <w:bCs/>
                                <w:color w:val="343434"/>
                                <w:sz w:val="16"/>
                                <w:szCs w:val="16"/>
                              </w:rPr>
                              <w:t>Simple linear regression results: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Dependent Variable: 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Independent Variable: Weight 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-12.052 + 0.1744 Weight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Sample size: 252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R (correlation coefficient) = 0.612414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R-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sq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0.37505091</w:t>
                            </w:r>
                          </w:p>
                          <w:p w:rsidR="0064097A" w:rsidRPr="002A13CF" w:rsidRDefault="0064097A" w:rsidP="006409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Estimate of error standard deviation: 6.6290191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6645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27pt;margin-top:148.9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d2qwIAAKg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" filled="f" stroked="f">
                <v:textbox>
                  <w:txbxContent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b/>
                          <w:bCs/>
                          <w:color w:val="343434"/>
                          <w:sz w:val="16"/>
                          <w:szCs w:val="16"/>
                        </w:rPr>
                        <w:t>Simple linear regression results: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Dependent Variable: 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Independent Variable: Weight 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-12.052 + 0.1744 Weight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Sample size: 252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R (correlation coefficient) = 0.612414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R-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sq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0.37505091</w:t>
                      </w:r>
                    </w:p>
                    <w:p w:rsidR="0064097A" w:rsidRPr="002A13CF" w:rsidRDefault="0064097A" w:rsidP="0064097A">
                      <w:pPr>
                        <w:rPr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Estimate of error standard deviation: 6.6290191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097A">
        <w:rPr>
          <w:rFonts w:asciiTheme="majorHAnsi" w:eastAsiaTheme="minorEastAsia" w:hAnsiTheme="majorHAnsi" w:cs="Georgia"/>
          <w:noProof/>
          <w:color w:val="1B1616"/>
        </w:rPr>
        <w:drawing>
          <wp:anchor distT="0" distB="0" distL="114300" distR="114300" simplePos="0" relativeHeight="251659264" behindDoc="0" locked="0" layoutInCell="1" allowOverlap="1" wp14:anchorId="20742E69" wp14:editId="2425483D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73325" cy="1828800"/>
            <wp:effectExtent l="0" t="0" r="0" b="0"/>
            <wp:wrapSquare wrapText="bothSides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4.58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1023CF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noProof/>
          <w:color w:val="1B16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58C14" wp14:editId="72ABB0AE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3086100" cy="1057275"/>
                <wp:effectExtent l="0" t="0" r="0" b="9525"/>
                <wp:wrapSquare wrapText="bothSides"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7A" w:rsidRPr="002A13CF" w:rsidRDefault="0064097A" w:rsidP="001023CF">
                            <w:pPr>
                              <w:pStyle w:val="NormalWeb"/>
                              <w:shd w:val="clear" w:color="auto" w:fill="FFFFFF"/>
                              <w:spacing w:before="0" w:after="0" w:line="240" w:lineRule="auto"/>
                              <w:rPr>
                                <w:rFonts w:asciiTheme="minorHAnsi" w:eastAsiaTheme="minorEastAsia" w:hAnsiTheme="minorHAnsi" w:cs="Georgia"/>
                                <w:color w:val="1B1616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b/>
                                <w:bCs/>
                                <w:color w:val="343434"/>
                                <w:sz w:val="16"/>
                                <w:szCs w:val="16"/>
                              </w:rPr>
                              <w:t>Simple linear regression results: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 xml:space="preserve">Dependent Variable: 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Independent Variable: Abdomen 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-39.023 + 0.6282 Abdomen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Sample size: 252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R (correlation coefficient) = 0.81483224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R-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sq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0.66395158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Estimate of error standard deviation: 4.8610253</w:t>
                            </w:r>
                          </w:p>
                          <w:p w:rsidR="0064097A" w:rsidRDefault="0064097A" w:rsidP="00640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8C14" id="Text Box 195" o:spid="_x0000_s1027" type="#_x0000_t202" style="position:absolute;left:0;text-align:left;margin-left:234pt;margin-top:5pt;width:243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" filled="f" stroked="f">
                <v:textbox>
                  <w:txbxContent>
                    <w:p w:rsidR="0064097A" w:rsidRPr="002A13CF" w:rsidRDefault="0064097A" w:rsidP="001023CF">
                      <w:pPr>
                        <w:pStyle w:val="NormalWeb"/>
                        <w:shd w:val="clear" w:color="auto" w:fill="FFFFFF"/>
                        <w:spacing w:before="0" w:after="0" w:line="240" w:lineRule="auto"/>
                        <w:rPr>
                          <w:rFonts w:asciiTheme="minorHAnsi" w:eastAsiaTheme="minorEastAsia" w:hAnsiTheme="minorHAnsi" w:cs="Georgia"/>
                          <w:color w:val="1B1616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b/>
                          <w:bCs/>
                          <w:color w:val="343434"/>
                          <w:sz w:val="16"/>
                          <w:szCs w:val="16"/>
                        </w:rPr>
                        <w:t>Simple linear regression results: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 xml:space="preserve">Dependent Variable: 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Independent Variable: Abdomen 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-39.023 + 0.6282 Abdomen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Sample size: 252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R (correlation coefficient) = 0.81483224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R-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sq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0.66395158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Estimate of error standard deviation: 4.8610253</w:t>
                      </w:r>
                    </w:p>
                    <w:p w:rsidR="0064097A" w:rsidRDefault="0064097A" w:rsidP="0064097A"/>
                  </w:txbxContent>
                </v:textbox>
                <w10:wrap type="square"/>
              </v:shape>
            </w:pict>
          </mc:Fallback>
        </mc:AlternateConten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  <w:r w:rsidRPr="0064097A">
        <w:rPr>
          <w:rFonts w:asciiTheme="majorHAnsi" w:hAnsiTheme="majorHAnsi" w:cs="Verdana"/>
        </w:rPr>
        <w:t>Calculate two predictions for the percentage of body fat of a man who weighs 175 pounds and has an abdomen measurement of 100 cm. Show your work. Which prediction do you think is more accurate? Why?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720"/>
        <w:rPr>
          <w:rFonts w:asciiTheme="majorHAnsi" w:hAnsiTheme="majorHAnsi" w:cs="Verdana"/>
        </w:rPr>
      </w:pPr>
      <w:bookmarkStart w:id="0" w:name="_GoBack"/>
      <w:bookmarkEnd w:id="0"/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720"/>
        <w:rPr>
          <w:rFonts w:asciiTheme="majorHAnsi" w:hAnsiTheme="majorHAnsi" w:cs="Verdana"/>
        </w:rPr>
      </w:pPr>
    </w:p>
    <w:p w:rsidR="0064097A" w:rsidRPr="0064097A" w:rsidRDefault="0064097A" w:rsidP="0064097A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  <w:r w:rsidRPr="0064097A">
        <w:rPr>
          <w:rFonts w:asciiTheme="majorHAnsi" w:hAnsiTheme="majorHAnsi" w:cs="Verdana"/>
        </w:rPr>
        <w:t>What percentage of the total variation in body fat is explained by weight? By abdomen measurement? What other variables could explain the variation we see in men’s body fat percentages?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751FCF" w:rsidRPr="0064097A" w:rsidRDefault="00751FCF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  <w:r w:rsidRPr="0064097A">
        <w:rPr>
          <w:rFonts w:asciiTheme="majorHAnsi" w:hAnsiTheme="majorHAnsi" w:cs="Verdana"/>
          <w:color w:val="343434"/>
        </w:rPr>
        <w:t>In general do we want a large or small R-</w:t>
      </w:r>
      <w:proofErr w:type="spellStart"/>
      <w:r w:rsidRPr="0064097A">
        <w:rPr>
          <w:rFonts w:asciiTheme="majorHAnsi" w:hAnsiTheme="majorHAnsi" w:cs="Verdana"/>
          <w:color w:val="343434"/>
        </w:rPr>
        <w:t>sq</w:t>
      </w:r>
      <w:proofErr w:type="spellEnd"/>
      <w:r w:rsidRPr="0064097A">
        <w:rPr>
          <w:rFonts w:asciiTheme="majorHAnsi" w:hAnsiTheme="majorHAnsi" w:cs="Verdana"/>
          <w:color w:val="343434"/>
        </w:rPr>
        <w:t xml:space="preserve"> value? Why? 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  <w:r w:rsidRPr="0064097A">
        <w:rPr>
          <w:rFonts w:asciiTheme="majorHAnsi" w:hAnsiTheme="majorHAnsi" w:cs="Verdana"/>
          <w:color w:val="343434"/>
        </w:rPr>
        <w:t>In general do we want a large or small s</w:t>
      </w:r>
      <w:r w:rsidRPr="0064097A">
        <w:rPr>
          <w:rFonts w:asciiTheme="majorHAnsi" w:hAnsiTheme="majorHAnsi" w:cs="Verdana"/>
          <w:color w:val="343434"/>
          <w:vertAlign w:val="subscript"/>
        </w:rPr>
        <w:t xml:space="preserve">e </w:t>
      </w:r>
      <w:r w:rsidRPr="0064097A">
        <w:rPr>
          <w:rFonts w:asciiTheme="majorHAnsi" w:hAnsiTheme="majorHAnsi" w:cs="Verdana"/>
          <w:color w:val="343434"/>
        </w:rPr>
        <w:t xml:space="preserve">value? Why? </w:t>
      </w:r>
    </w:p>
    <w:sectPr w:rsidR="0064097A" w:rsidRPr="0064097A" w:rsidSect="00640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5AB0"/>
    <w:multiLevelType w:val="hybridMultilevel"/>
    <w:tmpl w:val="D2CA2512"/>
    <w:lvl w:ilvl="0" w:tplc="1C72C40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AEA"/>
    <w:multiLevelType w:val="hybridMultilevel"/>
    <w:tmpl w:val="82E4F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10EE4"/>
    <w:multiLevelType w:val="hybridMultilevel"/>
    <w:tmpl w:val="6D8CF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7A"/>
    <w:rsid w:val="001023CF"/>
    <w:rsid w:val="00485095"/>
    <w:rsid w:val="0064097A"/>
    <w:rsid w:val="00751FCF"/>
    <w:rsid w:val="00D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9BE85-B07C-44AA-9E35-98ED9C6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4097A"/>
    <w:pPr>
      <w:widowControl w:val="0"/>
      <w:autoSpaceDE w:val="0"/>
      <w:autoSpaceDN w:val="0"/>
      <w:adjustRightInd w:val="0"/>
      <w:spacing w:after="80"/>
      <w:contextualSpacing/>
      <w:jc w:val="center"/>
    </w:pPr>
    <w:rPr>
      <w:rFonts w:asciiTheme="majorHAnsi" w:hAnsiTheme="majorHAnsi"/>
      <w:b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64097A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Katherine Williamson</cp:lastModifiedBy>
  <cp:revision>2</cp:revision>
  <dcterms:created xsi:type="dcterms:W3CDTF">2016-02-17T00:34:00Z</dcterms:created>
  <dcterms:modified xsi:type="dcterms:W3CDTF">2016-02-17T00:34:00Z</dcterms:modified>
</cp:coreProperties>
</file>