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93CFA" w:rsidRDefault="00694187">
      <w:pPr>
        <w:widowControl w:val="0"/>
        <w:spacing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36"/>
          <w:szCs w:val="36"/>
        </w:rPr>
        <w:t xml:space="preserve">Associated Students of Laney College </w:t>
      </w:r>
    </w:p>
    <w:p w14:paraId="00000002" w14:textId="4FE27CB7" w:rsidR="00D93CFA" w:rsidRDefault="00694187" w:rsidP="1E6FF4A6">
      <w:pPr>
        <w:widowControl w:val="0"/>
        <w:spacing w:line="240" w:lineRule="auto"/>
        <w:ind w:firstLine="720"/>
        <w:jc w:val="center"/>
        <w:rPr>
          <w:rFonts w:ascii="Times New Roman" w:eastAsia="Times New Roman" w:hAnsi="Times New Roman" w:cs="Times New Roman"/>
          <w:color w:val="008000"/>
          <w:sz w:val="24"/>
          <w:szCs w:val="24"/>
        </w:rPr>
      </w:pPr>
      <w:bookmarkStart w:id="1" w:name="_gjdgxs" w:colFirst="0" w:colLast="0"/>
      <w:bookmarkEnd w:id="1"/>
      <w:r w:rsidRPr="1E6FF4A6">
        <w:rPr>
          <w:rFonts w:ascii="Times New Roman" w:eastAsia="Times New Roman" w:hAnsi="Times New Roman" w:cs="Times New Roman"/>
          <w:b/>
          <w:bCs/>
          <w:color w:val="008000"/>
          <w:sz w:val="20"/>
          <w:szCs w:val="20"/>
        </w:rPr>
        <w:t xml:space="preserve">Tuesday October </w:t>
      </w:r>
      <w:r w:rsidR="598B9BDE" w:rsidRPr="1E6FF4A6">
        <w:rPr>
          <w:rFonts w:ascii="Times New Roman" w:eastAsia="Times New Roman" w:hAnsi="Times New Roman" w:cs="Times New Roman"/>
          <w:b/>
          <w:bCs/>
          <w:color w:val="008000"/>
          <w:sz w:val="20"/>
          <w:szCs w:val="20"/>
        </w:rPr>
        <w:t>8th</w:t>
      </w:r>
      <w:r w:rsidRPr="1E6FF4A6">
        <w:rPr>
          <w:rFonts w:ascii="Times New Roman" w:eastAsia="Times New Roman" w:hAnsi="Times New Roman" w:cs="Times New Roman"/>
          <w:b/>
          <w:bCs/>
          <w:color w:val="008000"/>
          <w:sz w:val="20"/>
          <w:szCs w:val="20"/>
        </w:rPr>
        <w:t xml:space="preserve">, 2019 2:00 PM - 3:00pm </w:t>
      </w:r>
    </w:p>
    <w:p w14:paraId="64C615C0" w14:textId="3ADF862A" w:rsidR="00D93CFA" w:rsidRDefault="57BCFAC3" w:rsidP="0FE42E69">
      <w:pPr>
        <w:widowControl w:val="0"/>
        <w:spacing w:line="240" w:lineRule="auto"/>
        <w:jc w:val="center"/>
        <w:rPr>
          <w:rFonts w:ascii="Times New Roman" w:eastAsia="Times New Roman" w:hAnsi="Times New Roman" w:cs="Times New Roman"/>
          <w:color w:val="FF0000"/>
          <w:sz w:val="28"/>
          <w:szCs w:val="28"/>
        </w:rPr>
      </w:pPr>
      <w:r w:rsidRPr="0FE42E69">
        <w:rPr>
          <w:rFonts w:ascii="Times New Roman" w:eastAsia="Times New Roman" w:hAnsi="Times New Roman" w:cs="Times New Roman"/>
          <w:color w:val="FF0000"/>
          <w:sz w:val="28"/>
          <w:szCs w:val="28"/>
        </w:rPr>
        <w:t xml:space="preserve">Special </w:t>
      </w:r>
      <w:r w:rsidR="21D1BA83" w:rsidRPr="0FE42E69">
        <w:rPr>
          <w:rFonts w:ascii="Times New Roman" w:eastAsia="Times New Roman" w:hAnsi="Times New Roman" w:cs="Times New Roman"/>
          <w:color w:val="FF0000"/>
          <w:sz w:val="28"/>
          <w:szCs w:val="28"/>
        </w:rPr>
        <w:t xml:space="preserve">Meeting </w:t>
      </w:r>
      <w:r w:rsidR="4236000E" w:rsidRPr="0FE42E69">
        <w:rPr>
          <w:rFonts w:ascii="Times New Roman" w:eastAsia="Times New Roman" w:hAnsi="Times New Roman" w:cs="Times New Roman"/>
          <w:color w:val="FF0000"/>
          <w:sz w:val="28"/>
          <w:szCs w:val="28"/>
        </w:rPr>
        <w:t>Minutes</w:t>
      </w:r>
    </w:p>
    <w:p w14:paraId="00000003" w14:textId="2AABA404" w:rsidR="00D93CFA" w:rsidRDefault="21D1BA83" w:rsidP="21D1BA83">
      <w:pPr>
        <w:widowControl w:val="0"/>
        <w:spacing w:line="240" w:lineRule="auto"/>
        <w:jc w:val="center"/>
        <w:rPr>
          <w:rFonts w:ascii="Times New Roman" w:eastAsia="Times New Roman" w:hAnsi="Times New Roman" w:cs="Times New Roman"/>
          <w:color w:val="FF0000"/>
          <w:sz w:val="28"/>
          <w:szCs w:val="28"/>
        </w:rPr>
      </w:pPr>
      <w:r w:rsidRPr="21D1BA83">
        <w:rPr>
          <w:rFonts w:ascii="Times New Roman" w:eastAsia="Times New Roman" w:hAnsi="Times New Roman" w:cs="Times New Roman"/>
          <w:color w:val="FF0000"/>
          <w:sz w:val="28"/>
          <w:szCs w:val="28"/>
        </w:rPr>
        <w:t xml:space="preserve"> </w:t>
      </w:r>
    </w:p>
    <w:p w14:paraId="00000004" w14:textId="77777777" w:rsidR="00D93CFA" w:rsidRDefault="00694187">
      <w:pPr>
        <w:widowControl w:val="0"/>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00000005" w14:textId="77777777" w:rsidR="00D93CFA" w:rsidRDefault="0069418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Tower Building Room 650</w:t>
      </w:r>
    </w:p>
    <w:p w14:paraId="00000006" w14:textId="77777777" w:rsidR="00D93CFA" w:rsidRDefault="0069418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Laney College</w:t>
      </w:r>
    </w:p>
    <w:p w14:paraId="00000007" w14:textId="77777777" w:rsidR="00D93CFA" w:rsidRDefault="0069418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900 Fallon St.</w:t>
      </w:r>
    </w:p>
    <w:p w14:paraId="00000008" w14:textId="77777777" w:rsidR="00D93CFA" w:rsidRDefault="00694187">
      <w:pPr>
        <w:widowControl w:val="0"/>
        <w:spacing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14:paraId="00000009" w14:textId="77777777" w:rsidR="00D93CFA" w:rsidRDefault="00D93CFA">
      <w:pPr>
        <w:widowControl w:val="0"/>
        <w:spacing w:line="240" w:lineRule="auto"/>
        <w:jc w:val="center"/>
        <w:rPr>
          <w:rFonts w:ascii="Times New Roman" w:eastAsia="Times New Roman" w:hAnsi="Times New Roman" w:cs="Times New Roman"/>
          <w:sz w:val="12"/>
          <w:szCs w:val="12"/>
        </w:rPr>
      </w:pPr>
    </w:p>
    <w:p w14:paraId="0000000A" w14:textId="77777777" w:rsidR="00D93CFA" w:rsidRDefault="00694187">
      <w:pPr>
        <w:widowControl w:val="0"/>
        <w:spacing w:line="240" w:lineRule="auto"/>
        <w:jc w:val="cente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Conference Call Number: 1-(515)-739-1484</w:t>
      </w:r>
    </w:p>
    <w:p w14:paraId="0000000B" w14:textId="77777777" w:rsidR="00D93CFA" w:rsidRDefault="00694187">
      <w:pPr>
        <w:widowControl w:val="0"/>
        <w:spacing w:line="240" w:lineRule="auto"/>
        <w:jc w:val="cente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Access Code: 263651</w:t>
      </w:r>
    </w:p>
    <w:p w14:paraId="0000000C" w14:textId="77777777" w:rsidR="00D93CFA" w:rsidRDefault="00694187">
      <w:pPr>
        <w:widowControl w:val="0"/>
        <w:spacing w:line="240" w:lineRule="auto"/>
        <w:jc w:val="center"/>
        <w:rPr>
          <w:rFonts w:ascii="Times New Roman" w:eastAsia="Times New Roman" w:hAnsi="Times New Roman" w:cs="Times New Roman"/>
          <w:b/>
          <w:color w:val="008000"/>
        </w:rPr>
      </w:pPr>
      <w:r>
        <w:rPr>
          <w:rFonts w:ascii="Times New Roman" w:eastAsia="Times New Roman" w:hAnsi="Times New Roman" w:cs="Times New Roman"/>
          <w:b/>
          <w:color w:val="008000"/>
        </w:rPr>
        <w:t>t</w:t>
      </w:r>
    </w:p>
    <w:p w14:paraId="0000000D" w14:textId="77777777" w:rsidR="00D93CFA" w:rsidRDefault="00694187">
      <w:pPr>
        <w:widowControl w:val="0"/>
        <w:spacing w:after="200" w:line="240" w:lineRule="auto"/>
        <w:rPr>
          <w:rFonts w:ascii="Times New Roman" w:eastAsia="Times New Roman" w:hAnsi="Times New Roman" w:cs="Times New Roman"/>
          <w:b/>
          <w:sz w:val="20"/>
          <w:szCs w:val="20"/>
        </w:rPr>
      </w:pPr>
      <w:r>
        <w:rPr>
          <w:rFonts w:ascii="Times New Roman" w:eastAsia="Times New Roman" w:hAnsi="Times New Roman" w:cs="Times New Roman"/>
          <w:color w:val="FF0000"/>
          <w:sz w:val="20"/>
          <w:szCs w:val="20"/>
        </w:rPr>
        <w:t>Members of the public may address the Council on</w:t>
      </w:r>
      <w:r>
        <w:rPr>
          <w:rFonts w:ascii="Times New Roman" w:eastAsia="Times New Roman" w:hAnsi="Times New Roman" w:cs="Times New Roman"/>
          <w:sz w:val="20"/>
          <w:szCs w:val="20"/>
        </w:rPr>
        <w:t xml:space="preserve"> any item within the Council’s jurisdiction. </w:t>
      </w:r>
      <w:r>
        <w:rPr>
          <w:rFonts w:ascii="Times New Roman" w:eastAsia="Times New Roman" w:hAnsi="Times New Roman" w:cs="Times New Roman"/>
          <w:color w:val="008000"/>
          <w:sz w:val="20"/>
          <w:szCs w:val="20"/>
        </w:rPr>
        <w:t>Members of the public must be recognized by the presiding officer to address the Council</w:t>
      </w:r>
      <w:r>
        <w:rPr>
          <w:rFonts w:ascii="Times New Roman" w:eastAsia="Times New Roman" w:hAnsi="Times New Roman" w:cs="Times New Roman"/>
          <w:sz w:val="20"/>
          <w:szCs w:val="20"/>
        </w:rPr>
        <w:t>.  A summary of Council rules concerning communications from the public are available from the ASLC Secretary of External Affairs at the meetings. Persons addressing items included on the agenda will be heard at the time the item is considered. Persons req</w:t>
      </w:r>
      <w:r>
        <w:rPr>
          <w:rFonts w:ascii="Times New Roman" w:eastAsia="Times New Roman" w:hAnsi="Times New Roman" w:cs="Times New Roman"/>
          <w:sz w:val="20"/>
          <w:szCs w:val="20"/>
        </w:rPr>
        <w:t>uesting to address items or subjects which are not on this agenda will be heard under the agenda item “Communications from Members of the Public.” Assistance will be provided to those requiring accommodations for disabilities in compliance with the America</w:t>
      </w:r>
      <w:r>
        <w:rPr>
          <w:rFonts w:ascii="Times New Roman" w:eastAsia="Times New Roman" w:hAnsi="Times New Roman" w:cs="Times New Roman"/>
          <w:sz w:val="20"/>
          <w:szCs w:val="20"/>
        </w:rPr>
        <w:t xml:space="preserve">ns with Disabilities Act of 1990. Interested persons must request the accommodation at least 48 hours prior to the meeting to the ASLC Secretary of External Affairs. </w:t>
      </w:r>
      <w:r>
        <w:rPr>
          <w:rFonts w:ascii="Times New Roman" w:eastAsia="Times New Roman" w:hAnsi="Times New Roman" w:cs="Times New Roman"/>
          <w:b/>
          <w:sz w:val="20"/>
          <w:szCs w:val="20"/>
        </w:rPr>
        <w:t>Laney does not discriminate on the basis of age, race, color, sex or sexual orientation, m</w:t>
      </w:r>
      <w:r>
        <w:rPr>
          <w:rFonts w:ascii="Times New Roman" w:eastAsia="Times New Roman" w:hAnsi="Times New Roman" w:cs="Times New Roman"/>
          <w:b/>
          <w:sz w:val="20"/>
          <w:szCs w:val="20"/>
        </w:rPr>
        <w:t>arital or veteran status, national origin, or disability</w:t>
      </w:r>
    </w:p>
    <w:p w14:paraId="0000000E" w14:textId="77777777" w:rsidR="00D93CFA" w:rsidRDefault="00694187">
      <w:pPr>
        <w:widowControl w:val="0"/>
        <w:spacing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CALL TO ORDER:  </w:t>
      </w:r>
    </w:p>
    <w:p w14:paraId="0000000F" w14:textId="77777777" w:rsidR="00D93CFA" w:rsidRDefault="00D93CFA">
      <w:pPr>
        <w:widowControl w:val="0"/>
        <w:spacing w:line="240" w:lineRule="auto"/>
        <w:jc w:val="center"/>
        <w:rPr>
          <w:rFonts w:ascii="Times New Roman" w:eastAsia="Times New Roman" w:hAnsi="Times New Roman" w:cs="Times New Roman"/>
          <w:b/>
          <w:sz w:val="24"/>
          <w:szCs w:val="24"/>
        </w:rPr>
      </w:pPr>
    </w:p>
    <w:p w14:paraId="00000010" w14:textId="77777777" w:rsidR="00D93CFA" w:rsidRDefault="0069418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00000011" w14:textId="77777777" w:rsidR="00D93CFA" w:rsidRDefault="00D93CFA">
      <w:pPr>
        <w:widowControl w:val="0"/>
        <w:spacing w:line="240" w:lineRule="auto"/>
        <w:rPr>
          <w:rFonts w:ascii="Times New Roman" w:eastAsia="Times New Roman" w:hAnsi="Times New Roman" w:cs="Times New Roman"/>
          <w:sz w:val="24"/>
          <w:szCs w:val="24"/>
        </w:rPr>
      </w:pPr>
    </w:p>
    <w:tbl>
      <w:tblPr>
        <w:tblStyle w:val="a"/>
        <w:tblW w:w="66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1"/>
        <w:gridCol w:w="3600"/>
        <w:gridCol w:w="450"/>
      </w:tblGrid>
      <w:tr w:rsidR="00D93CFA" w14:paraId="6A870417" w14:textId="77777777" w:rsidTr="0FE42E69">
        <w:trPr>
          <w:trHeight w:val="260"/>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00000012" w14:textId="77777777" w:rsidR="00D93CFA" w:rsidRDefault="006941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00000013" w14:textId="77777777" w:rsidR="00D93CFA" w:rsidRDefault="006941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00000014" w14:textId="77777777" w:rsidR="00D93CFA" w:rsidRDefault="006941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D93CFA" w14:paraId="1423B598" w14:textId="77777777" w:rsidTr="0FE42E69">
        <w:trPr>
          <w:trHeight w:val="320"/>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00000015" w14:textId="77777777" w:rsidR="00D93CFA" w:rsidRDefault="0069418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00000016" w14:textId="77777777" w:rsidR="00D93CFA" w:rsidRDefault="0069418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Terance</w:t>
            </w:r>
            <w:proofErr w:type="spellEnd"/>
            <w:r>
              <w:rPr>
                <w:rFonts w:ascii="Times New Roman" w:eastAsia="Times New Roman" w:hAnsi="Times New Roman" w:cs="Times New Roman"/>
                <w:sz w:val="24"/>
                <w:szCs w:val="24"/>
              </w:rPr>
              <w:t xml:space="preserve"> Williams (TW)</w:t>
            </w:r>
          </w:p>
        </w:tc>
        <w:tc>
          <w:tcPr>
            <w:tcW w:w="450" w:type="dxa"/>
            <w:tcBorders>
              <w:top w:val="single" w:sz="12" w:space="0" w:color="666666"/>
              <w:left w:val="single" w:sz="4" w:space="0" w:color="999999"/>
              <w:bottom w:val="single" w:sz="4" w:space="0" w:color="999999"/>
              <w:right w:val="single" w:sz="4" w:space="0" w:color="999999"/>
            </w:tcBorders>
          </w:tcPr>
          <w:p w14:paraId="00000017" w14:textId="1A113F7E" w:rsidR="00D93CFA" w:rsidRDefault="1043A893" w:rsidP="0FE42E69">
            <w:pPr>
              <w:widowControl w:val="0"/>
              <w:jc w:val="center"/>
              <w:rPr>
                <w:rFonts w:ascii="Times New Roman" w:eastAsia="Times New Roman" w:hAnsi="Times New Roman" w:cs="Times New Roman"/>
                <w:b/>
                <w:bCs/>
                <w:color w:val="FF0000"/>
                <w:sz w:val="24"/>
                <w:szCs w:val="24"/>
              </w:rPr>
            </w:pPr>
            <w:r w:rsidRPr="0FE42E69">
              <w:rPr>
                <w:rFonts w:ascii="Times New Roman" w:eastAsia="Times New Roman" w:hAnsi="Times New Roman" w:cs="Times New Roman"/>
                <w:b/>
                <w:bCs/>
                <w:color w:val="FF0000"/>
                <w:sz w:val="24"/>
                <w:szCs w:val="24"/>
              </w:rPr>
              <w:t>A</w:t>
            </w:r>
          </w:p>
        </w:tc>
      </w:tr>
      <w:tr w:rsidR="00D93CFA" w14:paraId="5D6C5FD3" w14:textId="77777777" w:rsidTr="0FE42E69">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18" w14:textId="77777777" w:rsidR="00D93CFA" w:rsidRDefault="0069418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19" w14:textId="77777777" w:rsidR="00D93CFA" w:rsidRDefault="0069418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Armani Traylor (AT)</w:t>
            </w:r>
          </w:p>
        </w:tc>
        <w:tc>
          <w:tcPr>
            <w:tcW w:w="450" w:type="dxa"/>
            <w:tcBorders>
              <w:top w:val="single" w:sz="4" w:space="0" w:color="999999"/>
              <w:left w:val="single" w:sz="4" w:space="0" w:color="999999"/>
              <w:bottom w:val="single" w:sz="4" w:space="0" w:color="999999"/>
              <w:right w:val="single" w:sz="4" w:space="0" w:color="999999"/>
            </w:tcBorders>
          </w:tcPr>
          <w:p w14:paraId="0000001A" w14:textId="77777777" w:rsidR="00D93CFA" w:rsidRDefault="7DCBDF0F" w:rsidP="2A08CA88">
            <w:pPr>
              <w:widowControl w:val="0"/>
              <w:jc w:val="center"/>
              <w:rPr>
                <w:rFonts w:ascii="Times New Roman" w:eastAsia="Times New Roman" w:hAnsi="Times New Roman" w:cs="Times New Roman"/>
                <w:b/>
                <w:bCs/>
                <w:color w:val="FF0000"/>
                <w:sz w:val="24"/>
                <w:szCs w:val="24"/>
              </w:rPr>
            </w:pPr>
            <w:r w:rsidRPr="2A08CA88">
              <w:rPr>
                <w:rFonts w:ascii="Times New Roman" w:eastAsia="Times New Roman" w:hAnsi="Times New Roman" w:cs="Times New Roman"/>
                <w:b/>
                <w:bCs/>
                <w:color w:val="FF0000"/>
                <w:sz w:val="24"/>
                <w:szCs w:val="24"/>
              </w:rPr>
              <w:t>p</w:t>
            </w:r>
          </w:p>
        </w:tc>
      </w:tr>
      <w:tr w:rsidR="00D93CFA" w14:paraId="2EDE180A" w14:textId="77777777" w:rsidTr="0FE42E69">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1B" w14:textId="77777777" w:rsidR="00D93CFA" w:rsidRDefault="0069418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External 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1C" w14:textId="77777777" w:rsidR="00D93CFA" w:rsidRDefault="0069418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Alycia Raya (AR)</w:t>
            </w:r>
          </w:p>
        </w:tc>
        <w:tc>
          <w:tcPr>
            <w:tcW w:w="450" w:type="dxa"/>
            <w:tcBorders>
              <w:top w:val="single" w:sz="4" w:space="0" w:color="999999"/>
              <w:left w:val="single" w:sz="4" w:space="0" w:color="999999"/>
              <w:bottom w:val="single" w:sz="4" w:space="0" w:color="999999"/>
              <w:right w:val="single" w:sz="4" w:space="0" w:color="999999"/>
            </w:tcBorders>
          </w:tcPr>
          <w:p w14:paraId="0000001D" w14:textId="4C483C4E" w:rsidR="00D93CFA" w:rsidRDefault="6F8DD8E2" w:rsidP="2A08CA88">
            <w:pPr>
              <w:widowControl w:val="0"/>
              <w:rPr>
                <w:rFonts w:ascii="Times New Roman" w:eastAsia="Times New Roman" w:hAnsi="Times New Roman" w:cs="Times New Roman"/>
                <w:b/>
                <w:bCs/>
                <w:color w:val="FF0000"/>
                <w:sz w:val="24"/>
                <w:szCs w:val="24"/>
              </w:rPr>
            </w:pPr>
            <w:r w:rsidRPr="2A08CA88">
              <w:rPr>
                <w:rFonts w:ascii="Times New Roman" w:eastAsia="Times New Roman" w:hAnsi="Times New Roman" w:cs="Times New Roman"/>
                <w:b/>
                <w:bCs/>
                <w:color w:val="FF0000"/>
                <w:sz w:val="24"/>
                <w:szCs w:val="24"/>
              </w:rPr>
              <w:t>p</w:t>
            </w:r>
            <w:r w:rsidR="00694187" w:rsidRPr="2A08CA88">
              <w:rPr>
                <w:rFonts w:ascii="Times New Roman" w:eastAsia="Times New Roman" w:hAnsi="Times New Roman" w:cs="Times New Roman"/>
                <w:b/>
                <w:bCs/>
                <w:color w:val="FF0000"/>
                <w:sz w:val="24"/>
                <w:szCs w:val="24"/>
              </w:rPr>
              <w:t xml:space="preserve">  </w:t>
            </w:r>
          </w:p>
        </w:tc>
      </w:tr>
      <w:tr w:rsidR="00D93CFA" w14:paraId="00C4BCA4" w14:textId="77777777" w:rsidTr="0FE42E69">
        <w:trPr>
          <w:trHeight w:val="3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1E" w14:textId="77777777" w:rsidR="00D93CFA" w:rsidRDefault="0069418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Internal Secretary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1F" w14:textId="77777777" w:rsidR="00D93CFA" w:rsidRDefault="00694187">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20" w14:textId="77777777" w:rsidR="00D93CFA" w:rsidRDefault="00D93CFA">
            <w:pPr>
              <w:widowControl w:val="0"/>
              <w:jc w:val="center"/>
              <w:rPr>
                <w:rFonts w:ascii="Times New Roman" w:eastAsia="Times New Roman" w:hAnsi="Times New Roman" w:cs="Times New Roman"/>
                <w:b/>
                <w:color w:val="FF0000"/>
                <w:sz w:val="24"/>
                <w:szCs w:val="24"/>
              </w:rPr>
            </w:pPr>
          </w:p>
        </w:tc>
      </w:tr>
      <w:tr w:rsidR="00D93CFA" w14:paraId="6C149245" w14:textId="77777777" w:rsidTr="0FE42E69">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1" w14:textId="77777777" w:rsidR="00D93CFA" w:rsidRDefault="0069418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Treasurer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2" w14:textId="77777777" w:rsidR="00D93CFA" w:rsidRDefault="00694187">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23" w14:textId="77777777" w:rsidR="00D93CFA" w:rsidRDefault="00D93CFA">
            <w:pPr>
              <w:widowControl w:val="0"/>
              <w:jc w:val="center"/>
              <w:rPr>
                <w:rFonts w:ascii="Times New Roman" w:eastAsia="Times New Roman" w:hAnsi="Times New Roman" w:cs="Times New Roman"/>
                <w:b/>
                <w:color w:val="FF0000"/>
                <w:sz w:val="24"/>
                <w:szCs w:val="24"/>
              </w:rPr>
            </w:pPr>
          </w:p>
        </w:tc>
      </w:tr>
      <w:tr w:rsidR="00D93CFA" w14:paraId="3FCF1E23" w14:textId="77777777" w:rsidTr="0FE42E69">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4" w14:textId="77777777" w:rsidR="00D93CFA" w:rsidRDefault="0069418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5" w14:textId="77777777" w:rsidR="00D93CFA" w:rsidRDefault="0069418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Zachary Domingo (ZD) </w:t>
            </w:r>
          </w:p>
        </w:tc>
        <w:tc>
          <w:tcPr>
            <w:tcW w:w="450" w:type="dxa"/>
            <w:tcBorders>
              <w:top w:val="single" w:sz="4" w:space="0" w:color="999999"/>
              <w:left w:val="single" w:sz="4" w:space="0" w:color="999999"/>
              <w:bottom w:val="single" w:sz="4" w:space="0" w:color="999999"/>
              <w:right w:val="single" w:sz="4" w:space="0" w:color="999999"/>
            </w:tcBorders>
          </w:tcPr>
          <w:p w14:paraId="00000026" w14:textId="77777777" w:rsidR="00D93CFA" w:rsidRDefault="23FABD4F" w:rsidP="2A08CA88">
            <w:pPr>
              <w:widowControl w:val="0"/>
              <w:rPr>
                <w:rFonts w:ascii="Times New Roman" w:eastAsia="Times New Roman" w:hAnsi="Times New Roman" w:cs="Times New Roman"/>
                <w:b/>
                <w:bCs/>
                <w:color w:val="FF0000"/>
                <w:sz w:val="24"/>
                <w:szCs w:val="24"/>
              </w:rPr>
            </w:pPr>
            <w:r w:rsidRPr="2A08CA88">
              <w:rPr>
                <w:rFonts w:ascii="Times New Roman" w:eastAsia="Times New Roman" w:hAnsi="Times New Roman" w:cs="Times New Roman"/>
                <w:b/>
                <w:bCs/>
                <w:color w:val="FF0000"/>
                <w:sz w:val="24"/>
                <w:szCs w:val="24"/>
              </w:rPr>
              <w:t>p</w:t>
            </w:r>
          </w:p>
        </w:tc>
      </w:tr>
      <w:tr w:rsidR="00D93CFA" w14:paraId="0E2F04DC" w14:textId="77777777" w:rsidTr="0FE42E69">
        <w:trPr>
          <w:trHeight w:val="26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7" w14:textId="77777777" w:rsidR="00D93CFA" w:rsidRDefault="0069418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8" w14:textId="77777777" w:rsidR="00D93CFA" w:rsidRDefault="00694187">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29" w14:textId="77777777" w:rsidR="00D93CFA" w:rsidRDefault="00D93CFA">
            <w:pPr>
              <w:widowControl w:val="0"/>
              <w:jc w:val="center"/>
              <w:rPr>
                <w:rFonts w:ascii="Times New Roman" w:eastAsia="Times New Roman" w:hAnsi="Times New Roman" w:cs="Times New Roman"/>
                <w:b/>
                <w:color w:val="FF0000"/>
                <w:sz w:val="24"/>
                <w:szCs w:val="24"/>
              </w:rPr>
            </w:pPr>
          </w:p>
        </w:tc>
      </w:tr>
      <w:tr w:rsidR="00D93CFA" w14:paraId="4028909E" w14:textId="77777777" w:rsidTr="0FE42E69">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A" w14:textId="77777777" w:rsidR="00D93CFA" w:rsidRDefault="0069418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Advocate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B" w14:textId="77777777" w:rsidR="00D93CFA" w:rsidRDefault="00694187">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2C" w14:textId="77777777" w:rsidR="00D93CFA" w:rsidRDefault="00694187">
            <w:pPr>
              <w:widowControl w:val="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D93CFA" w14:paraId="75C029E6" w14:textId="77777777" w:rsidTr="0FE42E69">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D" w14:textId="77777777" w:rsidR="00D93CFA" w:rsidRDefault="0069418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E" w14:textId="77777777" w:rsidR="00D93CFA" w:rsidRDefault="00694187">
            <w:pPr>
              <w:widowControl w:val="0"/>
              <w:rPr>
                <w:rFonts w:ascii="Times New Roman" w:eastAsia="Times New Roman" w:hAnsi="Times New Roman" w:cs="Times New Roman"/>
                <w:sz w:val="24"/>
                <w:szCs w:val="24"/>
              </w:rPr>
            </w:pPr>
            <w:r>
              <w:rPr>
                <w:rFonts w:ascii="Georgia" w:eastAsia="Georgia" w:hAnsi="Georgia" w:cs="Georgia"/>
                <w:sz w:val="23"/>
                <w:szCs w:val="23"/>
              </w:rPr>
              <w:t>Sarah Hilton (SH)</w:t>
            </w:r>
          </w:p>
        </w:tc>
        <w:tc>
          <w:tcPr>
            <w:tcW w:w="450" w:type="dxa"/>
            <w:tcBorders>
              <w:top w:val="single" w:sz="4" w:space="0" w:color="999999"/>
              <w:left w:val="single" w:sz="4" w:space="0" w:color="999999"/>
              <w:bottom w:val="single" w:sz="4" w:space="0" w:color="999999"/>
              <w:right w:val="single" w:sz="4" w:space="0" w:color="999999"/>
            </w:tcBorders>
          </w:tcPr>
          <w:p w14:paraId="0000002F" w14:textId="6320BDE0" w:rsidR="00D93CFA" w:rsidRDefault="00694187" w:rsidP="2A08CA88">
            <w:pPr>
              <w:widowControl w:val="0"/>
              <w:rPr>
                <w:rFonts w:ascii="Times New Roman" w:eastAsia="Times New Roman" w:hAnsi="Times New Roman" w:cs="Times New Roman"/>
                <w:b/>
                <w:bCs/>
                <w:color w:val="FF0000"/>
                <w:sz w:val="24"/>
                <w:szCs w:val="24"/>
              </w:rPr>
            </w:pPr>
            <w:r w:rsidRPr="2A08CA88">
              <w:rPr>
                <w:rFonts w:ascii="Times New Roman" w:eastAsia="Times New Roman" w:hAnsi="Times New Roman" w:cs="Times New Roman"/>
                <w:b/>
                <w:bCs/>
                <w:color w:val="FF0000"/>
                <w:sz w:val="24"/>
                <w:szCs w:val="24"/>
              </w:rPr>
              <w:t xml:space="preserve"> </w:t>
            </w:r>
            <w:r w:rsidR="501B9226" w:rsidRPr="2A08CA88">
              <w:rPr>
                <w:rFonts w:ascii="Times New Roman" w:eastAsia="Times New Roman" w:hAnsi="Times New Roman" w:cs="Times New Roman"/>
                <w:b/>
                <w:bCs/>
                <w:color w:val="FF0000"/>
                <w:sz w:val="24"/>
                <w:szCs w:val="24"/>
              </w:rPr>
              <w:t>p</w:t>
            </w:r>
            <w:r w:rsidRPr="2A08CA88">
              <w:rPr>
                <w:rFonts w:ascii="Times New Roman" w:eastAsia="Times New Roman" w:hAnsi="Times New Roman" w:cs="Times New Roman"/>
                <w:b/>
                <w:bCs/>
                <w:color w:val="FF0000"/>
                <w:sz w:val="24"/>
                <w:szCs w:val="24"/>
              </w:rPr>
              <w:t xml:space="preserve"> </w:t>
            </w:r>
          </w:p>
        </w:tc>
      </w:tr>
      <w:tr w:rsidR="00D93CFA" w14:paraId="3AF40EE8" w14:textId="77777777" w:rsidTr="0FE42E69">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0" w14:textId="77777777" w:rsidR="00D93CFA" w:rsidRDefault="0069418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1" w14:textId="77777777" w:rsidR="00D93CFA" w:rsidRDefault="00694187">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32" w14:textId="77777777" w:rsidR="00D93CFA" w:rsidRDefault="00D93CFA">
            <w:pPr>
              <w:widowControl w:val="0"/>
              <w:jc w:val="center"/>
              <w:rPr>
                <w:rFonts w:ascii="Times New Roman" w:eastAsia="Times New Roman" w:hAnsi="Times New Roman" w:cs="Times New Roman"/>
                <w:b/>
                <w:color w:val="FF0000"/>
                <w:sz w:val="24"/>
                <w:szCs w:val="24"/>
              </w:rPr>
            </w:pPr>
          </w:p>
        </w:tc>
      </w:tr>
      <w:tr w:rsidR="00D93CFA" w14:paraId="7ACC1DC2" w14:textId="77777777" w:rsidTr="0FE42E69">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3" w14:textId="77777777" w:rsidR="00D93CFA" w:rsidRDefault="0069418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4" w14:textId="77777777" w:rsidR="00D93CFA" w:rsidRDefault="00694187">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35" w14:textId="77777777" w:rsidR="00D93CFA" w:rsidRDefault="00D93CFA">
            <w:pPr>
              <w:widowControl w:val="0"/>
              <w:jc w:val="center"/>
              <w:rPr>
                <w:rFonts w:ascii="Times New Roman" w:eastAsia="Times New Roman" w:hAnsi="Times New Roman" w:cs="Times New Roman"/>
                <w:b/>
                <w:color w:val="FF0000"/>
                <w:sz w:val="24"/>
                <w:szCs w:val="24"/>
              </w:rPr>
            </w:pPr>
          </w:p>
        </w:tc>
      </w:tr>
      <w:tr w:rsidR="00D93CFA" w14:paraId="76CD242C" w14:textId="77777777" w:rsidTr="0FE42E69">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6" w14:textId="77777777" w:rsidR="00D93CFA" w:rsidRDefault="0069418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7" w14:textId="77777777" w:rsidR="00D93CFA" w:rsidRDefault="00694187">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38" w14:textId="77777777" w:rsidR="00D93CFA" w:rsidRDefault="00D93CFA">
            <w:pPr>
              <w:widowControl w:val="0"/>
              <w:jc w:val="center"/>
              <w:rPr>
                <w:rFonts w:ascii="Times New Roman" w:eastAsia="Times New Roman" w:hAnsi="Times New Roman" w:cs="Times New Roman"/>
                <w:b/>
                <w:color w:val="FF0000"/>
                <w:sz w:val="24"/>
                <w:szCs w:val="24"/>
              </w:rPr>
            </w:pPr>
          </w:p>
        </w:tc>
      </w:tr>
      <w:tr w:rsidR="00D93CFA" w14:paraId="44E3F898" w14:textId="77777777" w:rsidTr="0FE42E69">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9" w14:textId="77777777" w:rsidR="00D93CFA" w:rsidRDefault="0069418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A" w14:textId="77777777" w:rsidR="00D93CFA" w:rsidRDefault="00694187">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3B" w14:textId="77777777" w:rsidR="00D93CFA" w:rsidRDefault="00694187">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D93CFA" w14:paraId="72F1E3BF" w14:textId="77777777" w:rsidTr="0FE42E69">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C" w14:textId="77777777" w:rsidR="00D93CFA" w:rsidRDefault="0069418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D" w14:textId="77777777" w:rsidR="00D93CFA" w:rsidRDefault="00694187">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3E" w14:textId="77777777" w:rsidR="00D93CFA" w:rsidRDefault="00694187">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D93CFA" w14:paraId="13FFA358" w14:textId="77777777" w:rsidTr="0FE42E69">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F" w14:textId="77777777" w:rsidR="00D93CFA" w:rsidRDefault="0069418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40" w14:textId="77777777" w:rsidR="00D93CFA" w:rsidRDefault="00694187">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41" w14:textId="77777777" w:rsidR="00D93CFA" w:rsidRDefault="00694187">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D93CFA" w14:paraId="135C0091" w14:textId="77777777" w:rsidTr="0FE42E69">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42" w14:textId="77777777" w:rsidR="00D93CFA" w:rsidRDefault="0069418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43" w14:textId="77777777" w:rsidR="00D93CFA" w:rsidRDefault="00694187">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44" w14:textId="77777777" w:rsidR="00D93CFA" w:rsidRDefault="00694187">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D93CFA" w14:paraId="77DDB5A4" w14:textId="77777777" w:rsidTr="0FE42E69">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45" w14:textId="77777777" w:rsidR="00D93CFA" w:rsidRDefault="0069418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46" w14:textId="77777777" w:rsidR="00D93CFA" w:rsidRDefault="00694187">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47" w14:textId="77777777" w:rsidR="00D93CFA" w:rsidRDefault="00694187">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bl>
    <w:p w14:paraId="00000048" w14:textId="77777777" w:rsidR="00D93CFA" w:rsidRDefault="00D93CFA">
      <w:pPr>
        <w:widowControl w:val="0"/>
        <w:spacing w:line="240" w:lineRule="auto"/>
        <w:rPr>
          <w:rFonts w:ascii="Times New Roman" w:eastAsia="Times New Roman" w:hAnsi="Times New Roman" w:cs="Times New Roman"/>
          <w:i/>
          <w:color w:val="FF0000"/>
          <w:sz w:val="24"/>
          <w:szCs w:val="24"/>
        </w:rPr>
      </w:pPr>
    </w:p>
    <w:p w14:paraId="00000049" w14:textId="77777777" w:rsidR="00D93CFA" w:rsidRDefault="00D93CFA">
      <w:pPr>
        <w:widowControl w:val="0"/>
        <w:spacing w:line="240" w:lineRule="auto"/>
        <w:jc w:val="center"/>
        <w:rPr>
          <w:rFonts w:ascii="Times New Roman" w:eastAsia="Times New Roman" w:hAnsi="Times New Roman" w:cs="Times New Roman"/>
          <w:b/>
          <w:sz w:val="24"/>
          <w:szCs w:val="24"/>
        </w:rPr>
      </w:pPr>
    </w:p>
    <w:p w14:paraId="0000004A" w14:textId="77777777" w:rsidR="00D93CFA" w:rsidRDefault="00D93CFA">
      <w:pPr>
        <w:widowControl w:val="0"/>
        <w:spacing w:line="240" w:lineRule="auto"/>
        <w:jc w:val="center"/>
        <w:rPr>
          <w:rFonts w:ascii="Times New Roman" w:eastAsia="Times New Roman" w:hAnsi="Times New Roman" w:cs="Times New Roman"/>
          <w:b/>
          <w:sz w:val="24"/>
          <w:szCs w:val="24"/>
        </w:rPr>
      </w:pPr>
    </w:p>
    <w:p w14:paraId="0000004B" w14:textId="77777777" w:rsidR="00D93CFA" w:rsidRDefault="00694187" w:rsidP="4925D752">
      <w:pPr>
        <w:widowControl w:val="0"/>
        <w:spacing w:line="240" w:lineRule="auto"/>
        <w:jc w:val="center"/>
        <w:rPr>
          <w:rFonts w:ascii="Times New Roman" w:eastAsia="Times New Roman" w:hAnsi="Times New Roman" w:cs="Times New Roman"/>
          <w:b/>
          <w:bCs/>
          <w:sz w:val="24"/>
          <w:szCs w:val="24"/>
        </w:rPr>
      </w:pPr>
      <w:r w:rsidRPr="4925D752">
        <w:rPr>
          <w:rFonts w:ascii="Times New Roman" w:eastAsia="Times New Roman" w:hAnsi="Times New Roman" w:cs="Times New Roman"/>
          <w:b/>
          <w:bCs/>
          <w:sz w:val="24"/>
          <w:szCs w:val="24"/>
        </w:rPr>
        <w:t>II. ADOPTION OF THE AGENDA.</w:t>
      </w:r>
    </w:p>
    <w:p w14:paraId="377AD387" w14:textId="598C13B3" w:rsidR="61A25295" w:rsidRDefault="61A25295" w:rsidP="4925D752">
      <w:pPr>
        <w:spacing w:line="240" w:lineRule="auto"/>
        <w:jc w:val="center"/>
        <w:rPr>
          <w:rFonts w:ascii="Times New Roman" w:eastAsia="Times New Roman" w:hAnsi="Times New Roman" w:cs="Times New Roman"/>
          <w:b/>
          <w:bCs/>
          <w:sz w:val="24"/>
          <w:szCs w:val="24"/>
        </w:rPr>
      </w:pPr>
      <w:r w:rsidRPr="4925D752">
        <w:rPr>
          <w:rFonts w:ascii="Times New Roman" w:eastAsia="Times New Roman" w:hAnsi="Times New Roman" w:cs="Times New Roman"/>
          <w:b/>
          <w:bCs/>
          <w:sz w:val="24"/>
          <w:szCs w:val="24"/>
        </w:rPr>
        <w:t>Z</w:t>
      </w:r>
      <w:r w:rsidR="584C6DB6" w:rsidRPr="4925D752">
        <w:rPr>
          <w:rFonts w:ascii="Times New Roman" w:eastAsia="Times New Roman" w:hAnsi="Times New Roman" w:cs="Times New Roman"/>
          <w:b/>
          <w:bCs/>
          <w:sz w:val="24"/>
          <w:szCs w:val="24"/>
        </w:rPr>
        <w:t>D</w:t>
      </w:r>
      <w:r w:rsidRPr="4925D752">
        <w:rPr>
          <w:rFonts w:ascii="Times New Roman" w:eastAsia="Times New Roman" w:hAnsi="Times New Roman" w:cs="Times New Roman"/>
          <w:b/>
          <w:bCs/>
          <w:sz w:val="24"/>
          <w:szCs w:val="24"/>
        </w:rPr>
        <w:t xml:space="preserve"> </w:t>
      </w:r>
      <w:r w:rsidR="584C6DB6" w:rsidRPr="4925D752">
        <w:rPr>
          <w:rFonts w:ascii="Times New Roman" w:eastAsia="Times New Roman" w:hAnsi="Times New Roman" w:cs="Times New Roman"/>
          <w:b/>
          <w:bCs/>
          <w:sz w:val="24"/>
          <w:szCs w:val="24"/>
        </w:rPr>
        <w:t xml:space="preserve">motioned and SH seconded. </w:t>
      </w:r>
    </w:p>
    <w:p w14:paraId="0000004C" w14:textId="77777777" w:rsidR="00D93CFA" w:rsidRDefault="00D93CFA">
      <w:pPr>
        <w:widowControl w:val="0"/>
        <w:spacing w:line="240" w:lineRule="auto"/>
        <w:jc w:val="center"/>
        <w:rPr>
          <w:rFonts w:ascii="Times New Roman" w:eastAsia="Times New Roman" w:hAnsi="Times New Roman" w:cs="Times New Roman"/>
          <w:b/>
          <w:sz w:val="24"/>
          <w:szCs w:val="24"/>
        </w:rPr>
      </w:pPr>
    </w:p>
    <w:p w14:paraId="0000004D" w14:textId="77777777" w:rsidR="00D93CFA" w:rsidRDefault="00694187" w:rsidP="4925D752">
      <w:pPr>
        <w:widowControl w:val="0"/>
        <w:spacing w:line="240" w:lineRule="auto"/>
        <w:jc w:val="center"/>
        <w:rPr>
          <w:rFonts w:ascii="Times New Roman" w:eastAsia="Times New Roman" w:hAnsi="Times New Roman" w:cs="Times New Roman"/>
          <w:b/>
          <w:bCs/>
          <w:sz w:val="24"/>
          <w:szCs w:val="24"/>
        </w:rPr>
      </w:pPr>
      <w:r w:rsidRPr="4925D752">
        <w:rPr>
          <w:rFonts w:ascii="Times New Roman" w:eastAsia="Times New Roman" w:hAnsi="Times New Roman" w:cs="Times New Roman"/>
          <w:b/>
          <w:bCs/>
          <w:sz w:val="24"/>
          <w:szCs w:val="24"/>
        </w:rPr>
        <w:t>III. APPROVAL OF THE MINUTES:</w:t>
      </w:r>
      <w:r>
        <w:rPr>
          <w:rFonts w:ascii="Times New Roman" w:eastAsia="Times New Roman" w:hAnsi="Times New Roman" w:cs="Times New Roman"/>
          <w:sz w:val="24"/>
          <w:szCs w:val="24"/>
        </w:rPr>
        <w:t xml:space="preserve"> </w:t>
      </w:r>
    </w:p>
    <w:p w14:paraId="3490CFAC" w14:textId="73D0BC72" w:rsidR="57E83A62" w:rsidRDefault="57E83A62" w:rsidP="2A08CA88">
      <w:pPr>
        <w:spacing w:line="240" w:lineRule="auto"/>
        <w:jc w:val="center"/>
        <w:rPr>
          <w:rFonts w:ascii="Times New Roman" w:eastAsia="Times New Roman" w:hAnsi="Times New Roman" w:cs="Times New Roman"/>
          <w:b/>
          <w:bCs/>
          <w:sz w:val="24"/>
          <w:szCs w:val="24"/>
        </w:rPr>
      </w:pPr>
      <w:r w:rsidRPr="2A08CA88">
        <w:rPr>
          <w:rFonts w:ascii="Times New Roman" w:eastAsia="Times New Roman" w:hAnsi="Times New Roman" w:cs="Times New Roman"/>
          <w:b/>
          <w:bCs/>
          <w:sz w:val="24"/>
          <w:szCs w:val="24"/>
        </w:rPr>
        <w:t xml:space="preserve">ZD </w:t>
      </w:r>
      <w:r w:rsidR="028C5C69" w:rsidRPr="2A08CA88">
        <w:rPr>
          <w:rFonts w:ascii="Times New Roman" w:eastAsia="Times New Roman" w:hAnsi="Times New Roman" w:cs="Times New Roman"/>
          <w:b/>
          <w:bCs/>
          <w:sz w:val="24"/>
          <w:szCs w:val="24"/>
        </w:rPr>
        <w:t xml:space="preserve">motioned to approve minutes, </w:t>
      </w:r>
      <w:r w:rsidRPr="2A08CA88">
        <w:rPr>
          <w:rFonts w:ascii="Times New Roman" w:eastAsia="Times New Roman" w:hAnsi="Times New Roman" w:cs="Times New Roman"/>
          <w:b/>
          <w:bCs/>
          <w:sz w:val="24"/>
          <w:szCs w:val="24"/>
        </w:rPr>
        <w:t>AR</w:t>
      </w:r>
      <w:r w:rsidR="4E80EF71" w:rsidRPr="2A08CA88">
        <w:rPr>
          <w:rFonts w:ascii="Times New Roman" w:eastAsia="Times New Roman" w:hAnsi="Times New Roman" w:cs="Times New Roman"/>
          <w:b/>
          <w:bCs/>
          <w:sz w:val="24"/>
          <w:szCs w:val="24"/>
        </w:rPr>
        <w:t xml:space="preserve"> second, no objection motion passed</w:t>
      </w:r>
    </w:p>
    <w:p w14:paraId="0000004E" w14:textId="77777777" w:rsidR="00D93CFA" w:rsidRDefault="00D93CFA">
      <w:pPr>
        <w:widowControl w:val="0"/>
        <w:spacing w:line="240" w:lineRule="auto"/>
        <w:jc w:val="center"/>
        <w:rPr>
          <w:rFonts w:ascii="Times New Roman" w:eastAsia="Times New Roman" w:hAnsi="Times New Roman" w:cs="Times New Roman"/>
          <w:b/>
          <w:sz w:val="24"/>
          <w:szCs w:val="24"/>
        </w:rPr>
      </w:pPr>
    </w:p>
    <w:p w14:paraId="0000004F" w14:textId="77777777" w:rsidR="00D93CFA" w:rsidRDefault="00694187">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COMMUNICATIONS FROM MEMBERS OF THE PUBLIC:</w:t>
      </w:r>
    </w:p>
    <w:p w14:paraId="00000050" w14:textId="77777777" w:rsidR="00D93CFA" w:rsidRDefault="00694187">
      <w:pPr>
        <w:widowControl w:val="0"/>
        <w:tabs>
          <w:tab w:val="left" w:pos="1080"/>
          <w:tab w:val="left" w:pos="2250"/>
        </w:tabs>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Pr>
          <w:rFonts w:ascii="Times New Roman" w:eastAsia="Times New Roman" w:hAnsi="Times New Roman" w:cs="Times New Roman"/>
          <w:color w:val="FF0000"/>
          <w:sz w:val="16"/>
          <w:szCs w:val="16"/>
        </w:rPr>
        <w:t>A maximum of 14 minutes (2 minutes per individual maximum) will be provided for speakers under this agenda item</w:t>
      </w:r>
      <w:r>
        <w:rPr>
          <w:rFonts w:ascii="Times New Roman" w:eastAsia="Times New Roman" w:hAnsi="Times New Roman" w:cs="Times New Roman"/>
          <w:sz w:val="16"/>
          <w:szCs w:val="16"/>
        </w:rPr>
        <w:t>. Requests to speak which cannot be honored within the time limit will be scheduled for subsequent meetings in the order received. Under the Brow</w:t>
      </w:r>
      <w:r>
        <w:rPr>
          <w:rFonts w:ascii="Times New Roman" w:eastAsia="Times New Roman" w:hAnsi="Times New Roman" w:cs="Times New Roman"/>
          <w:sz w:val="16"/>
          <w:szCs w:val="16"/>
        </w:rPr>
        <w:t xml:space="preserve">n Act, Council members are not allowed to discuss and/or take formal action at today’s meeting on items brought before them under this item. Council members are only allowed to respond briefly. Persons </w:t>
      </w:r>
      <w:r>
        <w:rPr>
          <w:rFonts w:ascii="Times New Roman" w:eastAsia="Times New Roman" w:hAnsi="Times New Roman" w:cs="Times New Roman"/>
          <w:color w:val="008000"/>
          <w:sz w:val="16"/>
          <w:szCs w:val="16"/>
        </w:rPr>
        <w:t>requesting to</w:t>
      </w:r>
      <w:r>
        <w:rPr>
          <w:rFonts w:ascii="Times New Roman" w:eastAsia="Times New Roman" w:hAnsi="Times New Roman" w:cs="Times New Roman"/>
          <w:sz w:val="16"/>
          <w:szCs w:val="16"/>
        </w:rPr>
        <w:t xml:space="preserve"> address an item included on the agenda w</w:t>
      </w:r>
      <w:r>
        <w:rPr>
          <w:rFonts w:ascii="Times New Roman" w:eastAsia="Times New Roman" w:hAnsi="Times New Roman" w:cs="Times New Roman"/>
          <w:sz w:val="16"/>
          <w:szCs w:val="16"/>
        </w:rPr>
        <w:t>ill be called upon at the time the agenda item is considered by the Council, and comments on tangential issues not directly related to the item may be ruled out of order. Written statements can be submitted to the ASLC Secretary of External Affairs for inc</w:t>
      </w:r>
      <w:r>
        <w:rPr>
          <w:rFonts w:ascii="Times New Roman" w:eastAsia="Times New Roman" w:hAnsi="Times New Roman" w:cs="Times New Roman"/>
          <w:sz w:val="16"/>
          <w:szCs w:val="16"/>
        </w:rPr>
        <w:t>lusion in the minutes.</w:t>
      </w:r>
    </w:p>
    <w:p w14:paraId="00000051" w14:textId="77777777" w:rsidR="00D93CFA" w:rsidRDefault="00D93CFA">
      <w:pPr>
        <w:widowControl w:val="0"/>
        <w:spacing w:line="240" w:lineRule="auto"/>
        <w:rPr>
          <w:rFonts w:ascii="Times New Roman" w:eastAsia="Times New Roman" w:hAnsi="Times New Roman" w:cs="Times New Roman"/>
          <w:sz w:val="16"/>
          <w:szCs w:val="16"/>
        </w:rPr>
      </w:pPr>
    </w:p>
    <w:p w14:paraId="00000052" w14:textId="77777777" w:rsidR="00D93CFA" w:rsidRDefault="00D93CFA">
      <w:pPr>
        <w:widowControl w:val="0"/>
        <w:spacing w:line="240" w:lineRule="auto"/>
        <w:jc w:val="center"/>
        <w:rPr>
          <w:rFonts w:ascii="Times New Roman" w:eastAsia="Times New Roman" w:hAnsi="Times New Roman" w:cs="Times New Roman"/>
          <w:b/>
          <w:sz w:val="24"/>
          <w:szCs w:val="24"/>
        </w:rPr>
      </w:pPr>
    </w:p>
    <w:p w14:paraId="00000053" w14:textId="77777777" w:rsidR="00D93CFA" w:rsidRDefault="00694187">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00000054" w14:textId="77777777" w:rsidR="00D93CFA" w:rsidRDefault="00D93CFA">
      <w:pPr>
        <w:widowControl w:val="0"/>
        <w:spacing w:line="240" w:lineRule="auto"/>
        <w:rPr>
          <w:rFonts w:ascii="Times New Roman" w:eastAsia="Times New Roman" w:hAnsi="Times New Roman" w:cs="Times New Roman"/>
          <w:b/>
          <w:sz w:val="24"/>
          <w:szCs w:val="24"/>
        </w:rPr>
      </w:pPr>
    </w:p>
    <w:p w14:paraId="130CC059" w14:textId="115BF311" w:rsidR="00D93CFA" w:rsidRDefault="00694187" w:rsidP="4925D752">
      <w:pPr>
        <w:widowControl w:val="0"/>
        <w:numPr>
          <w:ilvl w:val="0"/>
          <w:numId w:val="1"/>
        </w:numPr>
        <w:spacing w:line="240" w:lineRule="auto"/>
        <w:rPr>
          <w:rFonts w:ascii="Times New Roman" w:eastAsia="Times New Roman" w:hAnsi="Times New Roman" w:cs="Times New Roman"/>
          <w:sz w:val="24"/>
          <w:szCs w:val="24"/>
        </w:rPr>
      </w:pPr>
      <w:bookmarkStart w:id="2" w:name="_30j0zll" w:colFirst="0" w:colLast="0"/>
      <w:bookmarkEnd w:id="2"/>
      <w:r w:rsidRPr="4925D752">
        <w:rPr>
          <w:rFonts w:ascii="Times New Roman" w:eastAsia="Times New Roman" w:hAnsi="Times New Roman" w:cs="Times New Roman"/>
          <w:b/>
          <w:bCs/>
          <w:sz w:val="24"/>
          <w:szCs w:val="24"/>
        </w:rPr>
        <w:t>Shared Governance Committee Reports</w:t>
      </w:r>
      <w:r w:rsidRPr="4925D752">
        <w:rPr>
          <w:rFonts w:ascii="Times New Roman" w:eastAsia="Times New Roman" w:hAnsi="Times New Roman" w:cs="Times New Roman"/>
          <w:sz w:val="24"/>
          <w:szCs w:val="24"/>
        </w:rPr>
        <w:t xml:space="preserve"> (Information/</w:t>
      </w:r>
      <w:r w:rsidRPr="4925D752">
        <w:rPr>
          <w:rFonts w:ascii="Times New Roman" w:eastAsia="Times New Roman" w:hAnsi="Times New Roman" w:cs="Times New Roman"/>
          <w:b/>
          <w:bCs/>
          <w:sz w:val="24"/>
          <w:szCs w:val="24"/>
          <w:u w:val="single"/>
        </w:rPr>
        <w:t>2mins per report</w:t>
      </w:r>
      <w:r w:rsidRPr="4925D752">
        <w:rPr>
          <w:rFonts w:ascii="Times New Roman" w:eastAsia="Times New Roman" w:hAnsi="Times New Roman" w:cs="Times New Roman"/>
          <w:sz w:val="24"/>
          <w:szCs w:val="24"/>
        </w:rPr>
        <w:t>/ASLC):</w:t>
      </w:r>
    </w:p>
    <w:p w14:paraId="6112E566" w14:textId="63D9B5CA" w:rsidR="00D93CFA" w:rsidRDefault="57E1806C" w:rsidP="2A08CA88">
      <w:pPr>
        <w:widowControl w:val="0"/>
        <w:spacing w:line="240" w:lineRule="auto"/>
        <w:ind w:left="360"/>
        <w:rPr>
          <w:rFonts w:ascii="Times New Roman" w:eastAsia="Times New Roman" w:hAnsi="Times New Roman" w:cs="Times New Roman"/>
          <w:sz w:val="24"/>
          <w:szCs w:val="24"/>
        </w:rPr>
      </w:pPr>
      <w:r w:rsidRPr="2A08CA88">
        <w:rPr>
          <w:rFonts w:ascii="Times New Roman" w:eastAsia="Times New Roman" w:hAnsi="Times New Roman" w:cs="Times New Roman"/>
          <w:sz w:val="24"/>
          <w:szCs w:val="24"/>
        </w:rPr>
        <w:t>ZD reported on Facilities</w:t>
      </w:r>
      <w:r w:rsidR="2A91C29C" w:rsidRPr="2A08CA88">
        <w:rPr>
          <w:rFonts w:ascii="Times New Roman" w:eastAsia="Times New Roman" w:hAnsi="Times New Roman" w:cs="Times New Roman"/>
          <w:sz w:val="24"/>
          <w:szCs w:val="24"/>
        </w:rPr>
        <w:t xml:space="preserve">. Noted that elevator parts </w:t>
      </w:r>
    </w:p>
    <w:p w14:paraId="00000055" w14:textId="6215E9BF" w:rsidR="00D93CFA" w:rsidRDefault="00694187" w:rsidP="4925D752">
      <w:pPr>
        <w:widowControl w:val="0"/>
        <w:spacing w:line="240" w:lineRule="auto"/>
        <w:ind w:left="360"/>
        <w:rPr>
          <w:rFonts w:ascii="Times New Roman" w:eastAsia="Times New Roman" w:hAnsi="Times New Roman" w:cs="Times New Roman"/>
          <w:sz w:val="24"/>
          <w:szCs w:val="24"/>
        </w:rPr>
      </w:pPr>
      <w:r w:rsidRPr="4925D752">
        <w:rPr>
          <w:rFonts w:ascii="Times New Roman" w:eastAsia="Times New Roman" w:hAnsi="Times New Roman" w:cs="Times New Roman"/>
          <w:sz w:val="24"/>
          <w:szCs w:val="24"/>
        </w:rPr>
        <w:t xml:space="preserve"> (ASLC members will make any reports from Shared Governance meetings.)</w:t>
      </w:r>
    </w:p>
    <w:p w14:paraId="00000056" w14:textId="77777777" w:rsidR="00D93CFA" w:rsidRDefault="00694187">
      <w:pPr>
        <w:widowControl w:val="0"/>
        <w:numPr>
          <w:ilvl w:val="0"/>
          <w:numId w:val="1"/>
        </w:numPr>
        <w:spacing w:line="240" w:lineRule="auto"/>
        <w:rPr>
          <w:rFonts w:ascii="Times New Roman" w:eastAsia="Times New Roman" w:hAnsi="Times New Roman" w:cs="Times New Roman"/>
          <w:sz w:val="24"/>
          <w:szCs w:val="24"/>
        </w:rPr>
      </w:pPr>
      <w:r w:rsidRPr="4925D752">
        <w:rPr>
          <w:rFonts w:ascii="Times New Roman" w:eastAsia="Times New Roman" w:hAnsi="Times New Roman" w:cs="Times New Roman"/>
          <w:b/>
          <w:bCs/>
          <w:sz w:val="24"/>
          <w:szCs w:val="24"/>
        </w:rPr>
        <w:t>Inter Club Council Report</w:t>
      </w:r>
      <w:r w:rsidRPr="4925D752">
        <w:rPr>
          <w:rFonts w:ascii="Times New Roman" w:eastAsia="Times New Roman" w:hAnsi="Times New Roman" w:cs="Times New Roman"/>
          <w:sz w:val="24"/>
          <w:szCs w:val="24"/>
        </w:rPr>
        <w:t xml:space="preserve"> (Information/Action/3mins/):</w:t>
      </w:r>
    </w:p>
    <w:p w14:paraId="00000057" w14:textId="77777777" w:rsidR="00D93CFA" w:rsidRDefault="00694187">
      <w:pPr>
        <w:widowControl w:val="0"/>
        <w:numPr>
          <w:ilvl w:val="0"/>
          <w:numId w:val="1"/>
        </w:numPr>
        <w:spacing w:line="240" w:lineRule="auto"/>
        <w:rPr>
          <w:rFonts w:ascii="Times New Roman" w:eastAsia="Times New Roman" w:hAnsi="Times New Roman" w:cs="Times New Roman"/>
          <w:sz w:val="24"/>
          <w:szCs w:val="24"/>
        </w:rPr>
      </w:pPr>
      <w:r w:rsidRPr="4925D752">
        <w:rPr>
          <w:rFonts w:ascii="Times New Roman" w:eastAsia="Times New Roman" w:hAnsi="Times New Roman" w:cs="Times New Roman"/>
          <w:b/>
          <w:bCs/>
          <w:sz w:val="24"/>
          <w:szCs w:val="24"/>
        </w:rPr>
        <w:t>Treasurer’s Report</w:t>
      </w:r>
      <w:r w:rsidRPr="4925D752">
        <w:rPr>
          <w:rFonts w:ascii="Times New Roman" w:eastAsia="Times New Roman" w:hAnsi="Times New Roman" w:cs="Times New Roman"/>
          <w:sz w:val="24"/>
          <w:szCs w:val="24"/>
        </w:rPr>
        <w:t xml:space="preserve"> (Information/3mins):</w:t>
      </w:r>
    </w:p>
    <w:p w14:paraId="00000058" w14:textId="77777777" w:rsidR="00D93CFA" w:rsidRDefault="00694187">
      <w:pPr>
        <w:widowControl w:val="0"/>
        <w:numPr>
          <w:ilvl w:val="0"/>
          <w:numId w:val="1"/>
        </w:numPr>
        <w:spacing w:line="240" w:lineRule="auto"/>
        <w:rPr>
          <w:rFonts w:ascii="Times New Roman" w:eastAsia="Times New Roman" w:hAnsi="Times New Roman" w:cs="Times New Roman"/>
          <w:sz w:val="24"/>
          <w:szCs w:val="24"/>
        </w:rPr>
      </w:pPr>
      <w:r w:rsidRPr="4925D752">
        <w:rPr>
          <w:rFonts w:ascii="Times New Roman" w:eastAsia="Times New Roman" w:hAnsi="Times New Roman" w:cs="Times New Roman"/>
          <w:b/>
          <w:bCs/>
          <w:sz w:val="24"/>
          <w:szCs w:val="24"/>
        </w:rPr>
        <w:t>Ad Hoc Committee Reports</w:t>
      </w:r>
      <w:r w:rsidRPr="4925D752">
        <w:rPr>
          <w:rFonts w:ascii="Times New Roman" w:eastAsia="Times New Roman" w:hAnsi="Times New Roman" w:cs="Times New Roman"/>
          <w:sz w:val="24"/>
          <w:szCs w:val="24"/>
        </w:rPr>
        <w:t xml:space="preserve"> (Information/Action/</w:t>
      </w:r>
      <w:r w:rsidRPr="4925D752">
        <w:rPr>
          <w:rFonts w:ascii="Times New Roman" w:eastAsia="Times New Roman" w:hAnsi="Times New Roman" w:cs="Times New Roman"/>
          <w:b/>
          <w:bCs/>
          <w:sz w:val="24"/>
          <w:szCs w:val="24"/>
          <w:u w:val="single"/>
        </w:rPr>
        <w:t>2mins per report</w:t>
      </w:r>
      <w:r w:rsidRPr="4925D752">
        <w:rPr>
          <w:rFonts w:ascii="Times New Roman" w:eastAsia="Times New Roman" w:hAnsi="Times New Roman" w:cs="Times New Roman"/>
          <w:sz w:val="24"/>
          <w:szCs w:val="24"/>
        </w:rPr>
        <w:t>/ASLC):</w:t>
      </w:r>
      <w:r w:rsidRPr="4925D752">
        <w:rPr>
          <w:rFonts w:ascii="Times New Roman" w:eastAsia="Times New Roman" w:hAnsi="Times New Roman" w:cs="Times New Roman"/>
          <w:b/>
          <w:bCs/>
          <w:sz w:val="24"/>
          <w:szCs w:val="24"/>
        </w:rPr>
        <w:t xml:space="preserve"> </w:t>
      </w:r>
      <w:r w:rsidRPr="4925D752">
        <w:rPr>
          <w:rFonts w:ascii="Times New Roman" w:eastAsia="Times New Roman" w:hAnsi="Times New Roman" w:cs="Times New Roman"/>
          <w:sz w:val="24"/>
          <w:szCs w:val="24"/>
        </w:rPr>
        <w:t>ASLC will take action</w:t>
      </w:r>
      <w:r w:rsidRPr="4925D752">
        <w:rPr>
          <w:rFonts w:ascii="Times New Roman" w:eastAsia="Times New Roman" w:hAnsi="Times New Roman" w:cs="Times New Roman"/>
          <w:sz w:val="24"/>
          <w:szCs w:val="24"/>
        </w:rPr>
        <w:t xml:space="preserve"> on any issues pertaining to ad hoc committees for the 2019-20 school year:</w:t>
      </w:r>
    </w:p>
    <w:p w14:paraId="00000059" w14:textId="77777777" w:rsidR="00D93CFA" w:rsidRDefault="00D93CFA">
      <w:pPr>
        <w:widowControl w:val="0"/>
        <w:spacing w:line="240" w:lineRule="auto"/>
        <w:rPr>
          <w:rFonts w:ascii="Times New Roman" w:eastAsia="Times New Roman" w:hAnsi="Times New Roman" w:cs="Times New Roman"/>
          <w:sz w:val="24"/>
          <w:szCs w:val="24"/>
        </w:rPr>
      </w:pPr>
    </w:p>
    <w:p w14:paraId="0000005A" w14:textId="77777777" w:rsidR="00D93CFA" w:rsidRDefault="00D93CFA">
      <w:pPr>
        <w:widowControl w:val="0"/>
        <w:spacing w:line="240" w:lineRule="auto"/>
        <w:rPr>
          <w:rFonts w:ascii="Times New Roman" w:eastAsia="Times New Roman" w:hAnsi="Times New Roman" w:cs="Times New Roman"/>
          <w:sz w:val="24"/>
          <w:szCs w:val="24"/>
        </w:rPr>
      </w:pPr>
    </w:p>
    <w:p w14:paraId="0000005B" w14:textId="77777777" w:rsidR="00D93CFA" w:rsidRDefault="00694187">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VI. OLD BUSINESS:</w:t>
      </w:r>
    </w:p>
    <w:p w14:paraId="0000005C" w14:textId="77777777" w:rsidR="00D93CFA" w:rsidRDefault="00D93CFA">
      <w:pPr>
        <w:spacing w:line="240" w:lineRule="auto"/>
        <w:ind w:left="720" w:right="-720"/>
        <w:rPr>
          <w:rFonts w:ascii="Times New Roman" w:eastAsia="Times New Roman" w:hAnsi="Times New Roman" w:cs="Times New Roman"/>
          <w:b/>
          <w:sz w:val="24"/>
          <w:szCs w:val="24"/>
        </w:rPr>
      </w:pPr>
    </w:p>
    <w:p w14:paraId="0000005D" w14:textId="77777777" w:rsidR="00D93CFA" w:rsidRDefault="00694187">
      <w:pPr>
        <w:widowControl w:val="0"/>
        <w:spacing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VII. NEW BUSINESS:</w:t>
      </w:r>
    </w:p>
    <w:p w14:paraId="0000005E" w14:textId="77777777" w:rsidR="00D93CFA" w:rsidRDefault="00694187" w:rsidP="4925D752">
      <w:pPr>
        <w:numPr>
          <w:ilvl w:val="0"/>
          <w:numId w:val="2"/>
        </w:numPr>
        <w:spacing w:line="240" w:lineRule="auto"/>
        <w:ind w:right="-720"/>
        <w:rPr>
          <w:rFonts w:ascii="Times New Roman" w:eastAsia="Times New Roman" w:hAnsi="Times New Roman" w:cs="Times New Roman"/>
          <w:b/>
          <w:bCs/>
          <w:sz w:val="24"/>
          <w:szCs w:val="24"/>
        </w:rPr>
      </w:pPr>
      <w:r w:rsidRPr="4925D752">
        <w:rPr>
          <w:rFonts w:ascii="Times New Roman" w:eastAsia="Times New Roman" w:hAnsi="Times New Roman" w:cs="Times New Roman"/>
          <w:b/>
          <w:bCs/>
          <w:color w:val="201F1E"/>
          <w:sz w:val="24"/>
          <w:szCs w:val="24"/>
        </w:rPr>
        <w:t xml:space="preserve">Invoice items: </w:t>
      </w:r>
      <w:r>
        <w:rPr>
          <w:rFonts w:ascii="Times New Roman" w:eastAsia="Times New Roman" w:hAnsi="Times New Roman" w:cs="Times New Roman"/>
          <w:color w:val="201F1E"/>
          <w:sz w:val="24"/>
          <w:szCs w:val="24"/>
        </w:rPr>
        <w:t>(Council will review invoice and approve payment to vendor)</w:t>
      </w:r>
    </w:p>
    <w:p w14:paraId="3ED250ED" w14:textId="051361C9" w:rsidR="5180F349" w:rsidRDefault="5180F349" w:rsidP="4925D752">
      <w:pPr>
        <w:spacing w:line="240" w:lineRule="auto"/>
        <w:ind w:left="360" w:right="-720" w:hanging="360"/>
        <w:rPr>
          <w:rFonts w:ascii="Times New Roman" w:eastAsia="Times New Roman" w:hAnsi="Times New Roman" w:cs="Times New Roman"/>
          <w:color w:val="201F1E"/>
          <w:sz w:val="24"/>
          <w:szCs w:val="24"/>
        </w:rPr>
      </w:pPr>
      <w:r w:rsidRPr="4925D752">
        <w:rPr>
          <w:rFonts w:ascii="Times New Roman" w:eastAsia="Times New Roman" w:hAnsi="Times New Roman" w:cs="Times New Roman"/>
          <w:color w:val="201F1E"/>
          <w:sz w:val="24"/>
          <w:szCs w:val="24"/>
        </w:rPr>
        <w:t>A</w:t>
      </w:r>
      <w:r w:rsidR="194CCCF6" w:rsidRPr="4925D752">
        <w:rPr>
          <w:rFonts w:ascii="Times New Roman" w:eastAsia="Times New Roman" w:hAnsi="Times New Roman" w:cs="Times New Roman"/>
          <w:color w:val="201F1E"/>
          <w:sz w:val="24"/>
          <w:szCs w:val="24"/>
        </w:rPr>
        <w:t>R</w:t>
      </w:r>
      <w:r w:rsidRPr="4925D752">
        <w:rPr>
          <w:rFonts w:ascii="Times New Roman" w:eastAsia="Times New Roman" w:hAnsi="Times New Roman" w:cs="Times New Roman"/>
          <w:color w:val="201F1E"/>
          <w:sz w:val="24"/>
          <w:szCs w:val="24"/>
        </w:rPr>
        <w:t xml:space="preserve"> motions </w:t>
      </w:r>
      <w:r w:rsidR="1BBDDD2E" w:rsidRPr="4925D752">
        <w:rPr>
          <w:rFonts w:ascii="Times New Roman" w:eastAsia="Times New Roman" w:hAnsi="Times New Roman" w:cs="Times New Roman"/>
          <w:color w:val="201F1E"/>
          <w:sz w:val="24"/>
          <w:szCs w:val="24"/>
        </w:rPr>
        <w:t xml:space="preserve">to move </w:t>
      </w:r>
      <w:r w:rsidR="43E1BDEA" w:rsidRPr="4925D752">
        <w:rPr>
          <w:rFonts w:ascii="Times New Roman" w:eastAsia="Times New Roman" w:hAnsi="Times New Roman" w:cs="Times New Roman"/>
          <w:color w:val="201F1E"/>
          <w:sz w:val="24"/>
          <w:szCs w:val="24"/>
        </w:rPr>
        <w:t>$</w:t>
      </w:r>
      <w:r w:rsidR="58542A5E" w:rsidRPr="4925D752">
        <w:rPr>
          <w:rFonts w:ascii="Times New Roman" w:eastAsia="Times New Roman" w:hAnsi="Times New Roman" w:cs="Times New Roman"/>
          <w:color w:val="201F1E"/>
          <w:sz w:val="24"/>
          <w:szCs w:val="24"/>
        </w:rPr>
        <w:t>1000</w:t>
      </w:r>
      <w:r w:rsidR="54FB3B82" w:rsidRPr="4925D752">
        <w:rPr>
          <w:rFonts w:ascii="Times New Roman" w:eastAsia="Times New Roman" w:hAnsi="Times New Roman" w:cs="Times New Roman"/>
          <w:color w:val="201F1E"/>
          <w:sz w:val="24"/>
          <w:szCs w:val="24"/>
        </w:rPr>
        <w:t xml:space="preserve"> f</w:t>
      </w:r>
      <w:r w:rsidR="1BBDDD2E" w:rsidRPr="4925D752">
        <w:rPr>
          <w:rFonts w:ascii="Times New Roman" w:eastAsia="Times New Roman" w:hAnsi="Times New Roman" w:cs="Times New Roman"/>
          <w:color w:val="201F1E"/>
          <w:sz w:val="24"/>
          <w:szCs w:val="24"/>
        </w:rPr>
        <w:t>rom</w:t>
      </w:r>
      <w:r w:rsidR="51162E29" w:rsidRPr="4925D752">
        <w:rPr>
          <w:rFonts w:ascii="Times New Roman" w:eastAsia="Times New Roman" w:hAnsi="Times New Roman" w:cs="Times New Roman"/>
          <w:color w:val="201F1E"/>
          <w:sz w:val="24"/>
          <w:szCs w:val="24"/>
        </w:rPr>
        <w:t xml:space="preserve"> </w:t>
      </w:r>
      <w:r w:rsidR="19C04864" w:rsidRPr="4925D752">
        <w:rPr>
          <w:rFonts w:ascii="Times New Roman" w:eastAsia="Times New Roman" w:hAnsi="Times New Roman" w:cs="Times New Roman"/>
          <w:color w:val="201F1E"/>
          <w:sz w:val="24"/>
          <w:szCs w:val="24"/>
        </w:rPr>
        <w:t>71</w:t>
      </w:r>
      <w:r w:rsidR="5BFC4903" w:rsidRPr="4925D752">
        <w:rPr>
          <w:rFonts w:ascii="Times New Roman" w:eastAsia="Times New Roman" w:hAnsi="Times New Roman" w:cs="Times New Roman"/>
          <w:color w:val="201F1E"/>
          <w:sz w:val="24"/>
          <w:szCs w:val="24"/>
        </w:rPr>
        <w:t>-</w:t>
      </w:r>
      <w:r w:rsidR="19C04864" w:rsidRPr="4925D752">
        <w:rPr>
          <w:rFonts w:ascii="Times New Roman" w:eastAsia="Times New Roman" w:hAnsi="Times New Roman" w:cs="Times New Roman"/>
          <w:color w:val="201F1E"/>
          <w:sz w:val="24"/>
          <w:szCs w:val="24"/>
        </w:rPr>
        <w:t>544</w:t>
      </w:r>
      <w:r w:rsidR="7F744AB7" w:rsidRPr="4925D752">
        <w:rPr>
          <w:rFonts w:ascii="Times New Roman" w:eastAsia="Times New Roman" w:hAnsi="Times New Roman" w:cs="Times New Roman"/>
          <w:color w:val="201F1E"/>
          <w:sz w:val="24"/>
          <w:szCs w:val="24"/>
        </w:rPr>
        <w:t>-</w:t>
      </w:r>
      <w:r w:rsidR="19C04864" w:rsidRPr="4925D752">
        <w:rPr>
          <w:rFonts w:ascii="Times New Roman" w:eastAsia="Times New Roman" w:hAnsi="Times New Roman" w:cs="Times New Roman"/>
          <w:color w:val="201F1E"/>
          <w:sz w:val="24"/>
          <w:szCs w:val="24"/>
        </w:rPr>
        <w:t>5885 to 7</w:t>
      </w:r>
      <w:r w:rsidR="7DDD47E9" w:rsidRPr="4925D752">
        <w:rPr>
          <w:rFonts w:ascii="Times New Roman" w:eastAsia="Times New Roman" w:hAnsi="Times New Roman" w:cs="Times New Roman"/>
          <w:color w:val="201F1E"/>
          <w:sz w:val="24"/>
          <w:szCs w:val="24"/>
        </w:rPr>
        <w:t>1-</w:t>
      </w:r>
      <w:r w:rsidR="19C04864" w:rsidRPr="4925D752">
        <w:rPr>
          <w:rFonts w:ascii="Times New Roman" w:eastAsia="Times New Roman" w:hAnsi="Times New Roman" w:cs="Times New Roman"/>
          <w:color w:val="201F1E"/>
          <w:sz w:val="24"/>
          <w:szCs w:val="24"/>
        </w:rPr>
        <w:t>544</w:t>
      </w:r>
      <w:r w:rsidR="6608B606" w:rsidRPr="4925D752">
        <w:rPr>
          <w:rFonts w:ascii="Times New Roman" w:eastAsia="Times New Roman" w:hAnsi="Times New Roman" w:cs="Times New Roman"/>
          <w:color w:val="201F1E"/>
          <w:sz w:val="24"/>
          <w:szCs w:val="24"/>
        </w:rPr>
        <w:t>-</w:t>
      </w:r>
      <w:r w:rsidR="19C04864" w:rsidRPr="4925D752">
        <w:rPr>
          <w:rFonts w:ascii="Times New Roman" w:eastAsia="Times New Roman" w:hAnsi="Times New Roman" w:cs="Times New Roman"/>
          <w:color w:val="201F1E"/>
          <w:sz w:val="24"/>
          <w:szCs w:val="24"/>
        </w:rPr>
        <w:t xml:space="preserve">5105 </w:t>
      </w:r>
      <w:r w:rsidR="581C1E68" w:rsidRPr="4925D752">
        <w:rPr>
          <w:rFonts w:ascii="Times New Roman" w:eastAsia="Times New Roman" w:hAnsi="Times New Roman" w:cs="Times New Roman"/>
          <w:color w:val="201F1E"/>
          <w:sz w:val="24"/>
          <w:szCs w:val="24"/>
        </w:rPr>
        <w:t xml:space="preserve">for </w:t>
      </w:r>
      <w:r w:rsidR="0846C8F2" w:rsidRPr="4925D752">
        <w:rPr>
          <w:rFonts w:ascii="Times New Roman" w:eastAsia="Times New Roman" w:hAnsi="Times New Roman" w:cs="Times New Roman"/>
          <w:color w:val="201F1E"/>
          <w:sz w:val="24"/>
          <w:szCs w:val="24"/>
        </w:rPr>
        <w:t>P</w:t>
      </w:r>
      <w:r w:rsidR="581C1E68" w:rsidRPr="4925D752">
        <w:rPr>
          <w:rFonts w:ascii="Times New Roman" w:eastAsia="Times New Roman" w:hAnsi="Times New Roman" w:cs="Times New Roman"/>
          <w:color w:val="201F1E"/>
          <w:sz w:val="24"/>
          <w:szCs w:val="24"/>
        </w:rPr>
        <w:t xml:space="preserve">oor </w:t>
      </w:r>
      <w:r w:rsidR="2564318F" w:rsidRPr="4925D752">
        <w:rPr>
          <w:rFonts w:ascii="Times New Roman" w:eastAsia="Times New Roman" w:hAnsi="Times New Roman" w:cs="Times New Roman"/>
          <w:color w:val="201F1E"/>
          <w:sz w:val="24"/>
          <w:szCs w:val="24"/>
        </w:rPr>
        <w:t>P</w:t>
      </w:r>
      <w:r w:rsidR="581C1E68" w:rsidRPr="4925D752">
        <w:rPr>
          <w:rFonts w:ascii="Times New Roman" w:eastAsia="Times New Roman" w:hAnsi="Times New Roman" w:cs="Times New Roman"/>
          <w:color w:val="201F1E"/>
          <w:sz w:val="24"/>
          <w:szCs w:val="24"/>
        </w:rPr>
        <w:t xml:space="preserve">eoples </w:t>
      </w:r>
      <w:r w:rsidR="050FC3E2" w:rsidRPr="4925D752">
        <w:rPr>
          <w:rFonts w:ascii="Times New Roman" w:eastAsia="Times New Roman" w:hAnsi="Times New Roman" w:cs="Times New Roman"/>
          <w:color w:val="201F1E"/>
          <w:sz w:val="24"/>
          <w:szCs w:val="24"/>
        </w:rPr>
        <w:t>C</w:t>
      </w:r>
      <w:r w:rsidR="581C1E68" w:rsidRPr="4925D752">
        <w:rPr>
          <w:rFonts w:ascii="Times New Roman" w:eastAsia="Times New Roman" w:hAnsi="Times New Roman" w:cs="Times New Roman"/>
          <w:color w:val="201F1E"/>
          <w:sz w:val="24"/>
          <w:szCs w:val="24"/>
        </w:rPr>
        <w:t>ampaign</w:t>
      </w:r>
      <w:r w:rsidR="13146BA0" w:rsidRPr="4925D752">
        <w:rPr>
          <w:rFonts w:ascii="Times New Roman" w:eastAsia="Times New Roman" w:hAnsi="Times New Roman" w:cs="Times New Roman"/>
          <w:color w:val="201F1E"/>
          <w:sz w:val="24"/>
          <w:szCs w:val="24"/>
        </w:rPr>
        <w:t>. Second</w:t>
      </w:r>
      <w:r w:rsidR="2E7347A1" w:rsidRPr="4925D752">
        <w:rPr>
          <w:rFonts w:ascii="Times New Roman" w:eastAsia="Times New Roman" w:hAnsi="Times New Roman" w:cs="Times New Roman"/>
          <w:color w:val="201F1E"/>
          <w:sz w:val="24"/>
          <w:szCs w:val="24"/>
        </w:rPr>
        <w:t>ed</w:t>
      </w:r>
      <w:r w:rsidR="13146BA0" w:rsidRPr="4925D752">
        <w:rPr>
          <w:rFonts w:ascii="Times New Roman" w:eastAsia="Times New Roman" w:hAnsi="Times New Roman" w:cs="Times New Roman"/>
          <w:color w:val="201F1E"/>
          <w:sz w:val="24"/>
          <w:szCs w:val="24"/>
        </w:rPr>
        <w:t xml:space="preserve"> by</w:t>
      </w:r>
      <w:r w:rsidR="2A34D5FF" w:rsidRPr="4925D752">
        <w:rPr>
          <w:rFonts w:ascii="Times New Roman" w:eastAsia="Times New Roman" w:hAnsi="Times New Roman" w:cs="Times New Roman"/>
          <w:color w:val="201F1E"/>
          <w:sz w:val="24"/>
          <w:szCs w:val="24"/>
        </w:rPr>
        <w:t xml:space="preserve"> </w:t>
      </w:r>
      <w:r w:rsidR="13146BA0" w:rsidRPr="4925D752">
        <w:rPr>
          <w:rFonts w:ascii="Times New Roman" w:eastAsia="Times New Roman" w:hAnsi="Times New Roman" w:cs="Times New Roman"/>
          <w:color w:val="201F1E"/>
          <w:sz w:val="24"/>
          <w:szCs w:val="24"/>
        </w:rPr>
        <w:t>AT.</w:t>
      </w:r>
    </w:p>
    <w:p w14:paraId="107005F4" w14:textId="2AC6DFEE" w:rsidR="13146BA0" w:rsidRDefault="13146BA0" w:rsidP="4925D752">
      <w:pPr>
        <w:spacing w:line="240" w:lineRule="auto"/>
        <w:ind w:left="360" w:right="-720" w:hanging="360"/>
        <w:rPr>
          <w:rFonts w:ascii="Times New Roman" w:eastAsia="Times New Roman" w:hAnsi="Times New Roman" w:cs="Times New Roman"/>
          <w:color w:val="201F1E"/>
          <w:sz w:val="24"/>
          <w:szCs w:val="24"/>
        </w:rPr>
      </w:pPr>
      <w:r w:rsidRPr="4925D752">
        <w:rPr>
          <w:rFonts w:ascii="Times New Roman" w:eastAsia="Times New Roman" w:hAnsi="Times New Roman" w:cs="Times New Roman"/>
          <w:color w:val="201F1E"/>
          <w:sz w:val="24"/>
          <w:szCs w:val="24"/>
        </w:rPr>
        <w:t>A</w:t>
      </w:r>
      <w:r w:rsidR="6C99FCA0" w:rsidRPr="4925D752">
        <w:rPr>
          <w:rFonts w:ascii="Times New Roman" w:eastAsia="Times New Roman" w:hAnsi="Times New Roman" w:cs="Times New Roman"/>
          <w:color w:val="201F1E"/>
          <w:sz w:val="24"/>
          <w:szCs w:val="24"/>
        </w:rPr>
        <w:t>R motions to pay BSU speaker 100$ from fund 71</w:t>
      </w:r>
      <w:r w:rsidR="79B34CAF" w:rsidRPr="4925D752">
        <w:rPr>
          <w:rFonts w:ascii="Times New Roman" w:eastAsia="Times New Roman" w:hAnsi="Times New Roman" w:cs="Times New Roman"/>
          <w:color w:val="201F1E"/>
          <w:sz w:val="24"/>
          <w:szCs w:val="24"/>
        </w:rPr>
        <w:t>-</w:t>
      </w:r>
      <w:r w:rsidR="710C4240" w:rsidRPr="4925D752">
        <w:rPr>
          <w:rFonts w:ascii="Times New Roman" w:eastAsia="Times New Roman" w:hAnsi="Times New Roman" w:cs="Times New Roman"/>
          <w:color w:val="201F1E"/>
          <w:sz w:val="24"/>
          <w:szCs w:val="24"/>
        </w:rPr>
        <w:t>544</w:t>
      </w:r>
      <w:r w:rsidR="0DED117E" w:rsidRPr="4925D752">
        <w:rPr>
          <w:rFonts w:ascii="Times New Roman" w:eastAsia="Times New Roman" w:hAnsi="Times New Roman" w:cs="Times New Roman"/>
          <w:color w:val="201F1E"/>
          <w:sz w:val="24"/>
          <w:szCs w:val="24"/>
        </w:rPr>
        <w:t>-</w:t>
      </w:r>
      <w:r w:rsidR="710C4240" w:rsidRPr="4925D752">
        <w:rPr>
          <w:rFonts w:ascii="Times New Roman" w:eastAsia="Times New Roman" w:hAnsi="Times New Roman" w:cs="Times New Roman"/>
          <w:color w:val="201F1E"/>
          <w:sz w:val="24"/>
          <w:szCs w:val="24"/>
        </w:rPr>
        <w:t xml:space="preserve">5885 project 6100. </w:t>
      </w:r>
    </w:p>
    <w:p w14:paraId="41EEDBBD" w14:textId="60E244B6" w:rsidR="3C0FCBB8" w:rsidRDefault="3C0FCBB8" w:rsidP="4925D752">
      <w:pPr>
        <w:spacing w:line="240" w:lineRule="auto"/>
        <w:ind w:left="360" w:right="-720" w:hanging="360"/>
        <w:rPr>
          <w:rFonts w:ascii="Times New Roman" w:eastAsia="Times New Roman" w:hAnsi="Times New Roman" w:cs="Times New Roman"/>
          <w:color w:val="201F1E"/>
          <w:sz w:val="24"/>
          <w:szCs w:val="24"/>
        </w:rPr>
      </w:pPr>
      <w:r w:rsidRPr="4925D752">
        <w:rPr>
          <w:rFonts w:ascii="Times New Roman" w:eastAsia="Times New Roman" w:hAnsi="Times New Roman" w:cs="Times New Roman"/>
          <w:color w:val="201F1E"/>
          <w:sz w:val="24"/>
          <w:szCs w:val="24"/>
        </w:rPr>
        <w:t xml:space="preserve">ZD motions to approve </w:t>
      </w:r>
      <w:r w:rsidR="10274D1B" w:rsidRPr="4925D752">
        <w:rPr>
          <w:rFonts w:ascii="Times New Roman" w:eastAsia="Times New Roman" w:hAnsi="Times New Roman" w:cs="Times New Roman"/>
          <w:color w:val="201F1E"/>
          <w:sz w:val="24"/>
          <w:szCs w:val="24"/>
        </w:rPr>
        <w:t>$</w:t>
      </w:r>
      <w:r w:rsidRPr="4925D752">
        <w:rPr>
          <w:rFonts w:ascii="Times New Roman" w:eastAsia="Times New Roman" w:hAnsi="Times New Roman" w:cs="Times New Roman"/>
          <w:color w:val="201F1E"/>
          <w:sz w:val="24"/>
          <w:szCs w:val="24"/>
        </w:rPr>
        <w:t xml:space="preserve">91.09 to </w:t>
      </w:r>
      <w:r w:rsidR="21606D84" w:rsidRPr="4925D752">
        <w:rPr>
          <w:rFonts w:ascii="Times New Roman" w:eastAsia="Times New Roman" w:hAnsi="Times New Roman" w:cs="Times New Roman"/>
          <w:color w:val="201F1E"/>
          <w:sz w:val="24"/>
          <w:szCs w:val="24"/>
        </w:rPr>
        <w:t>M</w:t>
      </w:r>
      <w:r w:rsidRPr="4925D752">
        <w:rPr>
          <w:rFonts w:ascii="Times New Roman" w:eastAsia="Times New Roman" w:hAnsi="Times New Roman" w:cs="Times New Roman"/>
          <w:color w:val="201F1E"/>
          <w:sz w:val="24"/>
          <w:szCs w:val="24"/>
        </w:rPr>
        <w:t xml:space="preserve">int </w:t>
      </w:r>
      <w:r w:rsidR="305F0C7B" w:rsidRPr="4925D752">
        <w:rPr>
          <w:rFonts w:ascii="Times New Roman" w:eastAsia="Times New Roman" w:hAnsi="Times New Roman" w:cs="Times New Roman"/>
          <w:color w:val="201F1E"/>
          <w:sz w:val="24"/>
          <w:szCs w:val="24"/>
        </w:rPr>
        <w:t>L</w:t>
      </w:r>
      <w:r w:rsidRPr="4925D752">
        <w:rPr>
          <w:rFonts w:ascii="Times New Roman" w:eastAsia="Times New Roman" w:hAnsi="Times New Roman" w:cs="Times New Roman"/>
          <w:color w:val="201F1E"/>
          <w:sz w:val="24"/>
          <w:szCs w:val="24"/>
        </w:rPr>
        <w:t xml:space="preserve">eaf </w:t>
      </w:r>
      <w:r w:rsidR="46E9A0BC" w:rsidRPr="4925D752">
        <w:rPr>
          <w:rFonts w:ascii="Times New Roman" w:eastAsia="Times New Roman" w:hAnsi="Times New Roman" w:cs="Times New Roman"/>
          <w:color w:val="201F1E"/>
          <w:sz w:val="24"/>
          <w:szCs w:val="24"/>
        </w:rPr>
        <w:t>71</w:t>
      </w:r>
      <w:r w:rsidR="497FCEEB" w:rsidRPr="4925D752">
        <w:rPr>
          <w:rFonts w:ascii="Times New Roman" w:eastAsia="Times New Roman" w:hAnsi="Times New Roman" w:cs="Times New Roman"/>
          <w:color w:val="201F1E"/>
          <w:sz w:val="24"/>
          <w:szCs w:val="24"/>
        </w:rPr>
        <w:t>-</w:t>
      </w:r>
      <w:r w:rsidR="46E9A0BC" w:rsidRPr="4925D752">
        <w:rPr>
          <w:rFonts w:ascii="Times New Roman" w:eastAsia="Times New Roman" w:hAnsi="Times New Roman" w:cs="Times New Roman"/>
          <w:color w:val="201F1E"/>
          <w:sz w:val="24"/>
          <w:szCs w:val="24"/>
        </w:rPr>
        <w:t>544</w:t>
      </w:r>
      <w:r w:rsidR="6A022F77" w:rsidRPr="4925D752">
        <w:rPr>
          <w:rFonts w:ascii="Times New Roman" w:eastAsia="Times New Roman" w:hAnsi="Times New Roman" w:cs="Times New Roman"/>
          <w:color w:val="201F1E"/>
          <w:sz w:val="24"/>
          <w:szCs w:val="24"/>
        </w:rPr>
        <w:t>-</w:t>
      </w:r>
      <w:r w:rsidR="46E9A0BC" w:rsidRPr="4925D752">
        <w:rPr>
          <w:rFonts w:ascii="Times New Roman" w:eastAsia="Times New Roman" w:hAnsi="Times New Roman" w:cs="Times New Roman"/>
          <w:color w:val="201F1E"/>
          <w:sz w:val="24"/>
          <w:szCs w:val="24"/>
        </w:rPr>
        <w:t xml:space="preserve">5106. AR seconds. </w:t>
      </w:r>
    </w:p>
    <w:p w14:paraId="12FA1C1A" w14:textId="20CC8600" w:rsidR="13D9D97E" w:rsidRDefault="13D9D97E" w:rsidP="4925D752">
      <w:pPr>
        <w:spacing w:line="240" w:lineRule="auto"/>
        <w:ind w:left="360" w:right="-720" w:hanging="360"/>
        <w:rPr>
          <w:rFonts w:ascii="Times New Roman" w:eastAsia="Times New Roman" w:hAnsi="Times New Roman" w:cs="Times New Roman"/>
          <w:color w:val="201F1E"/>
          <w:sz w:val="24"/>
          <w:szCs w:val="24"/>
        </w:rPr>
      </w:pPr>
      <w:r w:rsidRPr="4925D752">
        <w:rPr>
          <w:rFonts w:ascii="Times New Roman" w:eastAsia="Times New Roman" w:hAnsi="Times New Roman" w:cs="Times New Roman"/>
          <w:color w:val="201F1E"/>
          <w:sz w:val="24"/>
          <w:szCs w:val="24"/>
        </w:rPr>
        <w:t xml:space="preserve">Performing Arts Club </w:t>
      </w:r>
      <w:r w:rsidR="1D716ED7" w:rsidRPr="4925D752">
        <w:rPr>
          <w:rFonts w:ascii="Times New Roman" w:eastAsia="Times New Roman" w:hAnsi="Times New Roman" w:cs="Times New Roman"/>
          <w:color w:val="201F1E"/>
          <w:sz w:val="24"/>
          <w:szCs w:val="24"/>
        </w:rPr>
        <w:t>Performance</w:t>
      </w:r>
      <w:r w:rsidRPr="4925D752">
        <w:rPr>
          <w:rFonts w:ascii="Times New Roman" w:eastAsia="Times New Roman" w:hAnsi="Times New Roman" w:cs="Times New Roman"/>
          <w:color w:val="201F1E"/>
          <w:sz w:val="24"/>
          <w:szCs w:val="24"/>
        </w:rPr>
        <w:t xml:space="preserve"> Event</w:t>
      </w:r>
      <w:r w:rsidR="09345079" w:rsidRPr="4925D752">
        <w:rPr>
          <w:rFonts w:ascii="Times New Roman" w:eastAsia="Times New Roman" w:hAnsi="Times New Roman" w:cs="Times New Roman"/>
          <w:color w:val="201F1E"/>
          <w:sz w:val="24"/>
          <w:szCs w:val="24"/>
        </w:rPr>
        <w:t xml:space="preserve"> request for $900</w:t>
      </w:r>
      <w:r w:rsidRPr="4925D752">
        <w:rPr>
          <w:rFonts w:ascii="Times New Roman" w:eastAsia="Times New Roman" w:hAnsi="Times New Roman" w:cs="Times New Roman"/>
          <w:color w:val="201F1E"/>
          <w:sz w:val="24"/>
          <w:szCs w:val="24"/>
        </w:rPr>
        <w:t xml:space="preserve">. </w:t>
      </w:r>
      <w:r w:rsidR="257D0BF5" w:rsidRPr="4925D752">
        <w:rPr>
          <w:rFonts w:ascii="Times New Roman" w:eastAsia="Times New Roman" w:hAnsi="Times New Roman" w:cs="Times New Roman"/>
          <w:color w:val="201F1E"/>
          <w:sz w:val="24"/>
          <w:szCs w:val="24"/>
        </w:rPr>
        <w:t xml:space="preserve"> ZD motioned to table. Seconded by AT.</w:t>
      </w:r>
    </w:p>
    <w:p w14:paraId="52780FAA" w14:textId="0EA6E446" w:rsidR="00D93CFA" w:rsidRDefault="00694187" w:rsidP="4925D752">
      <w:pPr>
        <w:numPr>
          <w:ilvl w:val="0"/>
          <w:numId w:val="2"/>
        </w:numPr>
        <w:spacing w:line="240" w:lineRule="auto"/>
        <w:ind w:right="-720"/>
        <w:rPr>
          <w:rFonts w:ascii="Times New Roman" w:eastAsia="Times New Roman" w:hAnsi="Times New Roman" w:cs="Times New Roman"/>
          <w:b/>
          <w:bCs/>
          <w:sz w:val="24"/>
          <w:szCs w:val="24"/>
        </w:rPr>
      </w:pPr>
      <w:r w:rsidRPr="4925D752">
        <w:rPr>
          <w:rFonts w:ascii="Times New Roman" w:eastAsia="Times New Roman" w:hAnsi="Times New Roman" w:cs="Times New Roman"/>
          <w:b/>
          <w:bCs/>
          <w:sz w:val="24"/>
          <w:szCs w:val="24"/>
        </w:rPr>
        <w:t xml:space="preserve">Microphone receiver: </w:t>
      </w:r>
      <w:r w:rsidRPr="4925D752">
        <w:rPr>
          <w:rFonts w:ascii="Times New Roman" w:eastAsia="Times New Roman" w:hAnsi="Times New Roman" w:cs="Times New Roman"/>
          <w:sz w:val="24"/>
          <w:szCs w:val="24"/>
        </w:rPr>
        <w:t>(council will approve payment for microphone receiver)</w:t>
      </w:r>
      <w:r w:rsidR="634835A2" w:rsidRPr="4925D752">
        <w:rPr>
          <w:rFonts w:ascii="Times New Roman" w:eastAsia="Times New Roman" w:hAnsi="Times New Roman" w:cs="Times New Roman"/>
          <w:sz w:val="24"/>
          <w:szCs w:val="24"/>
        </w:rPr>
        <w:t>. Tabled by AR and seconded by AT.</w:t>
      </w:r>
    </w:p>
    <w:p w14:paraId="00000060" w14:textId="19A448E8" w:rsidR="00D93CFA" w:rsidRDefault="00694187" w:rsidP="4925D752">
      <w:pPr>
        <w:numPr>
          <w:ilvl w:val="0"/>
          <w:numId w:val="2"/>
        </w:numPr>
        <w:spacing w:line="240" w:lineRule="auto"/>
        <w:ind w:right="-720"/>
        <w:rPr>
          <w:rFonts w:ascii="Times New Roman" w:eastAsia="Times New Roman" w:hAnsi="Times New Roman" w:cs="Times New Roman"/>
          <w:sz w:val="24"/>
          <w:szCs w:val="24"/>
        </w:rPr>
      </w:pPr>
      <w:r w:rsidRPr="4925D752">
        <w:rPr>
          <w:rFonts w:ascii="Times New Roman" w:eastAsia="Times New Roman" w:hAnsi="Times New Roman" w:cs="Times New Roman"/>
          <w:b/>
          <w:bCs/>
          <w:sz w:val="24"/>
          <w:szCs w:val="24"/>
        </w:rPr>
        <w:t xml:space="preserve">SSCCC Conference: </w:t>
      </w:r>
      <w:r w:rsidRPr="4925D752">
        <w:rPr>
          <w:rFonts w:ascii="Times New Roman" w:eastAsia="Times New Roman" w:hAnsi="Times New Roman" w:cs="Times New Roman"/>
          <w:sz w:val="24"/>
          <w:szCs w:val="24"/>
        </w:rPr>
        <w:t>Council will discuss and approve members to attend conference</w:t>
      </w:r>
    </w:p>
    <w:p w14:paraId="389C617A" w14:textId="05B9FDB4" w:rsidR="70E0DB2A" w:rsidRDefault="70E0DB2A" w:rsidP="0FE42E69">
      <w:pPr>
        <w:spacing w:line="240" w:lineRule="auto"/>
        <w:ind w:left="360" w:right="-720"/>
        <w:rPr>
          <w:rFonts w:ascii="Times New Roman" w:eastAsia="Times New Roman" w:hAnsi="Times New Roman" w:cs="Times New Roman"/>
          <w:sz w:val="24"/>
          <w:szCs w:val="24"/>
        </w:rPr>
      </w:pPr>
      <w:r w:rsidRPr="0FE42E69">
        <w:rPr>
          <w:rFonts w:ascii="Times New Roman" w:eastAsia="Times New Roman" w:hAnsi="Times New Roman" w:cs="Times New Roman"/>
          <w:sz w:val="24"/>
          <w:szCs w:val="24"/>
        </w:rPr>
        <w:t>AT motioned to approved for Alycia Raya, Sarah Hilton, Kai Johnson to attend conference</w:t>
      </w:r>
      <w:r w:rsidR="7DC1EAB2" w:rsidRPr="0FE42E69">
        <w:rPr>
          <w:rFonts w:ascii="Times New Roman" w:eastAsia="Times New Roman" w:hAnsi="Times New Roman" w:cs="Times New Roman"/>
          <w:sz w:val="24"/>
          <w:szCs w:val="24"/>
        </w:rPr>
        <w:t xml:space="preserve"> from 72-544-5205 for registratio</w:t>
      </w:r>
      <w:r w:rsidR="5155F7CD" w:rsidRPr="0FE42E69">
        <w:rPr>
          <w:rFonts w:ascii="Times New Roman" w:eastAsia="Times New Roman" w:hAnsi="Times New Roman" w:cs="Times New Roman"/>
          <w:sz w:val="24"/>
          <w:szCs w:val="24"/>
        </w:rPr>
        <w:t xml:space="preserve">n and </w:t>
      </w:r>
      <w:proofErr w:type="gramStart"/>
      <w:r w:rsidR="5155F7CD" w:rsidRPr="0FE42E69">
        <w:rPr>
          <w:rFonts w:ascii="Times New Roman" w:eastAsia="Times New Roman" w:hAnsi="Times New Roman" w:cs="Times New Roman"/>
          <w:sz w:val="24"/>
          <w:szCs w:val="24"/>
        </w:rPr>
        <w:t>payment  t</w:t>
      </w:r>
      <w:r w:rsidR="31344606" w:rsidRPr="0FE42E69">
        <w:rPr>
          <w:rFonts w:ascii="Times New Roman" w:eastAsia="Times New Roman" w:hAnsi="Times New Roman" w:cs="Times New Roman"/>
          <w:sz w:val="24"/>
          <w:szCs w:val="24"/>
        </w:rPr>
        <w:t>o</w:t>
      </w:r>
      <w:proofErr w:type="gramEnd"/>
      <w:r w:rsidR="31344606" w:rsidRPr="0FE42E69">
        <w:rPr>
          <w:rFonts w:ascii="Times New Roman" w:eastAsia="Times New Roman" w:hAnsi="Times New Roman" w:cs="Times New Roman"/>
          <w:sz w:val="24"/>
          <w:szCs w:val="24"/>
        </w:rPr>
        <w:t xml:space="preserve"> S</w:t>
      </w:r>
      <w:r w:rsidR="5155F7CD" w:rsidRPr="0FE42E69">
        <w:rPr>
          <w:rFonts w:ascii="Times New Roman" w:eastAsia="Times New Roman" w:hAnsi="Times New Roman" w:cs="Times New Roman"/>
          <w:sz w:val="24"/>
          <w:szCs w:val="24"/>
        </w:rPr>
        <w:t xml:space="preserve">TA </w:t>
      </w:r>
      <w:r w:rsidR="7B3CACA3" w:rsidRPr="0FE42E69">
        <w:rPr>
          <w:rFonts w:ascii="Times New Roman" w:eastAsia="Times New Roman" w:hAnsi="Times New Roman" w:cs="Times New Roman"/>
          <w:sz w:val="24"/>
          <w:szCs w:val="24"/>
        </w:rPr>
        <w:t>in the a</w:t>
      </w:r>
      <w:r w:rsidR="6BF967BE" w:rsidRPr="0FE42E69">
        <w:rPr>
          <w:rFonts w:ascii="Times New Roman" w:eastAsia="Times New Roman" w:hAnsi="Times New Roman" w:cs="Times New Roman"/>
          <w:sz w:val="24"/>
          <w:szCs w:val="24"/>
        </w:rPr>
        <w:t>m</w:t>
      </w:r>
      <w:r w:rsidR="7B3CACA3" w:rsidRPr="0FE42E69">
        <w:rPr>
          <w:rFonts w:ascii="Times New Roman" w:eastAsia="Times New Roman" w:hAnsi="Times New Roman" w:cs="Times New Roman"/>
          <w:sz w:val="24"/>
          <w:szCs w:val="24"/>
        </w:rPr>
        <w:t>ount of $3000 from 71-544-5202 for hotel and p</w:t>
      </w:r>
      <w:r w:rsidR="728D792E" w:rsidRPr="0FE42E69">
        <w:rPr>
          <w:rFonts w:ascii="Times New Roman" w:eastAsia="Times New Roman" w:hAnsi="Times New Roman" w:cs="Times New Roman"/>
          <w:sz w:val="24"/>
          <w:szCs w:val="24"/>
        </w:rPr>
        <w:t>er diem. ZD. No objections.</w:t>
      </w:r>
    </w:p>
    <w:p w14:paraId="00000061" w14:textId="3246FBFA" w:rsidR="00D93CFA" w:rsidRDefault="76C954EB" w:rsidP="4925D752">
      <w:pPr>
        <w:spacing w:line="240" w:lineRule="auto"/>
        <w:ind w:right="-720"/>
        <w:rPr>
          <w:rFonts w:ascii="Times New Roman" w:eastAsia="Times New Roman" w:hAnsi="Times New Roman" w:cs="Times New Roman"/>
          <w:sz w:val="24"/>
          <w:szCs w:val="24"/>
        </w:rPr>
      </w:pPr>
      <w:r w:rsidRPr="4925D752">
        <w:rPr>
          <w:rFonts w:ascii="Times New Roman" w:eastAsia="Times New Roman" w:hAnsi="Times New Roman" w:cs="Times New Roman"/>
          <w:b/>
          <w:bCs/>
          <w:sz w:val="24"/>
          <w:szCs w:val="24"/>
        </w:rPr>
        <w:t xml:space="preserve">      D. New members: </w:t>
      </w:r>
      <w:r w:rsidRPr="4925D752">
        <w:rPr>
          <w:rFonts w:ascii="Times New Roman" w:eastAsia="Times New Roman" w:hAnsi="Times New Roman" w:cs="Times New Roman"/>
          <w:sz w:val="24"/>
          <w:szCs w:val="24"/>
        </w:rPr>
        <w:t>(Council will discuss and vote on the joini</w:t>
      </w:r>
      <w:r w:rsidR="6B2A3F5A" w:rsidRPr="4925D752">
        <w:rPr>
          <w:rFonts w:ascii="Times New Roman" w:eastAsia="Times New Roman" w:hAnsi="Times New Roman" w:cs="Times New Roman"/>
          <w:sz w:val="24"/>
          <w:szCs w:val="24"/>
        </w:rPr>
        <w:t>n</w:t>
      </w:r>
      <w:r w:rsidRPr="4925D752">
        <w:rPr>
          <w:rFonts w:ascii="Times New Roman" w:eastAsia="Times New Roman" w:hAnsi="Times New Roman" w:cs="Times New Roman"/>
          <w:sz w:val="24"/>
          <w:szCs w:val="24"/>
        </w:rPr>
        <w:t xml:space="preserve">g of new members to the </w:t>
      </w:r>
      <w:r w:rsidR="038855DA" w:rsidRPr="4925D752">
        <w:rPr>
          <w:rFonts w:ascii="Times New Roman" w:eastAsia="Times New Roman" w:hAnsi="Times New Roman" w:cs="Times New Roman"/>
          <w:sz w:val="24"/>
          <w:szCs w:val="24"/>
        </w:rPr>
        <w:t>council</w:t>
      </w:r>
      <w:r w:rsidRPr="4925D752">
        <w:rPr>
          <w:rFonts w:ascii="Times New Roman" w:eastAsia="Times New Roman" w:hAnsi="Times New Roman" w:cs="Times New Roman"/>
          <w:sz w:val="24"/>
          <w:szCs w:val="24"/>
        </w:rPr>
        <w:t xml:space="preserve">) </w:t>
      </w:r>
      <w:r w:rsidR="512DE2E1" w:rsidRPr="4925D752">
        <w:rPr>
          <w:rFonts w:ascii="Times New Roman" w:eastAsia="Times New Roman" w:hAnsi="Times New Roman" w:cs="Times New Roman"/>
          <w:sz w:val="24"/>
          <w:szCs w:val="24"/>
        </w:rPr>
        <w:t>Kai Johnson, Treasurer</w:t>
      </w:r>
      <w:r w:rsidR="4B882A9B" w:rsidRPr="4925D752">
        <w:rPr>
          <w:rFonts w:ascii="Times New Roman" w:eastAsia="Times New Roman" w:hAnsi="Times New Roman" w:cs="Times New Roman"/>
          <w:sz w:val="24"/>
          <w:szCs w:val="24"/>
        </w:rPr>
        <w:t xml:space="preserve"> –motioned by AR and seconded by AT</w:t>
      </w:r>
      <w:r w:rsidR="41BFE609" w:rsidRPr="4925D752">
        <w:rPr>
          <w:rFonts w:ascii="Times New Roman" w:eastAsia="Times New Roman" w:hAnsi="Times New Roman" w:cs="Times New Roman"/>
          <w:sz w:val="24"/>
          <w:szCs w:val="24"/>
        </w:rPr>
        <w:t>; No objections.</w:t>
      </w:r>
    </w:p>
    <w:p w14:paraId="74725361" w14:textId="6D91F1A6" w:rsidR="41BFE609" w:rsidRDefault="41BFE609" w:rsidP="4925D752">
      <w:pPr>
        <w:spacing w:line="240" w:lineRule="auto"/>
        <w:ind w:right="-720"/>
        <w:rPr>
          <w:rFonts w:ascii="Times New Roman" w:eastAsia="Times New Roman" w:hAnsi="Times New Roman" w:cs="Times New Roman"/>
          <w:sz w:val="24"/>
          <w:szCs w:val="24"/>
        </w:rPr>
      </w:pPr>
      <w:r w:rsidRPr="4925D752">
        <w:rPr>
          <w:rFonts w:ascii="Times New Roman" w:eastAsia="Times New Roman" w:hAnsi="Times New Roman" w:cs="Times New Roman"/>
          <w:sz w:val="24"/>
          <w:szCs w:val="24"/>
        </w:rPr>
        <w:t xml:space="preserve">Karina Garcia, Secretary—motioned by </w:t>
      </w:r>
      <w:r w:rsidR="3C5A4F2E" w:rsidRPr="4925D752">
        <w:rPr>
          <w:rFonts w:ascii="Times New Roman" w:eastAsia="Times New Roman" w:hAnsi="Times New Roman" w:cs="Times New Roman"/>
          <w:sz w:val="24"/>
          <w:szCs w:val="24"/>
        </w:rPr>
        <w:t>AD</w:t>
      </w:r>
      <w:r w:rsidRPr="4925D752">
        <w:rPr>
          <w:rFonts w:ascii="Times New Roman" w:eastAsia="Times New Roman" w:hAnsi="Times New Roman" w:cs="Times New Roman"/>
          <w:sz w:val="24"/>
          <w:szCs w:val="24"/>
        </w:rPr>
        <w:t xml:space="preserve"> and seconded by AT; </w:t>
      </w:r>
      <w:r w:rsidR="550BBD64" w:rsidRPr="4925D752">
        <w:rPr>
          <w:rFonts w:ascii="Times New Roman" w:eastAsia="Times New Roman" w:hAnsi="Times New Roman" w:cs="Times New Roman"/>
          <w:sz w:val="24"/>
          <w:szCs w:val="24"/>
        </w:rPr>
        <w:t>No objections.</w:t>
      </w:r>
    </w:p>
    <w:p w14:paraId="0A93D00E" w14:textId="2201CC3C" w:rsidR="550BBD64" w:rsidRDefault="72981276" w:rsidP="0FE42E69">
      <w:pPr>
        <w:spacing w:line="240" w:lineRule="auto"/>
        <w:ind w:right="-720"/>
        <w:rPr>
          <w:rFonts w:ascii="Times New Roman" w:eastAsia="Times New Roman" w:hAnsi="Times New Roman" w:cs="Times New Roman"/>
          <w:sz w:val="24"/>
          <w:szCs w:val="24"/>
        </w:rPr>
      </w:pPr>
      <w:proofErr w:type="spellStart"/>
      <w:r w:rsidRPr="0FE42E69">
        <w:rPr>
          <w:rFonts w:ascii="Times New Roman" w:eastAsia="Times New Roman" w:hAnsi="Times New Roman" w:cs="Times New Roman"/>
          <w:sz w:val="24"/>
          <w:szCs w:val="24"/>
        </w:rPr>
        <w:t>Ra</w:t>
      </w:r>
      <w:r w:rsidR="550BBD64" w:rsidRPr="0FE42E69">
        <w:rPr>
          <w:rFonts w:ascii="Times New Roman" w:eastAsia="Times New Roman" w:hAnsi="Times New Roman" w:cs="Times New Roman"/>
          <w:sz w:val="24"/>
          <w:szCs w:val="24"/>
        </w:rPr>
        <w:t>min</w:t>
      </w:r>
      <w:proofErr w:type="spellEnd"/>
      <w:r w:rsidR="550BBD64" w:rsidRPr="0FE42E69">
        <w:rPr>
          <w:rFonts w:ascii="Times New Roman" w:eastAsia="Times New Roman" w:hAnsi="Times New Roman" w:cs="Times New Roman"/>
          <w:sz w:val="24"/>
          <w:szCs w:val="24"/>
        </w:rPr>
        <w:t xml:space="preserve"> Robinson, Publicity Commissioner</w:t>
      </w:r>
      <w:r w:rsidR="004EC819" w:rsidRPr="0FE42E69">
        <w:rPr>
          <w:rFonts w:ascii="Times New Roman" w:eastAsia="Times New Roman" w:hAnsi="Times New Roman" w:cs="Times New Roman"/>
          <w:sz w:val="24"/>
          <w:szCs w:val="24"/>
        </w:rPr>
        <w:t>—AR motioned and seconded by AT. No objections.</w:t>
      </w:r>
    </w:p>
    <w:p w14:paraId="00000062" w14:textId="77777777" w:rsidR="00D93CFA" w:rsidRDefault="00694187">
      <w:pPr>
        <w:widowControl w:val="0"/>
        <w:spacing w:line="240" w:lineRule="auto"/>
        <w:ind w:left="720" w:right="-720"/>
        <w:rPr>
          <w:rFonts w:ascii="Times New Roman" w:eastAsia="Times New Roman" w:hAnsi="Times New Roman" w:cs="Times New Roman"/>
          <w:b/>
          <w:sz w:val="24"/>
          <w:szCs w:val="24"/>
        </w:rPr>
      </w:pPr>
      <w:bookmarkStart w:id="3" w:name="_1fob9te" w:colFirst="0" w:colLast="0"/>
      <w:bookmarkEnd w:id="3"/>
      <w:r>
        <w:rPr>
          <w:rFonts w:ascii="Times New Roman" w:eastAsia="Times New Roman" w:hAnsi="Times New Roman" w:cs="Times New Roman"/>
          <w:b/>
          <w:sz w:val="24"/>
          <w:szCs w:val="24"/>
        </w:rPr>
        <w:t xml:space="preserve"> </w:t>
      </w:r>
    </w:p>
    <w:p w14:paraId="00000063" w14:textId="77777777" w:rsidR="00D93CFA" w:rsidRDefault="00D93CFA">
      <w:pPr>
        <w:widowControl w:val="0"/>
        <w:spacing w:line="240" w:lineRule="auto"/>
        <w:ind w:right="-720"/>
        <w:rPr>
          <w:rFonts w:ascii="Times New Roman" w:eastAsia="Times New Roman" w:hAnsi="Times New Roman" w:cs="Times New Roman"/>
          <w:sz w:val="24"/>
          <w:szCs w:val="24"/>
        </w:rPr>
      </w:pPr>
    </w:p>
    <w:p w14:paraId="00000064" w14:textId="77777777" w:rsidR="00D93CFA" w:rsidRDefault="00694187">
      <w:pPr>
        <w:widowControl w:val="0"/>
        <w:spacing w:line="240" w:lineRule="auto"/>
        <w:ind w:right="-720"/>
        <w:jc w:val="center"/>
        <w:rPr>
          <w:rFonts w:ascii="Times New Roman" w:eastAsia="Times New Roman" w:hAnsi="Times New Roman" w:cs="Times New Roman"/>
          <w:b/>
          <w:sz w:val="24"/>
          <w:szCs w:val="24"/>
        </w:rPr>
      </w:pPr>
      <w:r>
        <w:rPr>
          <w:rFonts w:ascii="Times" w:eastAsia="Times" w:hAnsi="Times" w:cs="Times"/>
          <w:b/>
          <w:sz w:val="24"/>
          <w:szCs w:val="24"/>
        </w:rPr>
        <w:t>VIII</w:t>
      </w:r>
      <w:r>
        <w:rPr>
          <w:rFonts w:ascii="Times New Roman" w:eastAsia="Times New Roman" w:hAnsi="Times New Roman" w:cs="Times New Roman"/>
          <w:b/>
          <w:sz w:val="24"/>
          <w:szCs w:val="24"/>
        </w:rPr>
        <w:t>. COMMUNICATIONS FROM THE FLOOR</w:t>
      </w:r>
    </w:p>
    <w:p w14:paraId="00000065" w14:textId="77777777" w:rsidR="00D93CFA" w:rsidRDefault="00D93CFA">
      <w:pPr>
        <w:widowControl w:val="0"/>
        <w:spacing w:line="240" w:lineRule="auto"/>
        <w:ind w:right="-720"/>
        <w:jc w:val="center"/>
        <w:rPr>
          <w:rFonts w:ascii="Times New Roman" w:eastAsia="Times New Roman" w:hAnsi="Times New Roman" w:cs="Times New Roman"/>
          <w:b/>
          <w:sz w:val="24"/>
          <w:szCs w:val="24"/>
        </w:rPr>
      </w:pPr>
    </w:p>
    <w:p w14:paraId="00000066" w14:textId="77777777" w:rsidR="00D93CFA" w:rsidRDefault="00694187">
      <w:pPr>
        <w:widowControl w:val="0"/>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This time is reserved for any ASLC Members to make announcements on items not on the agenda. </w:t>
      </w:r>
      <w:r>
        <w:rPr>
          <w:rFonts w:ascii="Times New Roman" w:eastAsia="Times New Roman" w:hAnsi="Times New Roman" w:cs="Times New Roman"/>
          <w:color w:val="FF0000"/>
          <w:sz w:val="16"/>
          <w:szCs w:val="16"/>
        </w:rPr>
        <w:t xml:space="preserve">A time limit of three (3) minutes per speaker and (15) fifteen </w:t>
      </w:r>
      <w:proofErr w:type="gramStart"/>
      <w:r>
        <w:rPr>
          <w:rFonts w:ascii="Times New Roman" w:eastAsia="Times New Roman" w:hAnsi="Times New Roman" w:cs="Times New Roman"/>
          <w:color w:val="FF0000"/>
          <w:sz w:val="16"/>
          <w:szCs w:val="16"/>
        </w:rPr>
        <w:t>minutes</w:t>
      </w:r>
      <w:proofErr w:type="gramEnd"/>
      <w:r>
        <w:rPr>
          <w:rFonts w:ascii="Times New Roman" w:eastAsia="Times New Roman" w:hAnsi="Times New Roman" w:cs="Times New Roman"/>
          <w:color w:val="FF0000"/>
          <w:sz w:val="16"/>
          <w:szCs w:val="16"/>
        </w:rPr>
        <w:t xml:space="preserve"> total shall be observed.</w:t>
      </w:r>
      <w:r>
        <w:rPr>
          <w:rFonts w:ascii="Times New Roman" w:eastAsia="Times New Roman" w:hAnsi="Times New Roman" w:cs="Times New Roman"/>
          <w:sz w:val="16"/>
          <w:szCs w:val="16"/>
        </w:rPr>
        <w:t xml:space="preserve"> </w:t>
      </w:r>
      <w:r>
        <w:rPr>
          <w:rFonts w:ascii="Times New Roman" w:eastAsia="Times New Roman" w:hAnsi="Times New Roman" w:cs="Times New Roman"/>
          <w:b/>
          <w:sz w:val="16"/>
          <w:szCs w:val="16"/>
        </w:rPr>
        <w:t>NO</w:t>
      </w:r>
      <w:r>
        <w:rPr>
          <w:rFonts w:ascii="Times New Roman" w:eastAsia="Times New Roman" w:hAnsi="Times New Roman" w:cs="Times New Roman"/>
          <w:sz w:val="16"/>
          <w:szCs w:val="16"/>
        </w:rPr>
        <w:t xml:space="preserve"> action will be taken and the total time limit for this item shall not be extended.</w:t>
      </w:r>
    </w:p>
    <w:p w14:paraId="00000067" w14:textId="77777777" w:rsidR="00D93CFA" w:rsidRDefault="00D93CFA">
      <w:pPr>
        <w:widowControl w:val="0"/>
        <w:spacing w:after="200" w:line="240" w:lineRule="auto"/>
        <w:rPr>
          <w:rFonts w:ascii="Times" w:eastAsia="Times" w:hAnsi="Times" w:cs="Times"/>
          <w:b/>
          <w:i/>
          <w:color w:val="FF0000"/>
          <w:sz w:val="24"/>
          <w:szCs w:val="24"/>
        </w:rPr>
      </w:pPr>
    </w:p>
    <w:p w14:paraId="00000068" w14:textId="77777777" w:rsidR="00D93CFA" w:rsidRDefault="00694187">
      <w:pPr>
        <w:widowControl w:val="0"/>
        <w:spacing w:after="200" w:line="240" w:lineRule="auto"/>
        <w:jc w:val="center"/>
        <w:rPr>
          <w:rFonts w:ascii="Times" w:eastAsia="Times" w:hAnsi="Times" w:cs="Times"/>
          <w:b/>
          <w:sz w:val="24"/>
          <w:szCs w:val="24"/>
        </w:rPr>
      </w:pPr>
      <w:r>
        <w:rPr>
          <w:rFonts w:ascii="Times" w:eastAsia="Times" w:hAnsi="Times" w:cs="Times"/>
          <w:b/>
          <w:sz w:val="24"/>
          <w:szCs w:val="24"/>
        </w:rPr>
        <w:t>IX. MEETING ADJOURNED:</w:t>
      </w:r>
    </w:p>
    <w:p w14:paraId="00000069" w14:textId="5E23E02B" w:rsidR="00D93CFA" w:rsidRDefault="2EAFFC0E">
      <w:pPr>
        <w:widowControl w:val="0"/>
        <w:spacing w:after="200" w:line="240" w:lineRule="auto"/>
        <w:jc w:val="center"/>
      </w:pPr>
      <w:r>
        <w:t xml:space="preserve">Motion to </w:t>
      </w:r>
      <w:proofErr w:type="spellStart"/>
      <w:r>
        <w:t>adjorn</w:t>
      </w:r>
      <w:proofErr w:type="spellEnd"/>
      <w:r>
        <w:t xml:space="preserve"> the meeting by AR. Seconded by Sh. Meeting was adjourned at 3:02</w:t>
      </w:r>
    </w:p>
    <w:sectPr w:rsidR="00D93CF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5694E"/>
    <w:multiLevelType w:val="multilevel"/>
    <w:tmpl w:val="3F66873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877A45"/>
    <w:multiLevelType w:val="multilevel"/>
    <w:tmpl w:val="F642C8E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1D1BA83"/>
    <w:rsid w:val="004EC819"/>
    <w:rsid w:val="00694187"/>
    <w:rsid w:val="00D93CFA"/>
    <w:rsid w:val="028C5C69"/>
    <w:rsid w:val="02AA84DA"/>
    <w:rsid w:val="02E94358"/>
    <w:rsid w:val="0356D9B1"/>
    <w:rsid w:val="038855DA"/>
    <w:rsid w:val="04247FDE"/>
    <w:rsid w:val="048DA750"/>
    <w:rsid w:val="050FC3E2"/>
    <w:rsid w:val="0646083C"/>
    <w:rsid w:val="06E54DED"/>
    <w:rsid w:val="0846C8F2"/>
    <w:rsid w:val="0877047D"/>
    <w:rsid w:val="09345079"/>
    <w:rsid w:val="0DED117E"/>
    <w:rsid w:val="0FE42E69"/>
    <w:rsid w:val="10274D1B"/>
    <w:rsid w:val="1043A893"/>
    <w:rsid w:val="1085A4CA"/>
    <w:rsid w:val="11475E8D"/>
    <w:rsid w:val="11AA6BE6"/>
    <w:rsid w:val="13146BA0"/>
    <w:rsid w:val="139A2658"/>
    <w:rsid w:val="13D9D97E"/>
    <w:rsid w:val="14506216"/>
    <w:rsid w:val="15CA9868"/>
    <w:rsid w:val="17308C93"/>
    <w:rsid w:val="194CCCF6"/>
    <w:rsid w:val="19564484"/>
    <w:rsid w:val="19915E31"/>
    <w:rsid w:val="19C04864"/>
    <w:rsid w:val="1AE22261"/>
    <w:rsid w:val="1AEECF25"/>
    <w:rsid w:val="1BBDDD2E"/>
    <w:rsid w:val="1D469C61"/>
    <w:rsid w:val="1D716ED7"/>
    <w:rsid w:val="1D9FB3CF"/>
    <w:rsid w:val="1E6FF4A6"/>
    <w:rsid w:val="21606D84"/>
    <w:rsid w:val="21D1BA83"/>
    <w:rsid w:val="231C6150"/>
    <w:rsid w:val="23FABD4F"/>
    <w:rsid w:val="23FC036B"/>
    <w:rsid w:val="2564318F"/>
    <w:rsid w:val="257D0BF5"/>
    <w:rsid w:val="25994C7E"/>
    <w:rsid w:val="25C42DD8"/>
    <w:rsid w:val="2A08CA88"/>
    <w:rsid w:val="2A34D5FF"/>
    <w:rsid w:val="2A91C29C"/>
    <w:rsid w:val="2B55D695"/>
    <w:rsid w:val="2B6F518B"/>
    <w:rsid w:val="2C0142BE"/>
    <w:rsid w:val="2C8D8B23"/>
    <w:rsid w:val="2DCD707C"/>
    <w:rsid w:val="2E7347A1"/>
    <w:rsid w:val="2EAFFC0E"/>
    <w:rsid w:val="305F0C7B"/>
    <w:rsid w:val="30742BDD"/>
    <w:rsid w:val="31344606"/>
    <w:rsid w:val="320D200B"/>
    <w:rsid w:val="3280DF01"/>
    <w:rsid w:val="34914B8C"/>
    <w:rsid w:val="34B6BC4A"/>
    <w:rsid w:val="34E996D9"/>
    <w:rsid w:val="36515764"/>
    <w:rsid w:val="3664084E"/>
    <w:rsid w:val="3688D2EB"/>
    <w:rsid w:val="36D8304C"/>
    <w:rsid w:val="36EC5F80"/>
    <w:rsid w:val="39C54CD7"/>
    <w:rsid w:val="3B1D198F"/>
    <w:rsid w:val="3C0FCBB8"/>
    <w:rsid w:val="3C3C4951"/>
    <w:rsid w:val="3C5A4F2E"/>
    <w:rsid w:val="3DDF9678"/>
    <w:rsid w:val="3F726348"/>
    <w:rsid w:val="409F3E2D"/>
    <w:rsid w:val="41BFE609"/>
    <w:rsid w:val="4236000E"/>
    <w:rsid w:val="43E1BDEA"/>
    <w:rsid w:val="44A2788E"/>
    <w:rsid w:val="45B60139"/>
    <w:rsid w:val="462BE38C"/>
    <w:rsid w:val="466D0D5C"/>
    <w:rsid w:val="46B35596"/>
    <w:rsid w:val="46E9A0BC"/>
    <w:rsid w:val="4925D752"/>
    <w:rsid w:val="497FCEEB"/>
    <w:rsid w:val="49AE1FE7"/>
    <w:rsid w:val="4B42487E"/>
    <w:rsid w:val="4B882A9B"/>
    <w:rsid w:val="4BB84703"/>
    <w:rsid w:val="4C8CD952"/>
    <w:rsid w:val="4D1BE43E"/>
    <w:rsid w:val="4D3CD4B3"/>
    <w:rsid w:val="4E121207"/>
    <w:rsid w:val="4E80EF71"/>
    <w:rsid w:val="501B9226"/>
    <w:rsid w:val="51162E29"/>
    <w:rsid w:val="512DE2E1"/>
    <w:rsid w:val="5155F7CD"/>
    <w:rsid w:val="516F27AE"/>
    <w:rsid w:val="5180F349"/>
    <w:rsid w:val="51940AAA"/>
    <w:rsid w:val="5218CFE7"/>
    <w:rsid w:val="524395ED"/>
    <w:rsid w:val="54FB3B82"/>
    <w:rsid w:val="550BBD64"/>
    <w:rsid w:val="55F266A9"/>
    <w:rsid w:val="57BCFAC3"/>
    <w:rsid w:val="57E1806C"/>
    <w:rsid w:val="57E83A62"/>
    <w:rsid w:val="581C0DB0"/>
    <w:rsid w:val="581C1E68"/>
    <w:rsid w:val="584C6DB6"/>
    <w:rsid w:val="58542A5E"/>
    <w:rsid w:val="58D23689"/>
    <w:rsid w:val="58FBD1F6"/>
    <w:rsid w:val="598B9BDE"/>
    <w:rsid w:val="59F91E64"/>
    <w:rsid w:val="5B17B5D2"/>
    <w:rsid w:val="5B20B97A"/>
    <w:rsid w:val="5BFC4903"/>
    <w:rsid w:val="5C321AF5"/>
    <w:rsid w:val="5EF3FA9E"/>
    <w:rsid w:val="5F65A302"/>
    <w:rsid w:val="61A25295"/>
    <w:rsid w:val="621F9230"/>
    <w:rsid w:val="62992533"/>
    <w:rsid w:val="62DAD987"/>
    <w:rsid w:val="6317B5BD"/>
    <w:rsid w:val="634835A2"/>
    <w:rsid w:val="6608B606"/>
    <w:rsid w:val="67AE3AA6"/>
    <w:rsid w:val="680239BD"/>
    <w:rsid w:val="6856E99B"/>
    <w:rsid w:val="6A022F77"/>
    <w:rsid w:val="6A810F0B"/>
    <w:rsid w:val="6AA3A677"/>
    <w:rsid w:val="6B138806"/>
    <w:rsid w:val="6B2A3F5A"/>
    <w:rsid w:val="6BF967BE"/>
    <w:rsid w:val="6C5432EC"/>
    <w:rsid w:val="6C99FCA0"/>
    <w:rsid w:val="6F8DD8E2"/>
    <w:rsid w:val="7083BB51"/>
    <w:rsid w:val="708EFEF7"/>
    <w:rsid w:val="70E0DB2A"/>
    <w:rsid w:val="710C4240"/>
    <w:rsid w:val="728D792E"/>
    <w:rsid w:val="72981276"/>
    <w:rsid w:val="7448D672"/>
    <w:rsid w:val="74FD10AD"/>
    <w:rsid w:val="7546056A"/>
    <w:rsid w:val="754F46EA"/>
    <w:rsid w:val="7680B813"/>
    <w:rsid w:val="76C954EB"/>
    <w:rsid w:val="7731D1BE"/>
    <w:rsid w:val="79B34CAF"/>
    <w:rsid w:val="7A96B803"/>
    <w:rsid w:val="7AA4C5D0"/>
    <w:rsid w:val="7B171A88"/>
    <w:rsid w:val="7B3CACA3"/>
    <w:rsid w:val="7B8A3E13"/>
    <w:rsid w:val="7CCD7EE7"/>
    <w:rsid w:val="7D7AC0B3"/>
    <w:rsid w:val="7DC1EAB2"/>
    <w:rsid w:val="7DCBDF0F"/>
    <w:rsid w:val="7DDD47E9"/>
    <w:rsid w:val="7E00BCF0"/>
    <w:rsid w:val="7F492E86"/>
    <w:rsid w:val="7F74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7A7EA"/>
  <w15:docId w15:val="{6CD64EBC-27BC-49EE-8181-5CB12C46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Moreno</dc:creator>
  <cp:lastModifiedBy>Evelyn Moreno</cp:lastModifiedBy>
  <cp:revision>2</cp:revision>
  <dcterms:created xsi:type="dcterms:W3CDTF">2019-12-04T19:12:00Z</dcterms:created>
  <dcterms:modified xsi:type="dcterms:W3CDTF">2019-12-04T19:12:00Z</dcterms:modified>
</cp:coreProperties>
</file>