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3671C0" w:rsidR="000064E5" w:rsidRPr="00165E4C" w:rsidRDefault="004E799F" w:rsidP="000102CA">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sz w:val="36"/>
          <w:szCs w:val="36"/>
        </w:rPr>
        <w:t>Associated Students of Laney College</w:t>
      </w:r>
    </w:p>
    <w:p w14:paraId="00000002" w14:textId="1CB6D1BA" w:rsidR="000064E5" w:rsidRPr="00165E4C" w:rsidRDefault="005C6F8F" w:rsidP="4455AF5C">
      <w:pPr>
        <w:widowControl w:val="0"/>
        <w:spacing w:line="240" w:lineRule="auto"/>
        <w:ind w:firstLine="720"/>
        <w:jc w:val="center"/>
        <w:rPr>
          <w:rFonts w:ascii="Georgia" w:eastAsia="Times New Roman" w:hAnsi="Georgia" w:cs="Times New Roman"/>
          <w:color w:val="008000"/>
          <w:sz w:val="24"/>
          <w:szCs w:val="24"/>
        </w:rPr>
      </w:pPr>
      <w:bookmarkStart w:id="0" w:name="_gjdgxs" w:colFirst="0" w:colLast="0"/>
      <w:bookmarkEnd w:id="0"/>
      <w:r w:rsidRPr="00165E4C">
        <w:rPr>
          <w:rFonts w:ascii="Georgia" w:eastAsia="Times New Roman" w:hAnsi="Georgia" w:cs="Times New Roman"/>
          <w:b/>
          <w:bCs/>
          <w:color w:val="008000"/>
          <w:sz w:val="20"/>
          <w:szCs w:val="20"/>
        </w:rPr>
        <w:t>Tuesday,</w:t>
      </w:r>
      <w:r w:rsidR="0F55A4CD" w:rsidRPr="00165E4C">
        <w:rPr>
          <w:rFonts w:ascii="Georgia" w:eastAsia="Times New Roman" w:hAnsi="Georgia" w:cs="Times New Roman"/>
          <w:b/>
          <w:bCs/>
          <w:color w:val="008000"/>
          <w:sz w:val="20"/>
          <w:szCs w:val="20"/>
        </w:rPr>
        <w:t xml:space="preserve"> </w:t>
      </w:r>
      <w:r w:rsidR="0063218F">
        <w:rPr>
          <w:rFonts w:ascii="Georgia" w:eastAsia="Times New Roman" w:hAnsi="Georgia" w:cs="Times New Roman"/>
          <w:b/>
          <w:bCs/>
          <w:color w:val="008000"/>
          <w:sz w:val="20"/>
          <w:szCs w:val="20"/>
        </w:rPr>
        <w:t>November 5</w:t>
      </w:r>
      <w:r w:rsidR="0B02912D" w:rsidRPr="00165E4C">
        <w:rPr>
          <w:rFonts w:ascii="Georgia" w:eastAsia="Times New Roman" w:hAnsi="Georgia" w:cs="Times New Roman"/>
          <w:b/>
          <w:bCs/>
          <w:color w:val="008000"/>
          <w:sz w:val="20"/>
          <w:szCs w:val="20"/>
        </w:rPr>
        <w:t>, 2019 2:</w:t>
      </w:r>
      <w:r w:rsidRPr="00165E4C">
        <w:rPr>
          <w:rFonts w:ascii="Georgia" w:eastAsia="Times New Roman" w:hAnsi="Georgia" w:cs="Times New Roman"/>
          <w:b/>
          <w:bCs/>
          <w:color w:val="008000"/>
          <w:sz w:val="20"/>
          <w:szCs w:val="20"/>
        </w:rPr>
        <w:t>0</w:t>
      </w:r>
      <w:r w:rsidR="0063218F">
        <w:rPr>
          <w:rFonts w:ascii="Georgia" w:eastAsia="Times New Roman" w:hAnsi="Georgia" w:cs="Times New Roman"/>
          <w:b/>
          <w:bCs/>
          <w:color w:val="008000"/>
          <w:sz w:val="20"/>
          <w:szCs w:val="20"/>
        </w:rPr>
        <w:t xml:space="preserve">0pm </w:t>
      </w:r>
      <w:r w:rsidR="0B02912D" w:rsidRPr="00165E4C">
        <w:rPr>
          <w:rFonts w:ascii="Georgia" w:eastAsia="Times New Roman" w:hAnsi="Georgia" w:cs="Times New Roman"/>
          <w:b/>
          <w:bCs/>
          <w:color w:val="008000"/>
          <w:sz w:val="20"/>
          <w:szCs w:val="20"/>
        </w:rPr>
        <w:t>- 3:</w:t>
      </w:r>
      <w:r w:rsidRPr="00165E4C">
        <w:rPr>
          <w:rFonts w:ascii="Georgia" w:eastAsia="Times New Roman" w:hAnsi="Georgia" w:cs="Times New Roman"/>
          <w:b/>
          <w:bCs/>
          <w:color w:val="008000"/>
          <w:sz w:val="20"/>
          <w:szCs w:val="20"/>
        </w:rPr>
        <w:t>0</w:t>
      </w:r>
      <w:r w:rsidR="0B02912D" w:rsidRPr="00165E4C">
        <w:rPr>
          <w:rFonts w:ascii="Georgia" w:eastAsia="Times New Roman" w:hAnsi="Georgia" w:cs="Times New Roman"/>
          <w:b/>
          <w:bCs/>
          <w:color w:val="008000"/>
          <w:sz w:val="20"/>
          <w:szCs w:val="20"/>
        </w:rPr>
        <w:t xml:space="preserve">0pm </w:t>
      </w:r>
    </w:p>
    <w:p w14:paraId="00000003" w14:textId="53AFF236" w:rsidR="000064E5" w:rsidRPr="00165E4C" w:rsidRDefault="0063218F" w:rsidP="6F06A92B">
      <w:pPr>
        <w:widowControl w:val="0"/>
        <w:spacing w:line="240" w:lineRule="auto"/>
        <w:jc w:val="center"/>
        <w:rPr>
          <w:rFonts w:ascii="Georgia" w:eastAsia="Times New Roman" w:hAnsi="Georgia" w:cs="Times New Roman"/>
          <w:color w:val="FF0000"/>
          <w:sz w:val="28"/>
          <w:szCs w:val="28"/>
        </w:rPr>
      </w:pPr>
      <w:r>
        <w:rPr>
          <w:rFonts w:ascii="Georgia" w:eastAsia="Times New Roman" w:hAnsi="Georgia" w:cs="Times New Roman"/>
          <w:color w:val="FF0000"/>
          <w:sz w:val="28"/>
          <w:szCs w:val="28"/>
        </w:rPr>
        <w:t>GENERAL</w:t>
      </w:r>
      <w:r w:rsidR="37AED2B7" w:rsidRPr="00165E4C">
        <w:rPr>
          <w:rFonts w:ascii="Georgia" w:eastAsia="Times New Roman" w:hAnsi="Georgia" w:cs="Times New Roman"/>
          <w:color w:val="FF0000"/>
          <w:sz w:val="28"/>
          <w:szCs w:val="28"/>
        </w:rPr>
        <w:t xml:space="preserve"> MEETING</w:t>
      </w:r>
      <w:r w:rsidR="004E799F" w:rsidRPr="00165E4C">
        <w:rPr>
          <w:rFonts w:ascii="Georgia" w:eastAsia="Times New Roman" w:hAnsi="Georgia" w:cs="Times New Roman"/>
          <w:color w:val="FF0000"/>
          <w:sz w:val="28"/>
          <w:szCs w:val="28"/>
        </w:rPr>
        <w:t xml:space="preserve"> </w:t>
      </w:r>
      <w:r w:rsidR="682D352D" w:rsidRPr="00165E4C">
        <w:rPr>
          <w:rFonts w:ascii="Georgia" w:eastAsia="Times New Roman" w:hAnsi="Georgia" w:cs="Times New Roman"/>
          <w:color w:val="FF0000"/>
          <w:sz w:val="28"/>
          <w:szCs w:val="28"/>
        </w:rPr>
        <w:t>AGENDA</w:t>
      </w:r>
      <w:r w:rsidR="004E799F" w:rsidRPr="00165E4C">
        <w:rPr>
          <w:rFonts w:ascii="Georgia" w:eastAsia="Times New Roman" w:hAnsi="Georgia" w:cs="Times New Roman"/>
          <w:color w:val="FF0000"/>
          <w:sz w:val="28"/>
          <w:szCs w:val="28"/>
        </w:rPr>
        <w:t xml:space="preserve">  </w:t>
      </w:r>
    </w:p>
    <w:p w14:paraId="00000004" w14:textId="77777777" w:rsidR="000064E5" w:rsidRPr="00165E4C" w:rsidRDefault="004E799F">
      <w:pPr>
        <w:widowControl w:val="0"/>
        <w:spacing w:line="240" w:lineRule="auto"/>
        <w:jc w:val="center"/>
        <w:rPr>
          <w:rFonts w:ascii="Georgia" w:eastAsia="Times New Roman" w:hAnsi="Georgia" w:cs="Times New Roman"/>
          <w:color w:val="FF0000"/>
          <w:sz w:val="24"/>
          <w:szCs w:val="24"/>
        </w:rPr>
      </w:pPr>
      <w:r w:rsidRPr="00165E4C">
        <w:rPr>
          <w:rFonts w:ascii="Georgia" w:eastAsia="Times New Roman" w:hAnsi="Georgia" w:cs="Times New Roman"/>
          <w:b/>
          <w:color w:val="008000"/>
          <w:sz w:val="20"/>
          <w:szCs w:val="20"/>
        </w:rPr>
        <w:t>Meeting Location:</w:t>
      </w:r>
    </w:p>
    <w:p w14:paraId="00000005" w14:textId="77777777" w:rsidR="000064E5" w:rsidRPr="00165E4C" w:rsidRDefault="004E799F">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color w:val="008000"/>
          <w:sz w:val="20"/>
          <w:szCs w:val="20"/>
        </w:rPr>
        <w:t>Tower Building Room 650</w:t>
      </w:r>
    </w:p>
    <w:p w14:paraId="00000006" w14:textId="77777777" w:rsidR="000064E5" w:rsidRPr="00165E4C" w:rsidRDefault="004E799F">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color w:val="008000"/>
          <w:sz w:val="20"/>
          <w:szCs w:val="20"/>
        </w:rPr>
        <w:t>Laney College</w:t>
      </w:r>
    </w:p>
    <w:p w14:paraId="00000007" w14:textId="77777777" w:rsidR="000064E5" w:rsidRPr="00165E4C" w:rsidRDefault="004E799F">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color w:val="008000"/>
          <w:sz w:val="20"/>
          <w:szCs w:val="20"/>
        </w:rPr>
        <w:t>900 Fallon St.</w:t>
      </w:r>
    </w:p>
    <w:p w14:paraId="00000008" w14:textId="77777777" w:rsidR="000064E5" w:rsidRPr="00165E4C" w:rsidRDefault="004E799F">
      <w:pPr>
        <w:widowControl w:val="0"/>
        <w:spacing w:line="240" w:lineRule="auto"/>
        <w:jc w:val="center"/>
        <w:rPr>
          <w:rFonts w:ascii="Georgia" w:eastAsia="Times New Roman" w:hAnsi="Georgia" w:cs="Times New Roman"/>
          <w:b/>
          <w:color w:val="008000"/>
          <w:sz w:val="20"/>
          <w:szCs w:val="20"/>
        </w:rPr>
      </w:pPr>
      <w:r w:rsidRPr="00165E4C">
        <w:rPr>
          <w:rFonts w:ascii="Georgia" w:eastAsia="Times New Roman" w:hAnsi="Georgia" w:cs="Times New Roman"/>
          <w:b/>
          <w:color w:val="008000"/>
          <w:sz w:val="20"/>
          <w:szCs w:val="20"/>
        </w:rPr>
        <w:t>Oakland, CA 94607-4893</w:t>
      </w:r>
    </w:p>
    <w:p w14:paraId="00000009" w14:textId="77777777" w:rsidR="000064E5" w:rsidRPr="00165E4C" w:rsidRDefault="000064E5">
      <w:pPr>
        <w:widowControl w:val="0"/>
        <w:spacing w:line="240" w:lineRule="auto"/>
        <w:jc w:val="center"/>
        <w:rPr>
          <w:rFonts w:ascii="Georgia" w:eastAsia="Times New Roman" w:hAnsi="Georgia" w:cs="Times New Roman"/>
          <w:sz w:val="12"/>
          <w:szCs w:val="12"/>
        </w:rPr>
      </w:pPr>
    </w:p>
    <w:p w14:paraId="0000000A" w14:textId="633F06BC" w:rsidR="000064E5" w:rsidRPr="00165E4C" w:rsidRDefault="001D74A5">
      <w:pPr>
        <w:widowControl w:val="0"/>
        <w:spacing w:line="240" w:lineRule="auto"/>
        <w:jc w:val="center"/>
        <w:rPr>
          <w:rFonts w:ascii="Georgia" w:eastAsia="Times New Roman" w:hAnsi="Georgia" w:cs="Times New Roman"/>
          <w:b/>
          <w:color w:val="008000"/>
          <w:sz w:val="24"/>
          <w:szCs w:val="24"/>
        </w:rPr>
      </w:pPr>
      <w:r>
        <w:rPr>
          <w:rFonts w:ascii="Georgia" w:eastAsia="Times New Roman" w:hAnsi="Georgia" w:cs="Times New Roman"/>
          <w:b/>
          <w:color w:val="008000"/>
          <w:sz w:val="24"/>
          <w:szCs w:val="24"/>
        </w:rPr>
        <w:t>Conference Call Number: (515)</w:t>
      </w:r>
      <w:r w:rsidR="004E799F" w:rsidRPr="00165E4C">
        <w:rPr>
          <w:rFonts w:ascii="Georgia" w:eastAsia="Times New Roman" w:hAnsi="Georgia" w:cs="Times New Roman"/>
          <w:b/>
          <w:color w:val="008000"/>
          <w:sz w:val="24"/>
          <w:szCs w:val="24"/>
        </w:rPr>
        <w:t>739-1484</w:t>
      </w:r>
    </w:p>
    <w:p w14:paraId="0000000B" w14:textId="77777777" w:rsidR="000064E5" w:rsidRPr="00165E4C" w:rsidRDefault="004E799F">
      <w:pPr>
        <w:widowControl w:val="0"/>
        <w:spacing w:line="240" w:lineRule="auto"/>
        <w:jc w:val="center"/>
        <w:rPr>
          <w:rFonts w:ascii="Georgia" w:eastAsia="Times New Roman" w:hAnsi="Georgia" w:cs="Times New Roman"/>
          <w:b/>
          <w:color w:val="008000"/>
          <w:sz w:val="24"/>
          <w:szCs w:val="24"/>
        </w:rPr>
      </w:pPr>
      <w:r w:rsidRPr="00165E4C">
        <w:rPr>
          <w:rFonts w:ascii="Georgia" w:eastAsia="Times New Roman" w:hAnsi="Georgia" w:cs="Times New Roman"/>
          <w:b/>
          <w:color w:val="008000"/>
          <w:sz w:val="24"/>
          <w:szCs w:val="24"/>
        </w:rPr>
        <w:t>Access Code: 263651</w:t>
      </w:r>
    </w:p>
    <w:p w14:paraId="0000000C" w14:textId="77777777" w:rsidR="000064E5" w:rsidRPr="00165E4C" w:rsidRDefault="000064E5" w:rsidP="40407804">
      <w:pPr>
        <w:widowControl w:val="0"/>
        <w:spacing w:line="240" w:lineRule="auto"/>
        <w:jc w:val="center"/>
        <w:rPr>
          <w:rFonts w:ascii="Georgia" w:eastAsia="Times New Roman" w:hAnsi="Georgia" w:cs="Times New Roman"/>
          <w:b/>
          <w:bCs/>
          <w:color w:val="008000"/>
        </w:rPr>
      </w:pPr>
    </w:p>
    <w:p w14:paraId="0000000F" w14:textId="468F6354" w:rsidR="000064E5" w:rsidRPr="000102CA" w:rsidRDefault="004E799F" w:rsidP="000102CA">
      <w:pPr>
        <w:widowControl w:val="0"/>
        <w:spacing w:after="200" w:line="240" w:lineRule="auto"/>
        <w:jc w:val="center"/>
        <w:rPr>
          <w:rFonts w:ascii="Georgia" w:eastAsia="Times New Roman" w:hAnsi="Georgia" w:cs="Times New Roman"/>
          <w:b/>
          <w:bCs/>
          <w:sz w:val="20"/>
          <w:szCs w:val="20"/>
        </w:rPr>
      </w:pPr>
      <w:r w:rsidRPr="00165E4C">
        <w:rPr>
          <w:rFonts w:ascii="Georgia" w:eastAsia="Times New Roman" w:hAnsi="Georgia" w:cs="Times New Roman"/>
          <w:b/>
          <w:bCs/>
          <w:sz w:val="24"/>
          <w:szCs w:val="24"/>
        </w:rPr>
        <w:t>CALL TO ORDER:</w:t>
      </w:r>
    </w:p>
    <w:p w14:paraId="00000011" w14:textId="0243267C" w:rsidR="000064E5" w:rsidRPr="00165E4C" w:rsidRDefault="004E799F" w:rsidP="00165E4C">
      <w:pPr>
        <w:widowControl w:val="0"/>
        <w:spacing w:line="240" w:lineRule="auto"/>
        <w:jc w:val="center"/>
        <w:rPr>
          <w:rFonts w:ascii="Georgia" w:eastAsia="Times New Roman" w:hAnsi="Georgia" w:cs="Times New Roman"/>
          <w:sz w:val="24"/>
          <w:szCs w:val="24"/>
        </w:rPr>
      </w:pPr>
      <w:r w:rsidRPr="00165E4C">
        <w:rPr>
          <w:rFonts w:ascii="Georgia" w:eastAsia="Times New Roman" w:hAnsi="Georgia" w:cs="Times New Roman"/>
          <w:b/>
          <w:sz w:val="24"/>
          <w:szCs w:val="24"/>
        </w:rPr>
        <w:t>I.  ROLL CALL</w:t>
      </w: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
        <w:gridCol w:w="3600"/>
        <w:gridCol w:w="450"/>
      </w:tblGrid>
      <w:tr w:rsidR="000064E5" w:rsidRPr="00165E4C" w14:paraId="6A870417" w14:textId="77777777" w:rsidTr="75D0CC06">
        <w:trPr>
          <w:trHeight w:val="260"/>
          <w:jc w:val="center"/>
        </w:trPr>
        <w:tc>
          <w:tcPr>
            <w:tcW w:w="2611" w:type="dxa"/>
            <w:gridSpan w:val="2"/>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0064E5" w:rsidRPr="00165E4C" w:rsidRDefault="004E799F">
            <w:pPr>
              <w:widowControl w:val="0"/>
              <w:jc w:val="center"/>
              <w:rPr>
                <w:rFonts w:ascii="Georgia" w:eastAsia="Times New Roman" w:hAnsi="Georgia" w:cs="Times New Roman"/>
                <w:sz w:val="24"/>
                <w:szCs w:val="24"/>
              </w:rPr>
            </w:pPr>
            <w:r w:rsidRPr="00165E4C">
              <w:rPr>
                <w:rFonts w:ascii="Georgia" w:eastAsia="Times New Roman" w:hAnsi="Georgia"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0064E5" w:rsidRPr="00165E4C" w:rsidRDefault="004E799F">
            <w:pPr>
              <w:widowControl w:val="0"/>
              <w:jc w:val="center"/>
              <w:rPr>
                <w:rFonts w:ascii="Georgia" w:eastAsia="Times New Roman" w:hAnsi="Georgia" w:cs="Times New Roman"/>
                <w:sz w:val="24"/>
                <w:szCs w:val="24"/>
              </w:rPr>
            </w:pPr>
            <w:r w:rsidRPr="00165E4C">
              <w:rPr>
                <w:rFonts w:ascii="Georgia" w:eastAsia="Times New Roman" w:hAnsi="Georgia"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0064E5" w:rsidRPr="00165E4C" w:rsidRDefault="004E799F">
            <w:pPr>
              <w:widowControl w:val="0"/>
              <w:jc w:val="center"/>
              <w:rPr>
                <w:rFonts w:ascii="Georgia" w:eastAsia="Times New Roman" w:hAnsi="Georgia" w:cs="Times New Roman"/>
                <w:sz w:val="24"/>
                <w:szCs w:val="24"/>
              </w:rPr>
            </w:pPr>
            <w:r w:rsidRPr="00165E4C">
              <w:rPr>
                <w:rFonts w:ascii="Georgia" w:eastAsia="Times New Roman" w:hAnsi="Georgia" w:cs="Times New Roman"/>
                <w:sz w:val="24"/>
                <w:szCs w:val="24"/>
              </w:rPr>
              <w:t>P/A</w:t>
            </w:r>
          </w:p>
        </w:tc>
      </w:tr>
      <w:tr w:rsidR="000064E5" w:rsidRPr="00165E4C" w14:paraId="1423B598" w14:textId="77777777" w:rsidTr="75D0CC06">
        <w:trPr>
          <w:trHeight w:val="320"/>
          <w:jc w:val="center"/>
        </w:trPr>
        <w:tc>
          <w:tcPr>
            <w:tcW w:w="2611" w:type="dxa"/>
            <w:gridSpan w:val="2"/>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Terance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5454A4D1"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5D6C5FD3"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4E43B6D9"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2EDE180A"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721A98C6" w:rsidR="000064E5" w:rsidRPr="00165E4C" w:rsidRDefault="004E799F" w:rsidP="75D0CC06">
            <w:pPr>
              <w:widowControl w:val="0"/>
              <w:jc w:val="center"/>
              <w:rPr>
                <w:rFonts w:ascii="Georgia" w:eastAsia="Times New Roman" w:hAnsi="Georgia" w:cs="Times New Roman"/>
                <w:b/>
                <w:bCs/>
                <w:color w:val="FF0000"/>
                <w:sz w:val="24"/>
                <w:szCs w:val="24"/>
              </w:rPr>
            </w:pPr>
            <w:r w:rsidRPr="00165E4C">
              <w:rPr>
                <w:rFonts w:ascii="Georgia" w:eastAsia="Times New Roman" w:hAnsi="Georgia" w:cs="Times New Roman"/>
                <w:b/>
                <w:bCs/>
                <w:color w:val="FF0000"/>
                <w:sz w:val="24"/>
                <w:szCs w:val="24"/>
              </w:rPr>
              <w:t xml:space="preserve"> </w:t>
            </w:r>
          </w:p>
        </w:tc>
      </w:tr>
      <w:tr w:rsidR="000064E5" w:rsidRPr="00165E4C" w14:paraId="00C4BCA4" w14:textId="77777777" w:rsidTr="75D0CC06">
        <w:trPr>
          <w:trHeight w:val="3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0064E5" w:rsidRPr="00165E4C" w:rsidRDefault="004E799F">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0163D24E" w:rsidR="000064E5" w:rsidRPr="00165E4C" w:rsidRDefault="000064E5" w:rsidP="6F06A92B">
            <w:pPr>
              <w:widowControl w:val="0"/>
              <w:jc w:val="center"/>
              <w:rPr>
                <w:rFonts w:ascii="Georgia" w:eastAsia="Times New Roman" w:hAnsi="Georgia" w:cs="Times New Roman"/>
                <w:b/>
                <w:bCs/>
                <w:color w:val="FF0000"/>
                <w:sz w:val="24"/>
                <w:szCs w:val="24"/>
              </w:rPr>
            </w:pPr>
          </w:p>
        </w:tc>
      </w:tr>
      <w:tr w:rsidR="000064E5" w:rsidRPr="00165E4C" w14:paraId="7C569C6B"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Kai Johnson (KJ)</w:t>
            </w:r>
          </w:p>
        </w:tc>
        <w:tc>
          <w:tcPr>
            <w:tcW w:w="450" w:type="dxa"/>
            <w:tcBorders>
              <w:top w:val="single" w:sz="4" w:space="0" w:color="999999"/>
              <w:left w:val="single" w:sz="4" w:space="0" w:color="999999"/>
              <w:bottom w:val="single" w:sz="4" w:space="0" w:color="999999"/>
              <w:right w:val="single" w:sz="4" w:space="0" w:color="999999"/>
            </w:tcBorders>
          </w:tcPr>
          <w:p w14:paraId="00000023" w14:textId="6D879CE0" w:rsidR="000064E5" w:rsidRPr="00165E4C" w:rsidRDefault="000064E5" w:rsidP="005C6F8F">
            <w:pPr>
              <w:widowControl w:val="0"/>
              <w:rPr>
                <w:rFonts w:ascii="Georgia" w:eastAsia="Times New Roman" w:hAnsi="Georgia" w:cs="Times New Roman"/>
                <w:b/>
                <w:bCs/>
                <w:color w:val="FF0000"/>
                <w:sz w:val="24"/>
                <w:szCs w:val="24"/>
              </w:rPr>
            </w:pPr>
          </w:p>
        </w:tc>
      </w:tr>
      <w:tr w:rsidR="000064E5" w:rsidRPr="00165E4C" w14:paraId="3FCF1E23"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069A3378"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13721F40" w14:textId="77777777" w:rsidTr="75D0CC06">
        <w:trPr>
          <w:trHeight w:val="26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D1B785" w14:textId="0C870A75" w:rsidR="000064E5" w:rsidRPr="00165E4C" w:rsidRDefault="40407804" w:rsidP="40407804">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Amin Robinson (AR)</w:t>
            </w:r>
          </w:p>
          <w:p w14:paraId="00000028" w14:textId="628DA83E" w:rsidR="000064E5" w:rsidRPr="00165E4C" w:rsidRDefault="000064E5" w:rsidP="0B02912D">
            <w:pPr>
              <w:widowControl w:val="0"/>
              <w:rPr>
                <w:rFonts w:ascii="Georgia" w:eastAsia="Times New Roman" w:hAnsi="Georgia" w:cs="Times New Roman"/>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0000029" w14:textId="64B5256F" w:rsidR="000064E5" w:rsidRPr="00165E4C" w:rsidRDefault="000064E5" w:rsidP="005C6F8F">
            <w:pPr>
              <w:widowControl w:val="0"/>
              <w:rPr>
                <w:rFonts w:ascii="Georgia" w:eastAsia="Times New Roman" w:hAnsi="Georgia" w:cs="Times New Roman"/>
                <w:b/>
                <w:bCs/>
                <w:color w:val="FF0000"/>
                <w:sz w:val="24"/>
                <w:szCs w:val="24"/>
              </w:rPr>
            </w:pPr>
          </w:p>
        </w:tc>
      </w:tr>
      <w:tr w:rsidR="000064E5" w:rsidRPr="00165E4C" w14:paraId="4028909E"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0064E5" w:rsidRPr="00165E4C" w:rsidRDefault="004E799F">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469ACC" w14:textId="1469FEED" w:rsidR="000064E5" w:rsidRPr="00165E4C" w:rsidRDefault="000064E5" w:rsidP="6F06A92B">
            <w:pPr>
              <w:widowControl w:val="0"/>
              <w:jc w:val="center"/>
              <w:rPr>
                <w:rFonts w:ascii="Georgia" w:eastAsia="Times New Roman" w:hAnsi="Georgia" w:cs="Times New Roman"/>
                <w:b/>
                <w:bCs/>
                <w:color w:val="FF0000"/>
                <w:sz w:val="24"/>
                <w:szCs w:val="24"/>
              </w:rPr>
            </w:pPr>
          </w:p>
          <w:p w14:paraId="0000002C" w14:textId="4DE6A7AE" w:rsidR="000064E5" w:rsidRPr="00165E4C" w:rsidRDefault="000064E5" w:rsidP="6F06A92B">
            <w:pPr>
              <w:widowControl w:val="0"/>
              <w:jc w:val="center"/>
              <w:rPr>
                <w:rFonts w:ascii="Georgia" w:eastAsia="Times New Roman" w:hAnsi="Georgia" w:cs="Times New Roman"/>
                <w:b/>
                <w:bCs/>
                <w:color w:val="FF0000"/>
                <w:sz w:val="24"/>
                <w:szCs w:val="24"/>
              </w:rPr>
            </w:pPr>
          </w:p>
        </w:tc>
      </w:tr>
      <w:tr w:rsidR="000064E5" w:rsidRPr="00165E4C" w14:paraId="75C029E6" w14:textId="77777777" w:rsidTr="75D0CC06">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0064E5" w:rsidRPr="00165E4C" w:rsidRDefault="004E799F">
            <w:pPr>
              <w:widowControl w:val="0"/>
              <w:rPr>
                <w:rFonts w:ascii="Georgia" w:eastAsia="Times New Roman" w:hAnsi="Georgia" w:cs="Times New Roman"/>
                <w:sz w:val="24"/>
                <w:szCs w:val="24"/>
              </w:rPr>
            </w:pPr>
            <w:r w:rsidRPr="00165E4C">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41657748"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04F90140"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6CE8C873" w:rsidR="000064E5" w:rsidRPr="00165E4C" w:rsidRDefault="6DA18969" w:rsidP="6DA18969">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Karina Gonzalez (KG)</w:t>
            </w:r>
          </w:p>
        </w:tc>
        <w:tc>
          <w:tcPr>
            <w:tcW w:w="450" w:type="dxa"/>
            <w:tcBorders>
              <w:top w:val="single" w:sz="4" w:space="0" w:color="999999"/>
              <w:left w:val="single" w:sz="4" w:space="0" w:color="999999"/>
              <w:bottom w:val="single" w:sz="4" w:space="0" w:color="999999"/>
              <w:right w:val="single" w:sz="4" w:space="0" w:color="999999"/>
            </w:tcBorders>
          </w:tcPr>
          <w:p w14:paraId="00000032" w14:textId="6C9DCCEF"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7ACC1DC2" w14:textId="77777777" w:rsidTr="75D0CC06">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4B46FC96" w:rsidR="000064E5" w:rsidRPr="00165E4C" w:rsidRDefault="6DA18969" w:rsidP="6DA18969">
            <w:pPr>
              <w:widowControl w:val="0"/>
              <w:rPr>
                <w:rFonts w:ascii="Georgia" w:eastAsia="Times New Roman" w:hAnsi="Georgia" w:cs="Times New Roman"/>
                <w:color w:val="FF0000"/>
                <w:sz w:val="24"/>
                <w:szCs w:val="24"/>
              </w:rPr>
            </w:pPr>
            <w:r w:rsidRPr="00165E4C">
              <w:rPr>
                <w:rFonts w:ascii="Georgia" w:eastAsia="Times New Roman" w:hAnsi="Georgia" w:cs="Times New Roman"/>
                <w:sz w:val="24"/>
                <w:szCs w:val="24"/>
              </w:rPr>
              <w:t>Lendell Morris (LM)</w:t>
            </w:r>
          </w:p>
        </w:tc>
        <w:tc>
          <w:tcPr>
            <w:tcW w:w="450" w:type="dxa"/>
            <w:tcBorders>
              <w:top w:val="single" w:sz="4" w:space="0" w:color="999999"/>
              <w:left w:val="single" w:sz="4" w:space="0" w:color="999999"/>
              <w:bottom w:val="single" w:sz="4" w:space="0" w:color="999999"/>
              <w:right w:val="single" w:sz="4" w:space="0" w:color="999999"/>
            </w:tcBorders>
          </w:tcPr>
          <w:p w14:paraId="00000035" w14:textId="7CCBED79" w:rsidR="000064E5" w:rsidRPr="00165E4C" w:rsidRDefault="000064E5" w:rsidP="75D0CC06">
            <w:pPr>
              <w:widowControl w:val="0"/>
              <w:jc w:val="center"/>
              <w:rPr>
                <w:rFonts w:ascii="Georgia" w:eastAsia="Times New Roman" w:hAnsi="Georgia" w:cs="Times New Roman"/>
                <w:b/>
                <w:bCs/>
                <w:color w:val="FF0000"/>
                <w:sz w:val="24"/>
                <w:szCs w:val="24"/>
              </w:rPr>
            </w:pPr>
          </w:p>
        </w:tc>
      </w:tr>
      <w:tr w:rsidR="000064E5" w:rsidRPr="00165E4C" w14:paraId="3AF40EE8" w14:textId="77777777" w:rsidTr="00B65F4A">
        <w:trPr>
          <w:trHeight w:val="240"/>
          <w:jc w:val="center"/>
        </w:trPr>
        <w:tc>
          <w:tcPr>
            <w:tcW w:w="2605"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6"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1A95C3D9" w:rsidR="000064E5" w:rsidRPr="00165E4C" w:rsidRDefault="00B65F4A">
            <w:pPr>
              <w:widowControl w:val="0"/>
              <w:rPr>
                <w:rFonts w:ascii="Georgia" w:eastAsia="Times New Roman" w:hAnsi="Georgia" w:cs="Times New Roman"/>
                <w:color w:val="FF0000"/>
                <w:sz w:val="24"/>
                <w:szCs w:val="24"/>
              </w:rPr>
            </w:pPr>
            <w:r w:rsidRPr="006550AC">
              <w:rPr>
                <w:rFonts w:ascii="Georgia" w:eastAsia="Times New Roman" w:hAnsi="Georgia" w:cs="Times New Roman"/>
                <w:sz w:val="24"/>
                <w:szCs w:val="24"/>
              </w:rPr>
              <w:t>Mingshi Song</w:t>
            </w:r>
            <w:r w:rsidR="006550AC">
              <w:rPr>
                <w:rFonts w:ascii="Georgia" w:eastAsia="Times New Roman" w:hAnsi="Georgia" w:cs="Times New Roman"/>
                <w:sz w:val="24"/>
                <w:szCs w:val="24"/>
              </w:rPr>
              <w:t xml:space="preserve"> (MS)</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0064E5" w:rsidRPr="00165E4C" w:rsidRDefault="000064E5">
            <w:pPr>
              <w:widowControl w:val="0"/>
              <w:jc w:val="center"/>
              <w:rPr>
                <w:rFonts w:ascii="Georgia" w:eastAsia="Times New Roman" w:hAnsi="Georgia" w:cs="Times New Roman"/>
                <w:b/>
                <w:color w:val="FF0000"/>
                <w:sz w:val="24"/>
                <w:szCs w:val="24"/>
              </w:rPr>
            </w:pPr>
          </w:p>
        </w:tc>
      </w:tr>
      <w:tr w:rsidR="000064E5" w:rsidRPr="00165E4C" w14:paraId="44E3F898"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3D25BA43" w:rsidR="000064E5" w:rsidRPr="00165E4C" w:rsidRDefault="0063218F">
            <w:pPr>
              <w:widowControl w:val="0"/>
              <w:rPr>
                <w:rFonts w:ascii="Georgia" w:eastAsia="Times New Roman" w:hAnsi="Georgia" w:cs="Times New Roman"/>
                <w:color w:val="FF0000"/>
                <w:sz w:val="24"/>
                <w:szCs w:val="24"/>
              </w:rPr>
            </w:pPr>
            <w:r w:rsidRPr="0063218F">
              <w:rPr>
                <w:rFonts w:ascii="Georgia" w:eastAsia="Times New Roman" w:hAnsi="Georgia" w:cs="Times New Roman"/>
                <w:sz w:val="24"/>
                <w:szCs w:val="24"/>
              </w:rPr>
              <w:t>Emilio Cruz (EC)</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0064E5" w:rsidRPr="00165E4C" w:rsidRDefault="004E799F">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72F1E3BF"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0064E5" w:rsidRPr="00165E4C" w:rsidRDefault="004E799F">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0064E5" w:rsidRPr="00165E4C" w:rsidRDefault="004E799F">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13FFA358"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0064E5" w:rsidRPr="00165E4C" w:rsidRDefault="004E799F">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0064E5" w:rsidRPr="00165E4C" w:rsidRDefault="004E799F">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135C0091" w14:textId="77777777" w:rsidTr="75D0CC06">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0064E5" w:rsidRPr="00165E4C" w:rsidRDefault="004E799F">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0064E5" w:rsidRPr="00165E4C" w:rsidRDefault="004E799F">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r w:rsidR="000064E5" w:rsidRPr="00165E4C" w14:paraId="77DDB5A4" w14:textId="77777777" w:rsidTr="75D0CC06">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0064E5" w:rsidRPr="00165E4C" w:rsidRDefault="004E799F">
            <w:pPr>
              <w:widowControl w:val="0"/>
              <w:rPr>
                <w:rFonts w:ascii="Georgia" w:eastAsia="Times New Roman" w:hAnsi="Georgia" w:cs="Times New Roman"/>
                <w:sz w:val="24"/>
                <w:szCs w:val="24"/>
              </w:rPr>
            </w:pPr>
            <w:r w:rsidRPr="00165E4C">
              <w:rPr>
                <w:rFonts w:ascii="Georgia" w:eastAsia="Times New Roman" w:hAnsi="Georgia"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0064E5" w:rsidRPr="00165E4C" w:rsidRDefault="004E799F">
            <w:pPr>
              <w:widowControl w:val="0"/>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0064E5" w:rsidRPr="00165E4C" w:rsidRDefault="004E799F">
            <w:pPr>
              <w:widowControl w:val="0"/>
              <w:jc w:val="center"/>
              <w:rPr>
                <w:rFonts w:ascii="Georgia" w:eastAsia="Times New Roman" w:hAnsi="Georgia" w:cs="Times New Roman"/>
                <w:color w:val="FF0000"/>
                <w:sz w:val="24"/>
                <w:szCs w:val="24"/>
              </w:rPr>
            </w:pPr>
            <w:r w:rsidRPr="00165E4C">
              <w:rPr>
                <w:rFonts w:ascii="Georgia" w:eastAsia="Times New Roman" w:hAnsi="Georgia" w:cs="Times New Roman"/>
                <w:color w:val="FF0000"/>
                <w:sz w:val="24"/>
                <w:szCs w:val="24"/>
              </w:rPr>
              <w:t>-</w:t>
            </w:r>
          </w:p>
        </w:tc>
      </w:tr>
    </w:tbl>
    <w:p w14:paraId="02F7106D" w14:textId="77777777" w:rsidR="000102CA" w:rsidRDefault="000102CA" w:rsidP="005C6F8F">
      <w:pPr>
        <w:widowControl w:val="0"/>
        <w:spacing w:line="240" w:lineRule="auto"/>
        <w:rPr>
          <w:rFonts w:ascii="Georgia" w:eastAsia="Times New Roman" w:hAnsi="Georgia" w:cs="Times New Roman"/>
          <w:i/>
          <w:color w:val="FF0000"/>
          <w:sz w:val="24"/>
          <w:szCs w:val="24"/>
        </w:rPr>
      </w:pPr>
    </w:p>
    <w:p w14:paraId="015EF52F" w14:textId="77777777" w:rsidR="000102CA" w:rsidRDefault="000102CA" w:rsidP="005C6F8F">
      <w:pPr>
        <w:widowControl w:val="0"/>
        <w:spacing w:line="240" w:lineRule="auto"/>
        <w:rPr>
          <w:rFonts w:ascii="Georgia" w:eastAsia="Times New Roman" w:hAnsi="Georgia" w:cs="Times New Roman"/>
          <w:b/>
          <w:bCs/>
          <w:sz w:val="24"/>
          <w:szCs w:val="24"/>
        </w:rPr>
      </w:pPr>
    </w:p>
    <w:p w14:paraId="0000004B" w14:textId="36623684" w:rsidR="000064E5" w:rsidRPr="00165E4C" w:rsidRDefault="6DA18969" w:rsidP="005C6F8F">
      <w:pPr>
        <w:widowControl w:val="0"/>
        <w:spacing w:line="240" w:lineRule="auto"/>
        <w:rPr>
          <w:rFonts w:ascii="Georgia" w:eastAsia="Times New Roman" w:hAnsi="Georgia" w:cs="Times New Roman"/>
          <w:sz w:val="24"/>
          <w:szCs w:val="24"/>
        </w:rPr>
      </w:pPr>
      <w:r w:rsidRPr="00165E4C">
        <w:rPr>
          <w:rFonts w:ascii="Georgia" w:eastAsia="Times New Roman" w:hAnsi="Georgia" w:cs="Times New Roman"/>
          <w:b/>
          <w:bCs/>
          <w:sz w:val="24"/>
          <w:szCs w:val="24"/>
        </w:rPr>
        <w:t>II. ADOPTION OF THE AGENDA:</w:t>
      </w:r>
      <w:r w:rsidR="0C94FD77" w:rsidRPr="00165E4C">
        <w:rPr>
          <w:rFonts w:ascii="Georgia" w:eastAsia="Times New Roman" w:hAnsi="Georgia" w:cs="Times New Roman"/>
          <w:b/>
          <w:bCs/>
          <w:sz w:val="24"/>
          <w:szCs w:val="24"/>
        </w:rPr>
        <w:t xml:space="preserve"> </w:t>
      </w:r>
    </w:p>
    <w:p w14:paraId="5F669581" w14:textId="77777777" w:rsidR="00B65F4A" w:rsidRDefault="00B65F4A" w:rsidP="005C6F8F">
      <w:pPr>
        <w:widowControl w:val="0"/>
        <w:spacing w:line="240" w:lineRule="auto"/>
        <w:rPr>
          <w:rFonts w:ascii="Georgia" w:eastAsia="Times New Roman" w:hAnsi="Georgia" w:cs="Times New Roman"/>
          <w:b/>
          <w:bCs/>
          <w:sz w:val="24"/>
          <w:szCs w:val="24"/>
        </w:rPr>
      </w:pPr>
    </w:p>
    <w:p w14:paraId="0000004D" w14:textId="2CB0BD3A" w:rsidR="000064E5" w:rsidRPr="00165E4C" w:rsidRDefault="004E799F" w:rsidP="005C6F8F">
      <w:pPr>
        <w:widowControl w:val="0"/>
        <w:spacing w:line="240" w:lineRule="auto"/>
        <w:rPr>
          <w:rFonts w:ascii="Georgia" w:eastAsia="Times New Roman" w:hAnsi="Georgia" w:cs="Times New Roman"/>
          <w:b/>
          <w:bCs/>
          <w:sz w:val="24"/>
          <w:szCs w:val="24"/>
        </w:rPr>
      </w:pPr>
      <w:r w:rsidRPr="00165E4C">
        <w:rPr>
          <w:rFonts w:ascii="Georgia" w:eastAsia="Times New Roman" w:hAnsi="Georgia" w:cs="Times New Roman"/>
          <w:b/>
          <w:bCs/>
          <w:sz w:val="24"/>
          <w:szCs w:val="24"/>
        </w:rPr>
        <w:t>III. APPROVAL OF THE MINUTES</w:t>
      </w:r>
      <w:r w:rsidR="00165E4C">
        <w:rPr>
          <w:rFonts w:ascii="Georgia" w:eastAsia="Times New Roman" w:hAnsi="Georgia" w:cs="Times New Roman"/>
          <w:b/>
          <w:bCs/>
          <w:sz w:val="24"/>
          <w:szCs w:val="24"/>
        </w:rPr>
        <w:t>:</w:t>
      </w:r>
    </w:p>
    <w:p w14:paraId="0000004E" w14:textId="77777777" w:rsidR="000064E5" w:rsidRPr="00165E4C" w:rsidRDefault="000064E5">
      <w:pPr>
        <w:widowControl w:val="0"/>
        <w:spacing w:line="240" w:lineRule="auto"/>
        <w:jc w:val="center"/>
        <w:rPr>
          <w:rFonts w:ascii="Georgia" w:eastAsia="Times New Roman" w:hAnsi="Georgia" w:cs="Times New Roman"/>
          <w:b/>
          <w:sz w:val="24"/>
          <w:szCs w:val="24"/>
        </w:rPr>
      </w:pPr>
    </w:p>
    <w:p w14:paraId="2C989EC5" w14:textId="77777777" w:rsidR="0063218F" w:rsidRDefault="0063218F">
      <w:pPr>
        <w:widowControl w:val="0"/>
        <w:spacing w:line="240" w:lineRule="auto"/>
        <w:jc w:val="center"/>
        <w:rPr>
          <w:rFonts w:ascii="Georgia" w:eastAsia="Times New Roman" w:hAnsi="Georgia" w:cs="Times New Roman"/>
          <w:b/>
          <w:sz w:val="24"/>
          <w:szCs w:val="24"/>
        </w:rPr>
      </w:pPr>
    </w:p>
    <w:p w14:paraId="760FA901" w14:textId="77777777" w:rsidR="0063218F" w:rsidRDefault="0063218F">
      <w:pPr>
        <w:widowControl w:val="0"/>
        <w:spacing w:line="240" w:lineRule="auto"/>
        <w:jc w:val="center"/>
        <w:rPr>
          <w:rFonts w:ascii="Georgia" w:eastAsia="Times New Roman" w:hAnsi="Georgia" w:cs="Times New Roman"/>
          <w:b/>
          <w:sz w:val="24"/>
          <w:szCs w:val="24"/>
        </w:rPr>
      </w:pPr>
    </w:p>
    <w:p w14:paraId="51D38978" w14:textId="77777777" w:rsidR="0063218F" w:rsidRDefault="0063218F">
      <w:pPr>
        <w:widowControl w:val="0"/>
        <w:spacing w:line="240" w:lineRule="auto"/>
        <w:jc w:val="center"/>
        <w:rPr>
          <w:rFonts w:ascii="Georgia" w:eastAsia="Times New Roman" w:hAnsi="Georgia" w:cs="Times New Roman"/>
          <w:b/>
          <w:sz w:val="24"/>
          <w:szCs w:val="24"/>
        </w:rPr>
      </w:pPr>
    </w:p>
    <w:p w14:paraId="3B4D8F0B" w14:textId="77777777" w:rsidR="0063218F" w:rsidRDefault="0063218F">
      <w:pPr>
        <w:widowControl w:val="0"/>
        <w:spacing w:line="240" w:lineRule="auto"/>
        <w:jc w:val="center"/>
        <w:rPr>
          <w:rFonts w:ascii="Georgia" w:eastAsia="Times New Roman" w:hAnsi="Georgia" w:cs="Times New Roman"/>
          <w:b/>
          <w:sz w:val="24"/>
          <w:szCs w:val="24"/>
        </w:rPr>
      </w:pPr>
    </w:p>
    <w:p w14:paraId="0000004F" w14:textId="77777777" w:rsidR="000064E5" w:rsidRPr="00165E4C" w:rsidRDefault="004E799F">
      <w:pPr>
        <w:widowControl w:val="0"/>
        <w:spacing w:line="240" w:lineRule="auto"/>
        <w:jc w:val="center"/>
        <w:rPr>
          <w:rFonts w:ascii="Georgia" w:eastAsia="Times New Roman" w:hAnsi="Georgia" w:cs="Times New Roman"/>
          <w:b/>
          <w:sz w:val="24"/>
          <w:szCs w:val="24"/>
        </w:rPr>
      </w:pPr>
      <w:r w:rsidRPr="00165E4C">
        <w:rPr>
          <w:rFonts w:ascii="Georgia" w:eastAsia="Times New Roman" w:hAnsi="Georgia" w:cs="Times New Roman"/>
          <w:b/>
          <w:sz w:val="24"/>
          <w:szCs w:val="24"/>
        </w:rPr>
        <w:lastRenderedPageBreak/>
        <w:t>IV. COMMUNICATIONS FROM MEMBERS OF THE PUBLIC:</w:t>
      </w:r>
    </w:p>
    <w:p w14:paraId="00000050" w14:textId="77777777" w:rsidR="000064E5" w:rsidRPr="00165E4C" w:rsidRDefault="004E799F">
      <w:pPr>
        <w:widowControl w:val="0"/>
        <w:tabs>
          <w:tab w:val="left" w:pos="1080"/>
          <w:tab w:val="left" w:pos="2250"/>
        </w:tabs>
        <w:spacing w:line="240" w:lineRule="auto"/>
        <w:rPr>
          <w:rFonts w:ascii="Georgia" w:eastAsia="Times New Roman" w:hAnsi="Georgia" w:cs="Times New Roman"/>
          <w:sz w:val="16"/>
          <w:szCs w:val="16"/>
        </w:rPr>
      </w:pPr>
      <w:r w:rsidRPr="00165E4C">
        <w:rPr>
          <w:rFonts w:ascii="Georgia" w:eastAsia="Times New Roman" w:hAnsi="Georgia" w:cs="Times New Roman"/>
          <w:sz w:val="16"/>
          <w:szCs w:val="16"/>
        </w:rPr>
        <w:t xml:space="preserve">(Please line-up to speak when your name is called.) This portion of the agenda provides an opportunity for members of the public to address the Council on matters not included on this agenda. </w:t>
      </w:r>
      <w:r w:rsidRPr="00165E4C">
        <w:rPr>
          <w:rFonts w:ascii="Georgia" w:eastAsia="Times New Roman" w:hAnsi="Georgia" w:cs="Times New Roman"/>
          <w:color w:val="FF0000"/>
          <w:sz w:val="16"/>
          <w:szCs w:val="16"/>
        </w:rPr>
        <w:t>A maximum of 14 minutes (2 minutes per individual maximum) will be provided for speakers under this agenda item</w:t>
      </w:r>
      <w:r w:rsidRPr="00165E4C">
        <w:rPr>
          <w:rFonts w:ascii="Georgia" w:eastAsia="Times New Roman" w:hAnsi="Georgia"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165E4C">
        <w:rPr>
          <w:rFonts w:ascii="Georgia" w:eastAsia="Times New Roman" w:hAnsi="Georgia" w:cs="Times New Roman"/>
          <w:color w:val="008000"/>
          <w:sz w:val="16"/>
          <w:szCs w:val="16"/>
        </w:rPr>
        <w:t>requesting to</w:t>
      </w:r>
      <w:r w:rsidRPr="00165E4C">
        <w:rPr>
          <w:rFonts w:ascii="Georgia" w:eastAsia="Times New Roman" w:hAnsi="Georgia" w:cs="Times New Roman"/>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00000052" w14:textId="77777777" w:rsidR="000064E5" w:rsidRPr="00165E4C" w:rsidRDefault="000064E5" w:rsidP="00165E4C">
      <w:pPr>
        <w:widowControl w:val="0"/>
        <w:spacing w:line="240" w:lineRule="auto"/>
        <w:rPr>
          <w:rFonts w:ascii="Georgia" w:eastAsia="Times New Roman" w:hAnsi="Georgia" w:cs="Times New Roman"/>
          <w:b/>
          <w:sz w:val="24"/>
          <w:szCs w:val="24"/>
        </w:rPr>
      </w:pPr>
    </w:p>
    <w:p w14:paraId="00000053" w14:textId="77777777" w:rsidR="000064E5" w:rsidRPr="00165E4C" w:rsidRDefault="004E799F">
      <w:pPr>
        <w:widowControl w:val="0"/>
        <w:spacing w:line="240" w:lineRule="auto"/>
        <w:jc w:val="center"/>
        <w:rPr>
          <w:rFonts w:ascii="Georgia" w:eastAsia="Times New Roman" w:hAnsi="Georgia" w:cs="Times New Roman"/>
          <w:b/>
          <w:sz w:val="24"/>
          <w:szCs w:val="24"/>
        </w:rPr>
      </w:pPr>
      <w:r w:rsidRPr="00165E4C">
        <w:rPr>
          <w:rFonts w:ascii="Georgia" w:eastAsia="Times New Roman" w:hAnsi="Georgia" w:cs="Times New Roman"/>
          <w:b/>
          <w:sz w:val="24"/>
          <w:szCs w:val="24"/>
        </w:rPr>
        <w:t>V.  ASLC OFFICERS AND COMMITTEE REPORTS:</w:t>
      </w:r>
    </w:p>
    <w:p w14:paraId="00000054" w14:textId="77777777" w:rsidR="000064E5" w:rsidRPr="00165E4C" w:rsidRDefault="000064E5">
      <w:pPr>
        <w:widowControl w:val="0"/>
        <w:spacing w:line="240" w:lineRule="auto"/>
        <w:rPr>
          <w:rFonts w:ascii="Georgia" w:eastAsia="Times New Roman" w:hAnsi="Georgia" w:cs="Times New Roman"/>
          <w:b/>
          <w:sz w:val="24"/>
          <w:szCs w:val="24"/>
        </w:rPr>
      </w:pPr>
    </w:p>
    <w:p w14:paraId="623DC31C" w14:textId="43BF5E62" w:rsidR="75CB3976" w:rsidRPr="00165E4C" w:rsidRDefault="75CB3976" w:rsidP="6F06A92B">
      <w:pPr>
        <w:pStyle w:val="ListParagraph"/>
        <w:numPr>
          <w:ilvl w:val="0"/>
          <w:numId w:val="3"/>
        </w:numPr>
        <w:spacing w:line="240" w:lineRule="auto"/>
        <w:rPr>
          <w:rFonts w:ascii="Georgia" w:hAnsi="Georgia"/>
          <w:b/>
          <w:bCs/>
          <w:sz w:val="24"/>
          <w:szCs w:val="24"/>
        </w:rPr>
      </w:pPr>
      <w:r w:rsidRPr="00165E4C">
        <w:rPr>
          <w:rFonts w:ascii="Georgia" w:eastAsia="Times New Roman" w:hAnsi="Georgia" w:cs="Times New Roman"/>
          <w:b/>
          <w:bCs/>
          <w:sz w:val="24"/>
          <w:szCs w:val="24"/>
        </w:rPr>
        <w:t>Shared Governance Committee Reports</w:t>
      </w:r>
      <w:r w:rsidRPr="00165E4C">
        <w:rPr>
          <w:rFonts w:ascii="Georgia" w:eastAsia="Times New Roman" w:hAnsi="Georgia" w:cs="Times New Roman"/>
          <w:sz w:val="24"/>
          <w:szCs w:val="24"/>
        </w:rPr>
        <w:t xml:space="preserve"> (Information/</w:t>
      </w:r>
      <w:r w:rsidRPr="00165E4C">
        <w:rPr>
          <w:rFonts w:ascii="Georgia" w:eastAsia="Times New Roman" w:hAnsi="Georgia" w:cs="Times New Roman"/>
          <w:b/>
          <w:bCs/>
          <w:sz w:val="24"/>
          <w:szCs w:val="24"/>
          <w:u w:val="single"/>
        </w:rPr>
        <w:t>2mins per report</w:t>
      </w:r>
      <w:r w:rsidRPr="00165E4C">
        <w:rPr>
          <w:rFonts w:ascii="Georgia" w:eastAsia="Times New Roman" w:hAnsi="Georgia" w:cs="Times New Roman"/>
          <w:sz w:val="24"/>
          <w:szCs w:val="24"/>
        </w:rPr>
        <w:t>/ASLC): (ASLC members will make any reports from Shared Governance meetings.)</w:t>
      </w:r>
      <w:r w:rsidR="2929A4D3" w:rsidRPr="00165E4C">
        <w:rPr>
          <w:rFonts w:ascii="Georgia" w:eastAsia="Times New Roman" w:hAnsi="Georgia" w:cs="Times New Roman"/>
          <w:sz w:val="24"/>
          <w:szCs w:val="24"/>
        </w:rPr>
        <w:t xml:space="preserve"> </w:t>
      </w:r>
    </w:p>
    <w:p w14:paraId="5538FE64" w14:textId="1C353915" w:rsidR="000064E5" w:rsidRPr="00165E4C" w:rsidRDefault="004E799F" w:rsidP="6F06A92B">
      <w:pPr>
        <w:pStyle w:val="ListParagraph"/>
        <w:widowControl w:val="0"/>
        <w:numPr>
          <w:ilvl w:val="0"/>
          <w:numId w:val="3"/>
        </w:numPr>
        <w:spacing w:line="240" w:lineRule="auto"/>
        <w:rPr>
          <w:rFonts w:ascii="Georgia" w:hAnsi="Georgia"/>
          <w:b/>
          <w:bCs/>
          <w:sz w:val="24"/>
          <w:szCs w:val="24"/>
        </w:rPr>
      </w:pPr>
      <w:r w:rsidRPr="00165E4C">
        <w:rPr>
          <w:rFonts w:ascii="Georgia" w:eastAsia="Times New Roman" w:hAnsi="Georgia" w:cs="Times New Roman"/>
          <w:b/>
          <w:bCs/>
          <w:sz w:val="24"/>
          <w:szCs w:val="24"/>
        </w:rPr>
        <w:t>Inter Club Council Report</w:t>
      </w:r>
      <w:r w:rsidRPr="00165E4C">
        <w:rPr>
          <w:rFonts w:ascii="Georgia" w:eastAsia="Times New Roman" w:hAnsi="Georgia" w:cs="Times New Roman"/>
          <w:sz w:val="24"/>
          <w:szCs w:val="24"/>
        </w:rPr>
        <w:t xml:space="preserve"> (Information/Action/3mins/):</w:t>
      </w:r>
      <w:r w:rsidR="102D1787" w:rsidRPr="00165E4C">
        <w:rPr>
          <w:rFonts w:ascii="Georgia" w:eastAsia="Times New Roman" w:hAnsi="Georgia" w:cs="Times New Roman"/>
          <w:sz w:val="24"/>
          <w:szCs w:val="24"/>
        </w:rPr>
        <w:t xml:space="preserve"> </w:t>
      </w:r>
      <w:r w:rsidRPr="00165E4C">
        <w:rPr>
          <w:rFonts w:ascii="Georgia" w:eastAsia="Times New Roman" w:hAnsi="Georgia" w:cs="Times New Roman"/>
          <w:sz w:val="24"/>
          <w:szCs w:val="24"/>
        </w:rPr>
        <w:t>on/3mins):</w:t>
      </w:r>
      <w:r w:rsidR="2C98CF2B" w:rsidRPr="00165E4C">
        <w:rPr>
          <w:rFonts w:ascii="Georgia" w:eastAsia="Times New Roman" w:hAnsi="Georgia" w:cs="Times New Roman"/>
          <w:sz w:val="24"/>
          <w:szCs w:val="24"/>
        </w:rPr>
        <w:t xml:space="preserve"> </w:t>
      </w:r>
    </w:p>
    <w:p w14:paraId="00000058" w14:textId="7C0A376A" w:rsidR="000064E5" w:rsidRPr="00165E4C" w:rsidRDefault="004E799F" w:rsidP="6F06A92B">
      <w:pPr>
        <w:pStyle w:val="ListParagraph"/>
        <w:widowControl w:val="0"/>
        <w:numPr>
          <w:ilvl w:val="0"/>
          <w:numId w:val="3"/>
        </w:numPr>
        <w:spacing w:line="240" w:lineRule="auto"/>
        <w:rPr>
          <w:rFonts w:ascii="Georgia" w:hAnsi="Georgia"/>
          <w:b/>
          <w:bCs/>
          <w:sz w:val="24"/>
          <w:szCs w:val="24"/>
        </w:rPr>
      </w:pPr>
      <w:r w:rsidRPr="00165E4C">
        <w:rPr>
          <w:rFonts w:ascii="Georgia" w:eastAsia="Times New Roman" w:hAnsi="Georgia" w:cs="Times New Roman"/>
          <w:b/>
          <w:bCs/>
          <w:sz w:val="24"/>
          <w:szCs w:val="24"/>
        </w:rPr>
        <w:t>Ad Hoc Committee Reports</w:t>
      </w:r>
      <w:r w:rsidRPr="00165E4C">
        <w:rPr>
          <w:rFonts w:ascii="Georgia" w:eastAsia="Times New Roman" w:hAnsi="Georgia" w:cs="Times New Roman"/>
          <w:sz w:val="24"/>
          <w:szCs w:val="24"/>
        </w:rPr>
        <w:t xml:space="preserve"> (Information/Action/</w:t>
      </w:r>
      <w:r w:rsidRPr="00165E4C">
        <w:rPr>
          <w:rFonts w:ascii="Georgia" w:eastAsia="Times New Roman" w:hAnsi="Georgia" w:cs="Times New Roman"/>
          <w:b/>
          <w:bCs/>
          <w:sz w:val="24"/>
          <w:szCs w:val="24"/>
          <w:u w:val="single"/>
        </w:rPr>
        <w:t>2mins per report</w:t>
      </w:r>
      <w:r w:rsidRPr="00165E4C">
        <w:rPr>
          <w:rFonts w:ascii="Georgia" w:eastAsia="Times New Roman" w:hAnsi="Georgia" w:cs="Times New Roman"/>
          <w:sz w:val="24"/>
          <w:szCs w:val="24"/>
        </w:rPr>
        <w:t>/ASLC):</w:t>
      </w:r>
      <w:r w:rsidRPr="00165E4C">
        <w:rPr>
          <w:rFonts w:ascii="Georgia" w:eastAsia="Times New Roman" w:hAnsi="Georgia" w:cs="Times New Roman"/>
          <w:b/>
          <w:bCs/>
          <w:sz w:val="24"/>
          <w:szCs w:val="24"/>
        </w:rPr>
        <w:t xml:space="preserve"> </w:t>
      </w:r>
      <w:r w:rsidRPr="00165E4C">
        <w:rPr>
          <w:rFonts w:ascii="Georgia" w:eastAsia="Times New Roman" w:hAnsi="Georgia" w:cs="Times New Roman"/>
          <w:sz w:val="24"/>
          <w:szCs w:val="24"/>
        </w:rPr>
        <w:t>ASLC will take action on any issues pertaining to ad hoc committees for the 2019-20 school year:</w:t>
      </w:r>
      <w:r w:rsidR="1E197A46" w:rsidRPr="00165E4C">
        <w:rPr>
          <w:rFonts w:ascii="Georgia" w:eastAsia="Times New Roman" w:hAnsi="Georgia" w:cs="Times New Roman"/>
          <w:sz w:val="24"/>
          <w:szCs w:val="24"/>
        </w:rPr>
        <w:t xml:space="preserve"> </w:t>
      </w:r>
    </w:p>
    <w:p w14:paraId="0000005A" w14:textId="77777777" w:rsidR="000064E5" w:rsidRPr="00165E4C" w:rsidRDefault="000064E5">
      <w:pPr>
        <w:widowControl w:val="0"/>
        <w:spacing w:line="240" w:lineRule="auto"/>
        <w:rPr>
          <w:rFonts w:ascii="Georgia" w:eastAsia="Times New Roman" w:hAnsi="Georgia" w:cs="Times New Roman"/>
          <w:sz w:val="24"/>
          <w:szCs w:val="24"/>
        </w:rPr>
      </w:pPr>
    </w:p>
    <w:p w14:paraId="5DB796C8" w14:textId="464C417F" w:rsidR="40407804" w:rsidRDefault="005C6F8F" w:rsidP="40407804">
      <w:pPr>
        <w:spacing w:line="240" w:lineRule="auto"/>
        <w:jc w:val="center"/>
        <w:rPr>
          <w:rFonts w:ascii="Georgia" w:eastAsia="Times New Roman" w:hAnsi="Georgia" w:cs="Times New Roman"/>
          <w:b/>
          <w:bCs/>
          <w:sz w:val="24"/>
          <w:szCs w:val="24"/>
        </w:rPr>
      </w:pPr>
      <w:r w:rsidRPr="00165E4C">
        <w:rPr>
          <w:rFonts w:ascii="Georgia" w:eastAsia="Times New Roman" w:hAnsi="Georgia" w:cs="Times New Roman"/>
          <w:b/>
          <w:bCs/>
          <w:sz w:val="24"/>
          <w:szCs w:val="24"/>
        </w:rPr>
        <w:t xml:space="preserve">           VI. OLD BUSINESS</w:t>
      </w:r>
    </w:p>
    <w:p w14:paraId="67DF49E3" w14:textId="77777777" w:rsidR="00C97B52" w:rsidRDefault="000102CA" w:rsidP="000102CA">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sidRPr="000102CA">
        <w:rPr>
          <w:rFonts w:ascii="Georgia" w:eastAsia="Times New Roman" w:hAnsi="Georgia" w:cs="Times New Roman"/>
          <w:b/>
          <w:bCs/>
          <w:sz w:val="24"/>
          <w:szCs w:val="24"/>
        </w:rPr>
        <w:t>Mental Health Workshop:</w:t>
      </w:r>
      <w:r w:rsidRPr="000102CA">
        <w:rPr>
          <w:rFonts w:ascii="Georgia" w:eastAsia="Times New Roman" w:hAnsi="Georgia" w:cs="Times New Roman"/>
          <w:color w:val="201F1E"/>
          <w:sz w:val="24"/>
          <w:szCs w:val="24"/>
        </w:rPr>
        <w:t xml:space="preserve"> The council will discuss and take action on </w:t>
      </w:r>
      <w:r>
        <w:rPr>
          <w:rFonts w:ascii="Georgia" w:eastAsia="Times New Roman" w:hAnsi="Georgia" w:cs="Times New Roman"/>
          <w:color w:val="201F1E"/>
          <w:sz w:val="24"/>
          <w:szCs w:val="24"/>
        </w:rPr>
        <w:t>purchasing two pairs of boxing gloves and wrist wraps for an amount not to exceed $60.00.</w:t>
      </w:r>
    </w:p>
    <w:p w14:paraId="047B08BB" w14:textId="3B04F43B" w:rsidR="000102CA" w:rsidRDefault="00C97B52" w:rsidP="000102CA">
      <w:pPr>
        <w:pStyle w:val="ListParagraph"/>
        <w:widowControl w:val="0"/>
        <w:numPr>
          <w:ilvl w:val="0"/>
          <w:numId w:val="5"/>
        </w:numPr>
        <w:spacing w:line="240" w:lineRule="auto"/>
        <w:ind w:right="-720"/>
        <w:rPr>
          <w:rFonts w:ascii="Georgia" w:eastAsia="Times New Roman" w:hAnsi="Georgia" w:cs="Times New Roman"/>
          <w:color w:val="201F1E"/>
          <w:sz w:val="24"/>
          <w:szCs w:val="24"/>
        </w:rPr>
      </w:pPr>
      <w:r>
        <w:rPr>
          <w:rFonts w:ascii="Georgia" w:eastAsia="Times New Roman" w:hAnsi="Georgia" w:cs="Times New Roman"/>
          <w:b/>
          <w:bCs/>
          <w:sz w:val="24"/>
          <w:szCs w:val="24"/>
        </w:rPr>
        <w:t>Subcommittee Assignments:</w:t>
      </w:r>
      <w:r>
        <w:rPr>
          <w:rFonts w:ascii="Georgia" w:eastAsia="Times New Roman" w:hAnsi="Georgia" w:cs="Times New Roman"/>
          <w:color w:val="201F1E"/>
          <w:sz w:val="24"/>
          <w:szCs w:val="24"/>
        </w:rPr>
        <w:t xml:space="preserve"> The council will discuss and take action on assigning councilmembers to sub-committees.</w:t>
      </w:r>
      <w:r w:rsidR="000102CA">
        <w:rPr>
          <w:rFonts w:ascii="Georgia" w:eastAsia="Times New Roman" w:hAnsi="Georgia" w:cs="Times New Roman"/>
          <w:color w:val="201F1E"/>
          <w:sz w:val="24"/>
          <w:szCs w:val="24"/>
        </w:rPr>
        <w:t xml:space="preserve"> </w:t>
      </w:r>
    </w:p>
    <w:p w14:paraId="5E2EF77A" w14:textId="77777777" w:rsidR="00C97B52" w:rsidRPr="00165E4C" w:rsidRDefault="00C97B52" w:rsidP="00C97B52">
      <w:pPr>
        <w:pStyle w:val="ListParagraph"/>
        <w:widowControl w:val="0"/>
        <w:numPr>
          <w:ilvl w:val="0"/>
          <w:numId w:val="5"/>
        </w:numPr>
        <w:spacing w:line="240" w:lineRule="auto"/>
        <w:ind w:right="-720"/>
        <w:rPr>
          <w:rFonts w:ascii="Georgia" w:eastAsia="Times New Roman" w:hAnsi="Georgia" w:cs="Times New Roman"/>
          <w:b/>
          <w:color w:val="201F1E"/>
          <w:sz w:val="24"/>
          <w:szCs w:val="24"/>
        </w:rPr>
      </w:pPr>
      <w:r w:rsidRPr="00165E4C">
        <w:rPr>
          <w:rFonts w:ascii="Georgia" w:eastAsia="Times New Roman" w:hAnsi="Georgia" w:cs="Times New Roman"/>
          <w:b/>
          <w:color w:val="201F1E"/>
          <w:sz w:val="24"/>
          <w:szCs w:val="24"/>
        </w:rPr>
        <w:t xml:space="preserve">Jazz Club Meeting Space: </w:t>
      </w:r>
      <w:r w:rsidRPr="00165E4C">
        <w:rPr>
          <w:rFonts w:ascii="Georgia" w:eastAsia="Times New Roman" w:hAnsi="Georgia" w:cs="Times New Roman"/>
          <w:color w:val="201F1E"/>
          <w:sz w:val="24"/>
          <w:szCs w:val="24"/>
        </w:rPr>
        <w:t>The council will discuss and vote on allocating space for the Jazz Club to host meetings.</w:t>
      </w:r>
    </w:p>
    <w:p w14:paraId="26DBC55D" w14:textId="290B3C73" w:rsidR="00C97B52" w:rsidRPr="00C97B52" w:rsidRDefault="00C97B52" w:rsidP="00C97B52">
      <w:pPr>
        <w:widowControl w:val="0"/>
        <w:spacing w:line="240" w:lineRule="auto"/>
        <w:ind w:left="360" w:right="-720"/>
        <w:rPr>
          <w:rFonts w:ascii="Georgia" w:eastAsia="Times New Roman" w:hAnsi="Georgia" w:cs="Times New Roman"/>
          <w:color w:val="201F1E"/>
          <w:sz w:val="24"/>
          <w:szCs w:val="24"/>
        </w:rPr>
      </w:pPr>
    </w:p>
    <w:p w14:paraId="6F96619F" w14:textId="77777777" w:rsidR="005C6F8F" w:rsidRPr="00165E4C" w:rsidRDefault="005C6F8F" w:rsidP="40407804">
      <w:pPr>
        <w:spacing w:line="240" w:lineRule="auto"/>
        <w:jc w:val="center"/>
        <w:rPr>
          <w:rFonts w:ascii="Georgia" w:eastAsia="Times New Roman" w:hAnsi="Georgia" w:cs="Times New Roman"/>
          <w:b/>
          <w:bCs/>
          <w:sz w:val="24"/>
          <w:szCs w:val="24"/>
        </w:rPr>
      </w:pPr>
    </w:p>
    <w:p w14:paraId="0000005D" w14:textId="2D2E9853" w:rsidR="000064E5" w:rsidRPr="00165E4C" w:rsidRDefault="005C6F8F">
      <w:pPr>
        <w:widowControl w:val="0"/>
        <w:spacing w:line="240" w:lineRule="auto"/>
        <w:ind w:right="-720"/>
        <w:jc w:val="center"/>
        <w:rPr>
          <w:rFonts w:ascii="Georgia" w:eastAsia="Times New Roman" w:hAnsi="Georgia" w:cs="Times New Roman"/>
          <w:b/>
          <w:sz w:val="24"/>
          <w:szCs w:val="24"/>
        </w:rPr>
      </w:pPr>
      <w:r w:rsidRPr="00165E4C">
        <w:rPr>
          <w:rFonts w:ascii="Georgia" w:eastAsia="Times New Roman" w:hAnsi="Georgia" w:cs="Times New Roman"/>
          <w:b/>
          <w:sz w:val="24"/>
          <w:szCs w:val="24"/>
        </w:rPr>
        <w:t>VII. NEW BUSINESS</w:t>
      </w:r>
    </w:p>
    <w:p w14:paraId="00000063" w14:textId="17E50DBA" w:rsidR="000064E5" w:rsidRPr="0063218F" w:rsidRDefault="00784C9B" w:rsidP="00C97B52">
      <w:pPr>
        <w:pStyle w:val="ListParagraph"/>
        <w:widowControl w:val="0"/>
        <w:numPr>
          <w:ilvl w:val="0"/>
          <w:numId w:val="7"/>
        </w:numPr>
        <w:spacing w:line="240" w:lineRule="auto"/>
        <w:ind w:right="-720"/>
        <w:rPr>
          <w:rFonts w:ascii="Georgia" w:eastAsia="Times New Roman" w:hAnsi="Georgia" w:cs="Times New Roman"/>
          <w:b/>
          <w:sz w:val="24"/>
          <w:szCs w:val="24"/>
        </w:rPr>
      </w:pPr>
      <w:r w:rsidRPr="00C97B52">
        <w:rPr>
          <w:rFonts w:ascii="Georgia" w:eastAsia="Times New Roman" w:hAnsi="Georgia" w:cs="Times New Roman"/>
          <w:b/>
          <w:sz w:val="24"/>
          <w:szCs w:val="24"/>
        </w:rPr>
        <w:t>POW</w:t>
      </w:r>
      <w:r w:rsidR="00C97B52" w:rsidRPr="00C97B52">
        <w:rPr>
          <w:rFonts w:ascii="Georgia" w:eastAsia="Times New Roman" w:hAnsi="Georgia" w:cs="Times New Roman"/>
          <w:b/>
          <w:sz w:val="24"/>
          <w:szCs w:val="24"/>
        </w:rPr>
        <w:t xml:space="preserve"> Wow Event Sponsorship: </w:t>
      </w:r>
      <w:r w:rsidR="00C97B52" w:rsidRPr="000102CA">
        <w:rPr>
          <w:rFonts w:ascii="Georgia" w:eastAsia="Times New Roman" w:hAnsi="Georgia" w:cs="Times New Roman"/>
          <w:color w:val="201F1E"/>
          <w:sz w:val="24"/>
          <w:szCs w:val="24"/>
        </w:rPr>
        <w:t>The council will discuss and</w:t>
      </w:r>
      <w:r w:rsidR="00C97B52">
        <w:rPr>
          <w:rFonts w:ascii="Georgia" w:eastAsia="Times New Roman" w:hAnsi="Georgia" w:cs="Times New Roman"/>
          <w:color w:val="201F1E"/>
          <w:sz w:val="24"/>
          <w:szCs w:val="24"/>
        </w:rPr>
        <w:t xml:space="preserve"> possibly </w:t>
      </w:r>
      <w:r w:rsidR="00C97B52" w:rsidRPr="000102CA">
        <w:rPr>
          <w:rFonts w:ascii="Georgia" w:eastAsia="Times New Roman" w:hAnsi="Georgia" w:cs="Times New Roman"/>
          <w:color w:val="201F1E"/>
          <w:sz w:val="24"/>
          <w:szCs w:val="24"/>
        </w:rPr>
        <w:t>take</w:t>
      </w:r>
      <w:r w:rsidR="00C97B52" w:rsidRPr="000102CA">
        <w:rPr>
          <w:rFonts w:ascii="Georgia" w:eastAsia="Times New Roman" w:hAnsi="Georgia" w:cs="Times New Roman"/>
          <w:color w:val="201F1E"/>
          <w:sz w:val="24"/>
          <w:szCs w:val="24"/>
        </w:rPr>
        <w:t xml:space="preserve"> action on </w:t>
      </w:r>
      <w:r>
        <w:rPr>
          <w:rFonts w:ascii="Georgia" w:eastAsia="Times New Roman" w:hAnsi="Georgia" w:cs="Times New Roman"/>
          <w:color w:val="201F1E"/>
          <w:sz w:val="24"/>
          <w:szCs w:val="24"/>
        </w:rPr>
        <w:t>endorsing the Pow</w:t>
      </w:r>
      <w:r w:rsidR="0063218F">
        <w:rPr>
          <w:rFonts w:ascii="Georgia" w:eastAsia="Times New Roman" w:hAnsi="Georgia" w:cs="Times New Roman"/>
          <w:color w:val="201F1E"/>
          <w:sz w:val="24"/>
          <w:szCs w:val="24"/>
        </w:rPr>
        <w:t xml:space="preserve"> W</w:t>
      </w:r>
      <w:r w:rsidR="00C97B52">
        <w:rPr>
          <w:rFonts w:ascii="Georgia" w:eastAsia="Times New Roman" w:hAnsi="Georgia" w:cs="Times New Roman"/>
          <w:color w:val="201F1E"/>
          <w:sz w:val="24"/>
          <w:szCs w:val="24"/>
        </w:rPr>
        <w:t xml:space="preserve">ow event in the student center. </w:t>
      </w:r>
    </w:p>
    <w:p w14:paraId="4CA5EA84" w14:textId="638CC5E4" w:rsidR="0063218F" w:rsidRPr="00C97B52" w:rsidRDefault="0063218F" w:rsidP="0063218F">
      <w:pPr>
        <w:pStyle w:val="ListParagraph"/>
        <w:widowControl w:val="0"/>
        <w:numPr>
          <w:ilvl w:val="0"/>
          <w:numId w:val="7"/>
        </w:numPr>
        <w:spacing w:line="240" w:lineRule="auto"/>
        <w:ind w:right="-720"/>
        <w:rPr>
          <w:rFonts w:ascii="Georgia" w:eastAsia="Times New Roman" w:hAnsi="Georgia" w:cs="Times New Roman"/>
          <w:b/>
          <w:sz w:val="24"/>
          <w:szCs w:val="24"/>
        </w:rPr>
      </w:pPr>
      <w:r>
        <w:rPr>
          <w:rFonts w:ascii="Georgia" w:eastAsia="Times New Roman" w:hAnsi="Georgia" w:cs="Times New Roman"/>
          <w:b/>
          <w:sz w:val="24"/>
          <w:szCs w:val="24"/>
        </w:rPr>
        <w:t xml:space="preserve">FloWater: </w:t>
      </w:r>
      <w:r w:rsidRPr="0063218F">
        <w:rPr>
          <w:rFonts w:ascii="Georgia" w:eastAsia="Times New Roman" w:hAnsi="Georgia" w:cs="Times New Roman"/>
          <w:sz w:val="24"/>
          <w:szCs w:val="24"/>
        </w:rPr>
        <w:t>Council will discuss and possibly</w:t>
      </w:r>
      <w:r w:rsidR="002706AE">
        <w:rPr>
          <w:rFonts w:ascii="Georgia" w:eastAsia="Times New Roman" w:hAnsi="Georgia" w:cs="Times New Roman"/>
          <w:sz w:val="24"/>
          <w:szCs w:val="24"/>
        </w:rPr>
        <w:t xml:space="preserve"> take action to</w:t>
      </w:r>
      <w:r>
        <w:rPr>
          <w:rFonts w:ascii="Georgia" w:eastAsia="Times New Roman" w:hAnsi="Georgia" w:cs="Times New Roman"/>
          <w:sz w:val="24"/>
          <w:szCs w:val="24"/>
        </w:rPr>
        <w:t xml:space="preserve"> pay $655.50 to FloW</w:t>
      </w:r>
      <w:r w:rsidRPr="0063218F">
        <w:rPr>
          <w:rFonts w:ascii="Georgia" w:eastAsia="Times New Roman" w:hAnsi="Georgia" w:cs="Times New Roman"/>
          <w:sz w:val="24"/>
          <w:szCs w:val="24"/>
        </w:rPr>
        <w:t>ater for water machines in student center.</w:t>
      </w:r>
    </w:p>
    <w:p w14:paraId="2FAF7CA2" w14:textId="30CD32AF" w:rsidR="00C97B52" w:rsidRPr="0063218F" w:rsidRDefault="00C97B52" w:rsidP="0063218F">
      <w:pPr>
        <w:pStyle w:val="ListParagraph"/>
        <w:widowControl w:val="0"/>
        <w:numPr>
          <w:ilvl w:val="0"/>
          <w:numId w:val="7"/>
        </w:numPr>
        <w:spacing w:line="240" w:lineRule="auto"/>
        <w:ind w:right="-720"/>
        <w:rPr>
          <w:rFonts w:ascii="Georgia" w:eastAsia="Times New Roman" w:hAnsi="Georgia" w:cs="Times New Roman"/>
          <w:b/>
          <w:sz w:val="24"/>
          <w:szCs w:val="24"/>
        </w:rPr>
      </w:pPr>
      <w:r w:rsidRPr="0063218F">
        <w:rPr>
          <w:rFonts w:ascii="Georgia" w:eastAsia="Times New Roman" w:hAnsi="Georgia" w:cs="Times New Roman"/>
          <w:b/>
          <w:sz w:val="24"/>
          <w:szCs w:val="24"/>
        </w:rPr>
        <w:t xml:space="preserve">Cultural Feast: </w:t>
      </w:r>
      <w:r w:rsidRPr="0063218F">
        <w:rPr>
          <w:rFonts w:ascii="Georgia" w:eastAsia="Times New Roman" w:hAnsi="Georgia" w:cs="Times New Roman"/>
          <w:sz w:val="24"/>
          <w:szCs w:val="24"/>
        </w:rPr>
        <w:t xml:space="preserve">Council will discuss and possibly take action on allocating funds to support the event. </w:t>
      </w:r>
    </w:p>
    <w:p w14:paraId="2BE904F7" w14:textId="16834449" w:rsidR="00C97B52" w:rsidRPr="0063218F" w:rsidRDefault="00C97B52" w:rsidP="00C97B52">
      <w:pPr>
        <w:pStyle w:val="ListParagraph"/>
        <w:widowControl w:val="0"/>
        <w:numPr>
          <w:ilvl w:val="1"/>
          <w:numId w:val="7"/>
        </w:numPr>
        <w:spacing w:line="240" w:lineRule="auto"/>
        <w:ind w:right="-720"/>
        <w:rPr>
          <w:rFonts w:ascii="Georgia" w:eastAsia="Times New Roman" w:hAnsi="Georgia" w:cs="Times New Roman"/>
          <w:sz w:val="24"/>
          <w:szCs w:val="24"/>
        </w:rPr>
      </w:pPr>
      <w:r w:rsidRPr="0063218F">
        <w:rPr>
          <w:rFonts w:ascii="Georgia" w:eastAsia="Times New Roman" w:hAnsi="Georgia" w:cs="Times New Roman"/>
          <w:sz w:val="24"/>
          <w:szCs w:val="24"/>
        </w:rPr>
        <w:t>Mint Leaf</w:t>
      </w:r>
    </w:p>
    <w:p w14:paraId="5F8BF001" w14:textId="49EEA466" w:rsidR="00C97B52" w:rsidRPr="0063218F" w:rsidRDefault="00C97B52" w:rsidP="00C97B52">
      <w:pPr>
        <w:pStyle w:val="ListParagraph"/>
        <w:widowControl w:val="0"/>
        <w:numPr>
          <w:ilvl w:val="1"/>
          <w:numId w:val="7"/>
        </w:numPr>
        <w:spacing w:line="240" w:lineRule="auto"/>
        <w:ind w:right="-720"/>
        <w:rPr>
          <w:rFonts w:ascii="Georgia" w:eastAsia="Times New Roman" w:hAnsi="Georgia" w:cs="Times New Roman"/>
          <w:sz w:val="24"/>
          <w:szCs w:val="24"/>
        </w:rPr>
      </w:pPr>
      <w:r w:rsidRPr="0063218F">
        <w:rPr>
          <w:rFonts w:ascii="Georgia" w:eastAsia="Times New Roman" w:hAnsi="Georgia" w:cs="Times New Roman"/>
          <w:sz w:val="24"/>
          <w:szCs w:val="24"/>
        </w:rPr>
        <w:t>Senior Sisig</w:t>
      </w:r>
    </w:p>
    <w:p w14:paraId="44DF69E7" w14:textId="6325C2F5" w:rsidR="00C97B52" w:rsidRDefault="00C97B52" w:rsidP="00C97B52">
      <w:pPr>
        <w:pStyle w:val="ListParagraph"/>
        <w:widowControl w:val="0"/>
        <w:numPr>
          <w:ilvl w:val="1"/>
          <w:numId w:val="7"/>
        </w:numPr>
        <w:spacing w:line="240" w:lineRule="auto"/>
        <w:ind w:right="-720"/>
        <w:rPr>
          <w:rFonts w:ascii="Georgia" w:eastAsia="Times New Roman" w:hAnsi="Georgia" w:cs="Times New Roman"/>
          <w:sz w:val="24"/>
          <w:szCs w:val="24"/>
        </w:rPr>
      </w:pPr>
      <w:r w:rsidRPr="0063218F">
        <w:rPr>
          <w:rFonts w:ascii="Georgia" w:eastAsia="Times New Roman" w:hAnsi="Georgia" w:cs="Times New Roman"/>
          <w:sz w:val="24"/>
          <w:szCs w:val="24"/>
        </w:rPr>
        <w:t>Arizmendi Bakery</w:t>
      </w:r>
    </w:p>
    <w:p w14:paraId="0640CDB6" w14:textId="77777777" w:rsidR="00EB76C9" w:rsidRDefault="002706AE" w:rsidP="00EB76C9">
      <w:pPr>
        <w:pStyle w:val="ListParagraph"/>
        <w:widowControl w:val="0"/>
        <w:numPr>
          <w:ilvl w:val="0"/>
          <w:numId w:val="7"/>
        </w:numPr>
        <w:spacing w:line="240" w:lineRule="auto"/>
        <w:ind w:right="-720"/>
        <w:rPr>
          <w:rFonts w:ascii="Georgia" w:eastAsia="Times New Roman" w:hAnsi="Georgia" w:cs="Times New Roman"/>
          <w:sz w:val="24"/>
          <w:szCs w:val="24"/>
        </w:rPr>
      </w:pPr>
      <w:r w:rsidRPr="00147563">
        <w:rPr>
          <w:rFonts w:ascii="Georgia" w:eastAsia="Times New Roman" w:hAnsi="Georgia" w:cs="Times New Roman"/>
          <w:b/>
          <w:sz w:val="24"/>
          <w:szCs w:val="24"/>
        </w:rPr>
        <w:t>Student Leadership Conferences:</w:t>
      </w:r>
      <w:r>
        <w:rPr>
          <w:rFonts w:ascii="Georgia" w:eastAsia="Times New Roman" w:hAnsi="Georgia" w:cs="Times New Roman"/>
          <w:sz w:val="24"/>
          <w:szCs w:val="24"/>
        </w:rPr>
        <w:t xml:space="preserve"> Council will discuss and possibly take action on sending students to leadership conferences.</w:t>
      </w:r>
    </w:p>
    <w:p w14:paraId="2A90B643" w14:textId="7F207C1B" w:rsidR="002706AE" w:rsidRPr="00EB76C9" w:rsidRDefault="002706AE" w:rsidP="00EB76C9">
      <w:pPr>
        <w:pStyle w:val="ListParagraph"/>
        <w:widowControl w:val="0"/>
        <w:numPr>
          <w:ilvl w:val="1"/>
          <w:numId w:val="7"/>
        </w:numPr>
        <w:spacing w:line="240" w:lineRule="auto"/>
        <w:ind w:right="-720"/>
        <w:rPr>
          <w:rFonts w:ascii="Georgia" w:eastAsia="Times New Roman" w:hAnsi="Georgia" w:cs="Times New Roman"/>
          <w:sz w:val="24"/>
          <w:szCs w:val="24"/>
        </w:rPr>
      </w:pPr>
      <w:bookmarkStart w:id="1" w:name="_GoBack"/>
      <w:bookmarkEnd w:id="1"/>
      <w:r w:rsidRPr="00EB76C9">
        <w:rPr>
          <w:rFonts w:ascii="Georgia" w:eastAsia="Times New Roman" w:hAnsi="Georgia" w:cs="Times New Roman"/>
          <w:sz w:val="24"/>
          <w:szCs w:val="24"/>
        </w:rPr>
        <w:t>UCWLC Spring Conference</w:t>
      </w:r>
    </w:p>
    <w:p w14:paraId="63143D92" w14:textId="3D698309" w:rsidR="002706AE" w:rsidRDefault="00EB76C9" w:rsidP="002706AE">
      <w:pPr>
        <w:pStyle w:val="ListParagraph"/>
        <w:widowControl w:val="0"/>
        <w:numPr>
          <w:ilvl w:val="1"/>
          <w:numId w:val="7"/>
        </w:numPr>
        <w:spacing w:line="240" w:lineRule="auto"/>
        <w:ind w:right="-720"/>
        <w:rPr>
          <w:rFonts w:ascii="Georgia" w:eastAsia="Times New Roman" w:hAnsi="Georgia" w:cs="Times New Roman"/>
          <w:sz w:val="24"/>
          <w:szCs w:val="24"/>
        </w:rPr>
      </w:pPr>
      <w:r>
        <w:rPr>
          <w:rFonts w:ascii="Georgia" w:hAnsi="Georgia"/>
        </w:rPr>
        <w:t>NSLDC Conference</w:t>
      </w:r>
    </w:p>
    <w:p w14:paraId="156BEE6E" w14:textId="77777777" w:rsidR="0063218F" w:rsidRDefault="0063218F" w:rsidP="0063218F">
      <w:pPr>
        <w:pStyle w:val="ListParagraph"/>
        <w:widowControl w:val="0"/>
        <w:numPr>
          <w:ilvl w:val="0"/>
          <w:numId w:val="7"/>
        </w:numPr>
        <w:spacing w:line="240" w:lineRule="auto"/>
        <w:ind w:right="-720"/>
        <w:rPr>
          <w:rFonts w:ascii="Georgia" w:eastAsia="Times New Roman" w:hAnsi="Georgia" w:cs="Times New Roman"/>
          <w:color w:val="201F1E"/>
          <w:sz w:val="24"/>
          <w:szCs w:val="24"/>
        </w:rPr>
      </w:pPr>
      <w:r>
        <w:rPr>
          <w:rFonts w:ascii="Georgia" w:eastAsia="Times New Roman" w:hAnsi="Georgia" w:cs="Times New Roman"/>
          <w:b/>
          <w:bCs/>
          <w:sz w:val="24"/>
          <w:szCs w:val="24"/>
        </w:rPr>
        <w:t xml:space="preserve">BSU Invoice Payment: </w:t>
      </w:r>
      <w:r w:rsidRPr="00165E4C">
        <w:rPr>
          <w:rFonts w:ascii="Georgia" w:eastAsia="Times New Roman" w:hAnsi="Georgia" w:cs="Times New Roman"/>
          <w:color w:val="201F1E"/>
          <w:sz w:val="24"/>
          <w:szCs w:val="24"/>
        </w:rPr>
        <w:t xml:space="preserve">The council will discuss and take action on </w:t>
      </w:r>
      <w:r>
        <w:rPr>
          <w:rFonts w:ascii="Georgia" w:eastAsia="Times New Roman" w:hAnsi="Georgia" w:cs="Times New Roman"/>
          <w:color w:val="201F1E"/>
          <w:sz w:val="24"/>
          <w:szCs w:val="24"/>
        </w:rPr>
        <w:t>BSU pending invoices.</w:t>
      </w:r>
    </w:p>
    <w:p w14:paraId="56B0510C" w14:textId="77777777" w:rsidR="0063218F" w:rsidRPr="0063218F" w:rsidRDefault="0063218F" w:rsidP="0063218F">
      <w:pPr>
        <w:pStyle w:val="ListParagraph"/>
        <w:widowControl w:val="0"/>
        <w:spacing w:line="240" w:lineRule="auto"/>
        <w:ind w:right="-720"/>
        <w:rPr>
          <w:rFonts w:ascii="Georgia" w:eastAsia="Times New Roman" w:hAnsi="Georgia" w:cs="Times New Roman"/>
          <w:sz w:val="24"/>
          <w:szCs w:val="24"/>
        </w:rPr>
      </w:pPr>
    </w:p>
    <w:p w14:paraId="114A6A28" w14:textId="77777777" w:rsidR="0063218F" w:rsidRDefault="0063218F" w:rsidP="000102CA">
      <w:pPr>
        <w:widowControl w:val="0"/>
        <w:spacing w:line="240" w:lineRule="auto"/>
        <w:ind w:right="-720"/>
        <w:jc w:val="center"/>
        <w:rPr>
          <w:rFonts w:ascii="Georgia" w:eastAsia="Times" w:hAnsi="Georgia" w:cs="Times"/>
          <w:b/>
          <w:sz w:val="24"/>
          <w:szCs w:val="24"/>
        </w:rPr>
      </w:pPr>
    </w:p>
    <w:p w14:paraId="135825C0" w14:textId="6F643813" w:rsidR="00165E4C" w:rsidRDefault="004E799F" w:rsidP="0063218F">
      <w:pPr>
        <w:widowControl w:val="0"/>
        <w:spacing w:line="240" w:lineRule="auto"/>
        <w:ind w:right="-720"/>
        <w:jc w:val="center"/>
        <w:rPr>
          <w:rFonts w:ascii="Georgia" w:eastAsia="Times New Roman" w:hAnsi="Georgia" w:cs="Times New Roman"/>
          <w:b/>
          <w:sz w:val="24"/>
          <w:szCs w:val="24"/>
        </w:rPr>
      </w:pPr>
      <w:r w:rsidRPr="00165E4C">
        <w:rPr>
          <w:rFonts w:ascii="Georgia" w:eastAsia="Times" w:hAnsi="Georgia" w:cs="Times"/>
          <w:b/>
          <w:sz w:val="24"/>
          <w:szCs w:val="24"/>
        </w:rPr>
        <w:t>VIII</w:t>
      </w:r>
      <w:r w:rsidRPr="00165E4C">
        <w:rPr>
          <w:rFonts w:ascii="Georgia" w:eastAsia="Times New Roman" w:hAnsi="Georgia" w:cs="Times New Roman"/>
          <w:b/>
          <w:sz w:val="24"/>
          <w:szCs w:val="24"/>
        </w:rPr>
        <w:t>. COMMUNICATIONS FROM THE FLOOR</w:t>
      </w:r>
    </w:p>
    <w:p w14:paraId="72C81873" w14:textId="77777777" w:rsidR="000102CA" w:rsidRPr="000102CA" w:rsidRDefault="000102CA" w:rsidP="000102CA">
      <w:pPr>
        <w:widowControl w:val="0"/>
        <w:spacing w:line="240" w:lineRule="auto"/>
        <w:ind w:right="-720"/>
        <w:jc w:val="center"/>
        <w:rPr>
          <w:rFonts w:ascii="Georgia" w:eastAsia="Times New Roman" w:hAnsi="Georgia" w:cs="Times New Roman"/>
          <w:b/>
          <w:sz w:val="24"/>
          <w:szCs w:val="24"/>
        </w:rPr>
      </w:pPr>
    </w:p>
    <w:p w14:paraId="00000069" w14:textId="45071EFE" w:rsidR="000064E5" w:rsidRPr="00165E4C" w:rsidRDefault="004E799F" w:rsidP="00165E4C">
      <w:pPr>
        <w:widowControl w:val="0"/>
        <w:spacing w:after="200" w:line="240" w:lineRule="auto"/>
        <w:jc w:val="center"/>
        <w:rPr>
          <w:rFonts w:ascii="Georgia" w:eastAsia="Times" w:hAnsi="Georgia" w:cs="Times"/>
          <w:b/>
          <w:bCs/>
          <w:sz w:val="24"/>
          <w:szCs w:val="24"/>
        </w:rPr>
      </w:pPr>
      <w:r w:rsidRPr="00165E4C">
        <w:rPr>
          <w:rFonts w:ascii="Georgia" w:eastAsia="Times" w:hAnsi="Georgia" w:cs="Times"/>
          <w:b/>
          <w:bCs/>
          <w:sz w:val="24"/>
          <w:szCs w:val="24"/>
        </w:rPr>
        <w:t>IX. MEETING ADJOURNED:</w:t>
      </w:r>
    </w:p>
    <w:sectPr w:rsidR="000064E5" w:rsidRPr="00165E4C" w:rsidSect="000102CA">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3D221" w14:textId="77777777" w:rsidR="002F7FA2" w:rsidRDefault="002F7FA2" w:rsidP="000102CA">
      <w:pPr>
        <w:spacing w:line="240" w:lineRule="auto"/>
      </w:pPr>
      <w:r>
        <w:separator/>
      </w:r>
    </w:p>
  </w:endnote>
  <w:endnote w:type="continuationSeparator" w:id="0">
    <w:p w14:paraId="038B441B" w14:textId="77777777" w:rsidR="002F7FA2" w:rsidRDefault="002F7FA2" w:rsidP="0001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09AB" w14:textId="77777777" w:rsidR="002F7FA2" w:rsidRDefault="002F7FA2" w:rsidP="000102CA">
      <w:pPr>
        <w:spacing w:line="240" w:lineRule="auto"/>
      </w:pPr>
      <w:r>
        <w:separator/>
      </w:r>
    </w:p>
  </w:footnote>
  <w:footnote w:type="continuationSeparator" w:id="0">
    <w:p w14:paraId="568B41F8" w14:textId="77777777" w:rsidR="002F7FA2" w:rsidRDefault="002F7FA2" w:rsidP="000102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7C7"/>
    <w:multiLevelType w:val="multilevel"/>
    <w:tmpl w:val="0818BF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E60ED3"/>
    <w:multiLevelType w:val="multilevel"/>
    <w:tmpl w:val="D96246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B51D3"/>
    <w:multiLevelType w:val="hybridMultilevel"/>
    <w:tmpl w:val="AF3C4024"/>
    <w:lvl w:ilvl="0" w:tplc="1292EF6C">
      <w:start w:val="1"/>
      <w:numFmt w:val="upperLetter"/>
      <w:lvlText w:val="%1."/>
      <w:lvlJc w:val="left"/>
      <w:pPr>
        <w:ind w:left="720" w:hanging="360"/>
      </w:pPr>
    </w:lvl>
    <w:lvl w:ilvl="1" w:tplc="88803CB6">
      <w:start w:val="1"/>
      <w:numFmt w:val="lowerLetter"/>
      <w:lvlText w:val="%2."/>
      <w:lvlJc w:val="left"/>
      <w:pPr>
        <w:ind w:left="1440" w:hanging="360"/>
      </w:pPr>
    </w:lvl>
    <w:lvl w:ilvl="2" w:tplc="8D822580">
      <w:start w:val="1"/>
      <w:numFmt w:val="lowerRoman"/>
      <w:lvlText w:val="%3."/>
      <w:lvlJc w:val="right"/>
      <w:pPr>
        <w:ind w:left="2160" w:hanging="180"/>
      </w:pPr>
    </w:lvl>
    <w:lvl w:ilvl="3" w:tplc="134CD036">
      <w:start w:val="1"/>
      <w:numFmt w:val="decimal"/>
      <w:lvlText w:val="%4."/>
      <w:lvlJc w:val="left"/>
      <w:pPr>
        <w:ind w:left="2880" w:hanging="360"/>
      </w:pPr>
    </w:lvl>
    <w:lvl w:ilvl="4" w:tplc="6512ED3A">
      <w:start w:val="1"/>
      <w:numFmt w:val="lowerLetter"/>
      <w:lvlText w:val="%5."/>
      <w:lvlJc w:val="left"/>
      <w:pPr>
        <w:ind w:left="3600" w:hanging="360"/>
      </w:pPr>
    </w:lvl>
    <w:lvl w:ilvl="5" w:tplc="858CDD24">
      <w:start w:val="1"/>
      <w:numFmt w:val="lowerRoman"/>
      <w:lvlText w:val="%6."/>
      <w:lvlJc w:val="right"/>
      <w:pPr>
        <w:ind w:left="4320" w:hanging="180"/>
      </w:pPr>
    </w:lvl>
    <w:lvl w:ilvl="6" w:tplc="30881ED2">
      <w:start w:val="1"/>
      <w:numFmt w:val="decimal"/>
      <w:lvlText w:val="%7."/>
      <w:lvlJc w:val="left"/>
      <w:pPr>
        <w:ind w:left="5040" w:hanging="360"/>
      </w:pPr>
    </w:lvl>
    <w:lvl w:ilvl="7" w:tplc="E5D6E50E">
      <w:start w:val="1"/>
      <w:numFmt w:val="lowerLetter"/>
      <w:lvlText w:val="%8."/>
      <w:lvlJc w:val="left"/>
      <w:pPr>
        <w:ind w:left="5760" w:hanging="360"/>
      </w:pPr>
    </w:lvl>
    <w:lvl w:ilvl="8" w:tplc="E4180ABC">
      <w:start w:val="1"/>
      <w:numFmt w:val="lowerRoman"/>
      <w:lvlText w:val="%9."/>
      <w:lvlJc w:val="right"/>
      <w:pPr>
        <w:ind w:left="6480" w:hanging="180"/>
      </w:pPr>
    </w:lvl>
  </w:abstractNum>
  <w:abstractNum w:abstractNumId="3" w15:restartNumberingAfterBreak="0">
    <w:nsid w:val="351B00E5"/>
    <w:multiLevelType w:val="hybridMultilevel"/>
    <w:tmpl w:val="B8DEBC3E"/>
    <w:lvl w:ilvl="0" w:tplc="3D5C4BF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D086D"/>
    <w:multiLevelType w:val="hybridMultilevel"/>
    <w:tmpl w:val="F2821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A8B"/>
    <w:multiLevelType w:val="hybridMultilevel"/>
    <w:tmpl w:val="A7C4B6D0"/>
    <w:lvl w:ilvl="0" w:tplc="EAC64A18">
      <w:start w:val="1"/>
      <w:numFmt w:val="upperLetter"/>
      <w:lvlText w:val="%1."/>
      <w:lvlJc w:val="left"/>
      <w:pPr>
        <w:ind w:left="720" w:hanging="360"/>
      </w:pPr>
    </w:lvl>
    <w:lvl w:ilvl="1" w:tplc="C7883E84">
      <w:start w:val="1"/>
      <w:numFmt w:val="lowerLetter"/>
      <w:lvlText w:val="%2."/>
      <w:lvlJc w:val="left"/>
      <w:pPr>
        <w:ind w:left="1440" w:hanging="360"/>
      </w:pPr>
    </w:lvl>
    <w:lvl w:ilvl="2" w:tplc="D67E3C68">
      <w:start w:val="1"/>
      <w:numFmt w:val="lowerRoman"/>
      <w:lvlText w:val="%3."/>
      <w:lvlJc w:val="right"/>
      <w:pPr>
        <w:ind w:left="2160" w:hanging="180"/>
      </w:pPr>
    </w:lvl>
    <w:lvl w:ilvl="3" w:tplc="B304431A">
      <w:start w:val="1"/>
      <w:numFmt w:val="decimal"/>
      <w:lvlText w:val="%4."/>
      <w:lvlJc w:val="left"/>
      <w:pPr>
        <w:ind w:left="2880" w:hanging="360"/>
      </w:pPr>
    </w:lvl>
    <w:lvl w:ilvl="4" w:tplc="88BC2B0A">
      <w:start w:val="1"/>
      <w:numFmt w:val="lowerLetter"/>
      <w:lvlText w:val="%5."/>
      <w:lvlJc w:val="left"/>
      <w:pPr>
        <w:ind w:left="3600" w:hanging="360"/>
      </w:pPr>
    </w:lvl>
    <w:lvl w:ilvl="5" w:tplc="96DE6712">
      <w:start w:val="1"/>
      <w:numFmt w:val="lowerRoman"/>
      <w:lvlText w:val="%6."/>
      <w:lvlJc w:val="right"/>
      <w:pPr>
        <w:ind w:left="4320" w:hanging="180"/>
      </w:pPr>
    </w:lvl>
    <w:lvl w:ilvl="6" w:tplc="80305738">
      <w:start w:val="1"/>
      <w:numFmt w:val="decimal"/>
      <w:lvlText w:val="%7."/>
      <w:lvlJc w:val="left"/>
      <w:pPr>
        <w:ind w:left="5040" w:hanging="360"/>
      </w:pPr>
    </w:lvl>
    <w:lvl w:ilvl="7" w:tplc="9370A0E2">
      <w:start w:val="1"/>
      <w:numFmt w:val="lowerLetter"/>
      <w:lvlText w:val="%8."/>
      <w:lvlJc w:val="left"/>
      <w:pPr>
        <w:ind w:left="5760" w:hanging="360"/>
      </w:pPr>
    </w:lvl>
    <w:lvl w:ilvl="8" w:tplc="9A868A12">
      <w:start w:val="1"/>
      <w:numFmt w:val="lowerRoman"/>
      <w:lvlText w:val="%9."/>
      <w:lvlJc w:val="right"/>
      <w:pPr>
        <w:ind w:left="6480" w:hanging="180"/>
      </w:pPr>
    </w:lvl>
  </w:abstractNum>
  <w:abstractNum w:abstractNumId="6" w15:restartNumberingAfterBreak="0">
    <w:nsid w:val="74412A3F"/>
    <w:multiLevelType w:val="multilevel"/>
    <w:tmpl w:val="0818BF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02912D"/>
    <w:rsid w:val="000064E5"/>
    <w:rsid w:val="000102CA"/>
    <w:rsid w:val="00147563"/>
    <w:rsid w:val="00165E4C"/>
    <w:rsid w:val="001D74A5"/>
    <w:rsid w:val="002706AE"/>
    <w:rsid w:val="002F7FA2"/>
    <w:rsid w:val="004E799F"/>
    <w:rsid w:val="005C6F8F"/>
    <w:rsid w:val="0063218F"/>
    <w:rsid w:val="006550AC"/>
    <w:rsid w:val="0065541D"/>
    <w:rsid w:val="00784C9B"/>
    <w:rsid w:val="009E50E3"/>
    <w:rsid w:val="00B65F4A"/>
    <w:rsid w:val="00BD30F0"/>
    <w:rsid w:val="00C97B52"/>
    <w:rsid w:val="00DE6560"/>
    <w:rsid w:val="00EB76C9"/>
    <w:rsid w:val="0105E7EC"/>
    <w:rsid w:val="013B4D83"/>
    <w:rsid w:val="02E2E12C"/>
    <w:rsid w:val="0414B9AA"/>
    <w:rsid w:val="04287856"/>
    <w:rsid w:val="06A4A3F4"/>
    <w:rsid w:val="06B77982"/>
    <w:rsid w:val="07ECFB89"/>
    <w:rsid w:val="084D169E"/>
    <w:rsid w:val="08D9FA15"/>
    <w:rsid w:val="08DD2E19"/>
    <w:rsid w:val="09B8A9C6"/>
    <w:rsid w:val="0A8669E8"/>
    <w:rsid w:val="0A87B5EE"/>
    <w:rsid w:val="0B02912D"/>
    <w:rsid w:val="0BE23751"/>
    <w:rsid w:val="0C016541"/>
    <w:rsid w:val="0C31BC46"/>
    <w:rsid w:val="0C94FD77"/>
    <w:rsid w:val="0C9742CA"/>
    <w:rsid w:val="0CF32192"/>
    <w:rsid w:val="0E8828EA"/>
    <w:rsid w:val="0E9E0B33"/>
    <w:rsid w:val="0F55A4CD"/>
    <w:rsid w:val="0FE7EC09"/>
    <w:rsid w:val="102B6FDA"/>
    <w:rsid w:val="102D1787"/>
    <w:rsid w:val="112A929C"/>
    <w:rsid w:val="124C6EDC"/>
    <w:rsid w:val="13D2480C"/>
    <w:rsid w:val="14263F6F"/>
    <w:rsid w:val="146E93B1"/>
    <w:rsid w:val="150CD54C"/>
    <w:rsid w:val="166A5D37"/>
    <w:rsid w:val="16FF76BC"/>
    <w:rsid w:val="17223D5C"/>
    <w:rsid w:val="17846068"/>
    <w:rsid w:val="183AC68A"/>
    <w:rsid w:val="1845CE81"/>
    <w:rsid w:val="1854E073"/>
    <w:rsid w:val="193BAEAB"/>
    <w:rsid w:val="19C965F7"/>
    <w:rsid w:val="1A150F4C"/>
    <w:rsid w:val="1B2DA283"/>
    <w:rsid w:val="1BCA1FA0"/>
    <w:rsid w:val="1C5E6ADB"/>
    <w:rsid w:val="1E197A46"/>
    <w:rsid w:val="1E661C93"/>
    <w:rsid w:val="1ECA5892"/>
    <w:rsid w:val="1F351D00"/>
    <w:rsid w:val="1F7D092C"/>
    <w:rsid w:val="1F9240BC"/>
    <w:rsid w:val="2043741F"/>
    <w:rsid w:val="2215C8AE"/>
    <w:rsid w:val="22326A48"/>
    <w:rsid w:val="228A4EC0"/>
    <w:rsid w:val="23BB4366"/>
    <w:rsid w:val="2472A2C7"/>
    <w:rsid w:val="260789D3"/>
    <w:rsid w:val="27D64651"/>
    <w:rsid w:val="2929A4D3"/>
    <w:rsid w:val="299408F8"/>
    <w:rsid w:val="29D2F2A4"/>
    <w:rsid w:val="2B44D710"/>
    <w:rsid w:val="2B88E229"/>
    <w:rsid w:val="2BCF7739"/>
    <w:rsid w:val="2C98CF2B"/>
    <w:rsid w:val="2DB01F48"/>
    <w:rsid w:val="2F6EAA0E"/>
    <w:rsid w:val="30684882"/>
    <w:rsid w:val="30EA948E"/>
    <w:rsid w:val="31D4C23D"/>
    <w:rsid w:val="336FFFCA"/>
    <w:rsid w:val="34ED12F3"/>
    <w:rsid w:val="359635D8"/>
    <w:rsid w:val="35FED222"/>
    <w:rsid w:val="364481AC"/>
    <w:rsid w:val="3658CC5D"/>
    <w:rsid w:val="37819FA5"/>
    <w:rsid w:val="37AED2B7"/>
    <w:rsid w:val="3835FF7E"/>
    <w:rsid w:val="38BD54C6"/>
    <w:rsid w:val="3AF51C35"/>
    <w:rsid w:val="3CE523EC"/>
    <w:rsid w:val="3FF93CCA"/>
    <w:rsid w:val="40407804"/>
    <w:rsid w:val="4069EEF0"/>
    <w:rsid w:val="40C98831"/>
    <w:rsid w:val="41C98749"/>
    <w:rsid w:val="4252C2DE"/>
    <w:rsid w:val="42D52119"/>
    <w:rsid w:val="4455AF5C"/>
    <w:rsid w:val="447AE870"/>
    <w:rsid w:val="46EBD5F9"/>
    <w:rsid w:val="47325D2E"/>
    <w:rsid w:val="4A37C029"/>
    <w:rsid w:val="4A96CB5B"/>
    <w:rsid w:val="4C704337"/>
    <w:rsid w:val="4CD41EF7"/>
    <w:rsid w:val="4DD4C144"/>
    <w:rsid w:val="4E248DD7"/>
    <w:rsid w:val="4E77C75C"/>
    <w:rsid w:val="4F49923C"/>
    <w:rsid w:val="4FE545A9"/>
    <w:rsid w:val="51B65FF1"/>
    <w:rsid w:val="53AEE94B"/>
    <w:rsid w:val="54A6ABBD"/>
    <w:rsid w:val="54E055CE"/>
    <w:rsid w:val="567821F0"/>
    <w:rsid w:val="56794B6C"/>
    <w:rsid w:val="567C41AE"/>
    <w:rsid w:val="57446DF2"/>
    <w:rsid w:val="5747B2BC"/>
    <w:rsid w:val="579BBE4B"/>
    <w:rsid w:val="57C79309"/>
    <w:rsid w:val="599189B0"/>
    <w:rsid w:val="59C06904"/>
    <w:rsid w:val="5B142666"/>
    <w:rsid w:val="5C1ED579"/>
    <w:rsid w:val="5C5DBBE4"/>
    <w:rsid w:val="5DED9011"/>
    <w:rsid w:val="5E226A5F"/>
    <w:rsid w:val="5E5E862C"/>
    <w:rsid w:val="6206F940"/>
    <w:rsid w:val="624FAFBC"/>
    <w:rsid w:val="630F9827"/>
    <w:rsid w:val="65279E01"/>
    <w:rsid w:val="666F7540"/>
    <w:rsid w:val="682D352D"/>
    <w:rsid w:val="69793705"/>
    <w:rsid w:val="69E93CBA"/>
    <w:rsid w:val="6B436D15"/>
    <w:rsid w:val="6C7F4E85"/>
    <w:rsid w:val="6D4D6468"/>
    <w:rsid w:val="6DA18969"/>
    <w:rsid w:val="6EB0B44A"/>
    <w:rsid w:val="6EB75321"/>
    <w:rsid w:val="6F06A92B"/>
    <w:rsid w:val="6F29064C"/>
    <w:rsid w:val="7015DE43"/>
    <w:rsid w:val="70A2636F"/>
    <w:rsid w:val="710811D5"/>
    <w:rsid w:val="7187B720"/>
    <w:rsid w:val="71929B48"/>
    <w:rsid w:val="730B17E5"/>
    <w:rsid w:val="7372D66E"/>
    <w:rsid w:val="7510EDA1"/>
    <w:rsid w:val="75CB3976"/>
    <w:rsid w:val="75D0CC06"/>
    <w:rsid w:val="76E913D6"/>
    <w:rsid w:val="789E8E3B"/>
    <w:rsid w:val="79AA08CF"/>
    <w:rsid w:val="7A547CF5"/>
    <w:rsid w:val="7A9B988A"/>
    <w:rsid w:val="7AC1F789"/>
    <w:rsid w:val="7B219875"/>
    <w:rsid w:val="7EAAE8A1"/>
    <w:rsid w:val="7EDC1D72"/>
    <w:rsid w:val="7FDDE00C"/>
    <w:rsid w:val="7FF2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2CB65"/>
  <w15:docId w15:val="{CCAFB1CD-4558-4778-8677-1720A45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102CA"/>
    <w:pPr>
      <w:tabs>
        <w:tab w:val="center" w:pos="4680"/>
        <w:tab w:val="right" w:pos="9360"/>
      </w:tabs>
      <w:spacing w:line="240" w:lineRule="auto"/>
    </w:pPr>
  </w:style>
  <w:style w:type="character" w:customStyle="1" w:styleId="HeaderChar">
    <w:name w:val="Header Char"/>
    <w:basedOn w:val="DefaultParagraphFont"/>
    <w:link w:val="Header"/>
    <w:uiPriority w:val="99"/>
    <w:rsid w:val="000102CA"/>
  </w:style>
  <w:style w:type="paragraph" w:styleId="Footer">
    <w:name w:val="footer"/>
    <w:basedOn w:val="Normal"/>
    <w:link w:val="FooterChar"/>
    <w:uiPriority w:val="99"/>
    <w:unhideWhenUsed/>
    <w:rsid w:val="000102CA"/>
    <w:pPr>
      <w:tabs>
        <w:tab w:val="center" w:pos="4680"/>
        <w:tab w:val="right" w:pos="9360"/>
      </w:tabs>
      <w:spacing w:line="240" w:lineRule="auto"/>
    </w:pPr>
  </w:style>
  <w:style w:type="character" w:customStyle="1" w:styleId="FooterChar">
    <w:name w:val="Footer Char"/>
    <w:basedOn w:val="DefaultParagraphFont"/>
    <w:link w:val="Footer"/>
    <w:uiPriority w:val="99"/>
    <w:rsid w:val="000102CA"/>
  </w:style>
  <w:style w:type="paragraph" w:styleId="BalloonText">
    <w:name w:val="Balloon Text"/>
    <w:basedOn w:val="Normal"/>
    <w:link w:val="BalloonTextChar"/>
    <w:uiPriority w:val="99"/>
    <w:semiHidden/>
    <w:unhideWhenUsed/>
    <w:rsid w:val="006550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Albury</dc:creator>
  <cp:lastModifiedBy>Gary Albury</cp:lastModifiedBy>
  <cp:revision>2</cp:revision>
  <cp:lastPrinted>2019-10-28T21:13:00Z</cp:lastPrinted>
  <dcterms:created xsi:type="dcterms:W3CDTF">2019-11-01T21:56:00Z</dcterms:created>
  <dcterms:modified xsi:type="dcterms:W3CDTF">2019-11-01T21:56:00Z</dcterms:modified>
</cp:coreProperties>
</file>